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bãi bỏ Nghị quyết 29/2019/NQ-HĐND về chính sách hỗ trợ đối với những người hoạt động không chuyên trách, một số chức danh khác ở cấp xã và ở thôn, ấp, khu phố, khu dân cư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BÀ RỊA-VŨNG TÀU</w:t>
      </w:r>
    </w:p>
    <w:p>
      <w:r>
        <w:t>-------</w:t>
      </w:r>
    </w:p>
    <w:p>
      <w:r>
        <w:t>CỘNG HÒA XÃ HỘI CHỦ NGHĨA VIỆT NAM</w:t>
      </w:r>
    </w:p>
    <w:p>
      <w:r>
        <w:t>Độc lập - Tự do - Hạnh phúc</w:t>
      </w:r>
    </w:p>
    <w:p>
      <w:r>
        <w:t>---------------</w:t>
      </w:r>
    </w:p>
    <w:p>
      <w:r>
        <w:t>Số: 05/2023/NQ-HĐND</w:t>
      </w:r>
    </w:p>
    <w:p>
      <w:r>
        <w:t>Bà Rịa-Vũng Tàu, ngày 14 tháng 07 năm 2023</w:t>
      </w:r>
    </w:p>
    <w:p>
      <w:r>
        <w:t>NGHỊ QUYẾT</w:t>
      </w:r>
    </w:p>
    <w:p>
      <w:r>
        <w:t>BÃI BỎ NGHỊ QUYẾT SỐ 29/2019/NQ-HĐND NGÀY 18 THÁNG 7 NĂM 2019 CỦA HỘI ĐỒNG NHÂN DÂN TỈNH BAN HÀNH CHÍNH SÁCH HỖ TRỢ ĐỐI VỚI NHỮNG NGƯỜI HOẠT ĐỘNG KHÔNG CHUYÊN TRÁCH, MỘT SỐ CHỨC DANH KHÁC Ở CẤP XÃ VÀ Ở THÔN, ẤP, KHU PHỐ, KHU DÂN CƯ TRÊN ĐỊA BÀN TỈNH BÀ RỊA - VŨNG TÀU</w:t>
      </w:r>
    </w:p>
    <w:p>
      <w:r>
        <w:t>HỘI ĐỒNG NHÂN DÂN TỈNH BÀ RỊA-VŨNG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102/TTr-UBND ngày 09 tháng 6 năm 2023 của Ủy ban nhân dân tỉnh về dự thảo Nghị quyết Bãi bỏ Nghị quyết số 29/2019/NQ-HĐND ngày 18 tháng 7 năm 2019 của Hội đồng nhân dân tỉnh Ban hành chính sách hỗ trợ đối với những người hoạt động không chuyên trách, một số chức danh khác ở cấp xã và ở thôn, ấp, khu phố, khu dân cư trên địa bàn tỉnh Bà Rịa - Vũng Tàu; Báo cáo thẩm tra số 54/BC-BPC ngày 21 tháng 6 năm 2023 của Ban Pháp chế Hội đồng nhân dân tỉnh; ý kiến thảo luận của đại biểu Hội đồng nhân dân tại kỳ họp.</w:t>
      </w:r>
    </w:p>
    <w:p>
      <w:r>
        <w:t>QUYẾT NGHỊ:</w:t>
      </w:r>
    </w:p>
    <w:p>
      <w:r>
        <w:t>Điều 1.  Bãi bỏ toàn bộ Nghị quyết số 29/2019/NQ-HĐND ngày 18 tháng 7 năm 2019 của Hội đồng nhân dân tỉnh Bà Rịa - Vũng Tàu Ban hành chính sách hỗ trợ đối với những người hoạt động không chuyên trách, một số chức danh khác ở cấp xã và ở thôn, ấp, khu phố, khu dân cư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Rịa-Vũng Tàu Khóa VII, Kỳ họp thứ Mười Bốn thông qua ngày 14 tháng 7 năm 2023 và có hiệu lực từ ngày 01 tháng 8 năm 2023./.</w:t>
      </w:r>
    </w:p>
    <w:p>
      <w:r>
        <w:t>Nơi nhận:</w:t>
      </w:r>
    </w:p>
    <w:p>
      <w:r>
        <w:t>- Như Điều 2;</w:t>
      </w:r>
    </w:p>
    <w:p>
      <w:r>
        <w:t>- Ủy ban Thường vụ Quốc hội;</w:t>
      </w:r>
    </w:p>
    <w:p>
      <w:r>
        <w:t>- Văn phòng Chính phủ;</w:t>
      </w:r>
    </w:p>
    <w:p>
      <w:r>
        <w:t>- Bộ Nội vụ, Bộ Tài chính;</w:t>
      </w:r>
    </w:p>
    <w:p>
      <w:r>
        <w:t>- Bộ Tư pháp (Cục KTVBQPPL);</w:t>
      </w:r>
    </w:p>
    <w:p>
      <w:r>
        <w:t>- TTr. Tỉnh ủy, Đoàn ĐBQH tỉnh;</w:t>
      </w:r>
    </w:p>
    <w:p>
      <w:r>
        <w:t>- UBMTTQVN tỉnh;</w:t>
      </w:r>
    </w:p>
    <w:p>
      <w:r>
        <w:t>- Các sở, ban, ngành, đoàn thể cấp tỉnh;</w:t>
      </w:r>
    </w:p>
    <w:p>
      <w:r>
        <w:t>- Kho bạc Nhà nước tỉnh;</w:t>
      </w:r>
    </w:p>
    <w:p>
      <w:r>
        <w:t>- TTr. HĐND và UBND các huyện, thị xã, thành phố;</w:t>
      </w:r>
    </w:p>
    <w:p>
      <w:r>
        <w:t>- TTr. HĐND và UBND các xã, phường, thị trấn;</w:t>
      </w:r>
    </w:p>
    <w:p>
      <w:r>
        <w:t>- Trung tâm Công báo - Tin học tỉnh;</w:t>
      </w:r>
    </w:p>
    <w:p>
      <w:r>
        <w:t>- Website Đoàn ĐBQH và HĐND tỉnh;</w:t>
      </w:r>
    </w:p>
    <w:p>
      <w:r>
        <w:t>- Báo Bà Rịa-Vũng Tàu, Đài PH-TH tỉnh;</w:t>
      </w:r>
    </w:p>
    <w:p>
      <w:r>
        <w:t>- Lưu: VT, SNV,CTHĐ.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