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giao kế hoạch đầu tư công năm 2024 từ nguồn ngân sách nhà nước do tỉnh quản lý và phân bổ (đợt 2)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04/NQ-HĐND</w:t>
      </w:r>
    </w:p>
    <w:p>
      <w:r>
        <w:t>Đồng Tháp, ngày 21 tháng 3 năm 2024</w:t>
      </w:r>
    </w:p>
    <w:p>
      <w:r>
        <w:t>NGHỊ QUYẾT</w:t>
      </w:r>
    </w:p>
    <w:p>
      <w:r>
        <w:t>VỀ VIỆC GIAO KẾ HOẠCH ĐẦU TƯ CÔNG NĂM 2024 TỪ NGUỒN NGÂN SÁCH NHÀ NƯỚC DO TỈNH QUẢN LÝ VÀ PHÂN BỔ (ĐỢT 2)</w:t>
      </w:r>
    </w:p>
    <w:p>
      <w:r>
        <w:t>HỘI ĐỒNG NHÂN DÂN TỈNH ĐỒNG THÁP</w:t>
      </w:r>
    </w:p>
    <w:p>
      <w:r>
        <w:t>KHÓA X - KỲ HỌP ĐỘT XUẤT LẦN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w:t>
      </w:r>
    </w:p>
    <w:p>
      <w:r>
        <w:t>Căn cứ Nghị quyết số 48/NQ-HĐND ngày 09 tháng 12 năm 2023 của Hội đồng nhân dân tỉnh Đồng Tháp về việc thông qua kế hoạch đầu tư công năm 2024 từ nguồn ngân sách nhà nước do Tỉnh quản lý và phân bổ;</w:t>
      </w:r>
    </w:p>
    <w:p>
      <w:r>
        <w:t>Xét Tờ trình số 29/TTr-UBND ngày 12 tháng 3 năm 2024 của Ủy ban nhân dân Tỉnh về việc thông qua kế hoạch đầu tư công năm 2024 từ nguồn ngân sách nhà nước do Tỉnh quản lý và phân bổ (đợt 2); Báo cáo thẩm tra của Ban Kinh tế - Ngân sách Hội đồng nhân dân Tỉnh; ý kiến thảo luận của đại biểu Hội đồng nhân dân tại kỳ họp.</w:t>
      </w:r>
    </w:p>
    <w:p>
      <w:r>
        <w:t>QUYẾT NGHỊ:</w:t>
      </w:r>
    </w:p>
    <w:p>
      <w:r>
        <w:t>Điều 1.  Thống nhất giao kế hoạch đầu tư công năm 2024 từ nguồn ngân sách nhà nước do Tỉnh quản lý và phân bổ (đợt 2) là 103 tỷ đồng. Cụ thể như sau:</w:t>
      </w:r>
    </w:p>
    <w:p>
      <w:r>
        <w:t>1.  Vốn ngân sách tập trung cấp Tỉnh quản lý: 68 tỷ đồng.</w:t>
      </w:r>
    </w:p>
    <w:p>
      <w:r>
        <w:t>2.  Vốn đầu tư từ nguồn thu xổ số kiến thiết: 35 tỷ đồng.</w:t>
      </w:r>
    </w:p>
    <w:p>
      <w:r>
        <w:t>(Chi tiết Phụ lục 1, Phụ lục 2 kèm theo)</w:t>
      </w:r>
    </w:p>
    <w:p>
      <w:r>
        <w:t>Điều 2.    Giao Ủy ban nhân dân Tỉnh tổ chức triển khai thực hiện Nghị quyết này.</w:t>
      </w:r>
    </w:p>
    <w:p>
      <w:r>
        <w:t>Tăng cường công tác kiểm tra, giám sát chặt chẽ chỉ tiêu kế hoạch; đẩy nhanh tiến độ thanh, quyết toán công trình hoàn thành. Theo dõi chặt chẽ khả năng triển khai thực hiện và giải ngân của các dự án khởi công mới, đảm bảo bố trí vốn phù hợp theo tiến độ.</w:t>
      </w:r>
    </w:p>
    <w:p>
      <w:r>
        <w:t>Khẩn trương rà soát, trình Hội đồng nhân dân Tỉnh xem xét, phân khai chi tiết số vốn còn lại của kế hoạch đầu tư công năm 2024 từ nguồn ngân sách nhà nước do Tỉnh quản lý và phân bổ (đợt 3) là 73 tỷ đồng (vốn xổ số kiến thiết) tại kỳ họp gần nhất.</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tám thông qua ngày 21 tháng 3 năm 2024 và có hiệu lực từ ngày thông qua./.</w:t>
      </w:r>
    </w:p>
    <w:p>
      <w:r>
        <w:t>Nơi nhận:</w:t>
      </w:r>
    </w:p>
    <w:p>
      <w:r>
        <w:t>- Ủy ban Thường vụ Quốc hội;</w:t>
      </w:r>
    </w:p>
    <w:p>
      <w:r>
        <w:t>- Chính phủ;</w:t>
      </w:r>
    </w:p>
    <w:p>
      <w:r>
        <w:t>- Bộ Kế hoạch và Đầu tư;</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PHỤ LỤC 1</w:t>
      </w:r>
    </w:p>
    <w:p>
      <w:r>
        <w:t>TỔNG HỢP KẾ HOẠCH ĐẦU TƯ CÔNG NĂM 2024 TỪ NGUỒN NGÂN SÁCH NHÀ NƯỚC DO TỈNH QUẢN LÝ VÀ PHÂN BỔ (ĐỢT 2)</w:t>
      </w:r>
    </w:p>
    <w:p>
      <w:r>
        <w:t>(Kèm theo Nghị quyết số 04/NQ-HĐND ngày 21/3/2024 của Hội đồng nhân dân tỉnh Đồng Tháp)</w:t>
      </w:r>
    </w:p>
    <w:p>
      <w:r>
        <w:t>Đơn vị tính: Triệu đồng</w:t>
      </w:r>
    </w:p>
    <w:p>
      <w:r>
        <w:t>TT</w:t>
      </w:r>
    </w:p>
    <w:p>
      <w:r>
        <w:t>Nội dung</w:t>
      </w:r>
    </w:p>
    <w:p>
      <w:r>
        <w:t>Kế hoạch vốn   năm 2024</w:t>
      </w:r>
    </w:p>
    <w:p>
      <w:r>
        <w:t>Trong đó:</w:t>
      </w:r>
    </w:p>
    <w:p>
      <w:r>
        <w:t>Ghi chú</w:t>
      </w:r>
    </w:p>
    <w:p>
      <w:r>
        <w:t>Giao đợt 1</w:t>
      </w:r>
    </w:p>
    <w:p>
      <w:r>
        <w:t>Dự kiến giao đợt 2</w:t>
      </w:r>
    </w:p>
    <w:p>
      <w:r>
        <w:t>Số vốn còn lại</w:t>
      </w:r>
    </w:p>
    <w:p>
      <w:r>
        <w:t>1</w:t>
      </w:r>
    </w:p>
    <w:p>
      <w:r>
        <w:t>2</w:t>
      </w:r>
    </w:p>
    <w:p>
      <w:r>
        <w:t>3</w:t>
      </w:r>
    </w:p>
    <w:p>
      <w:r>
        <w:t>4</w:t>
      </w:r>
    </w:p>
    <w:p>
      <w:r>
        <w:t>5</w:t>
      </w:r>
    </w:p>
    <w:p>
      <w:r>
        <w:t>6</w:t>
      </w:r>
    </w:p>
    <w:p>
      <w:r>
        <w:t>7</w:t>
      </w:r>
    </w:p>
    <w:p>
      <w:r>
        <w:t>TỔNG SỐ:</w:t>
      </w:r>
    </w:p>
    <w:p>
      <w:r>
        <w:t>6.677.677</w:t>
      </w:r>
    </w:p>
    <w:p>
      <w:r>
        <w:t>6.501.677</w:t>
      </w:r>
    </w:p>
    <w:p>
      <w:r>
        <w:t>103.000</w:t>
      </w:r>
    </w:p>
    <w:p>
      <w:r>
        <w:t>73.000</w:t>
      </w:r>
    </w:p>
    <w:p>
      <w:r>
        <w:t>I</w:t>
      </w:r>
    </w:p>
    <w:p>
      <w:r>
        <w:t>Vốn cân đối ngân sách địa phương</w:t>
      </w:r>
    </w:p>
    <w:p>
      <w:r>
        <w:t>4.863.186</w:t>
      </w:r>
    </w:p>
    <w:p>
      <w:r>
        <w:t>4.687.186</w:t>
      </w:r>
    </w:p>
    <w:p>
      <w:r>
        <w:t>103.000</w:t>
      </w:r>
    </w:p>
    <w:p>
      <w:r>
        <w:t>73.000</w:t>
      </w:r>
    </w:p>
    <w:p>
      <w:r>
        <w:t>1</w:t>
      </w:r>
    </w:p>
    <w:p>
      <w:r>
        <w:t>Vốn ngân sách tập trung</w:t>
      </w:r>
    </w:p>
    <w:p>
      <w:r>
        <w:t>1.143.186</w:t>
      </w:r>
    </w:p>
    <w:p>
      <w:r>
        <w:t>1.075.186</w:t>
      </w:r>
    </w:p>
    <w:p>
      <w:r>
        <w:t>68.000</w:t>
      </w:r>
    </w:p>
    <w:p>
      <w:r>
        <w:t>0</w:t>
      </w:r>
    </w:p>
    <w:p>
      <w:r>
        <w:t>- Tỉnh quản lý</w:t>
      </w:r>
    </w:p>
    <w:p>
      <w:r>
        <w:t>562.186</w:t>
      </w:r>
    </w:p>
    <w:p>
      <w:r>
        <w:t>494.186</w:t>
      </w:r>
    </w:p>
    <w:p>
      <w:r>
        <w:t>68.000</w:t>
      </w:r>
    </w:p>
    <w:p>
      <w:r>
        <w:t>0</w:t>
      </w:r>
    </w:p>
    <w:p>
      <w:r>
        <w:t>- Huyện quản lý</w:t>
      </w:r>
    </w:p>
    <w:p>
      <w:r>
        <w:t>581.000</w:t>
      </w:r>
    </w:p>
    <w:p>
      <w:r>
        <w:t>581.000</w:t>
      </w:r>
    </w:p>
    <w:p>
      <w:r>
        <w:t>2</w:t>
      </w:r>
    </w:p>
    <w:p>
      <w:r>
        <w:t>Vốn xổ số kiến thiết</w:t>
      </w:r>
    </w:p>
    <w:p>
      <w:r>
        <w:t>1.950.000</w:t>
      </w:r>
    </w:p>
    <w:p>
      <w:r>
        <w:t>1.842.000</w:t>
      </w:r>
    </w:p>
    <w:p>
      <w:r>
        <w:t>35.000</w:t>
      </w:r>
    </w:p>
    <w:p>
      <w:r>
        <w:t>73.000</w:t>
      </w:r>
    </w:p>
    <w:p>
      <w:r>
        <w:t>3</w:t>
      </w:r>
    </w:p>
    <w:p>
      <w:r>
        <w:t>Nguồn thu sử dụng đất</w:t>
      </w:r>
    </w:p>
    <w:p>
      <w:r>
        <w:t>1.770.000</w:t>
      </w:r>
    </w:p>
    <w:p>
      <w:r>
        <w:t>1.770.000</w:t>
      </w:r>
    </w:p>
    <w:p>
      <w:r>
        <w:t>0</w:t>
      </w:r>
    </w:p>
    <w:p>
      <w:r>
        <w:t>0</w:t>
      </w:r>
    </w:p>
    <w:p>
      <w:r>
        <w:t>- Tỉnh quản lý</w:t>
      </w:r>
    </w:p>
    <w:p>
      <w:r>
        <w:t>627.000</w:t>
      </w:r>
    </w:p>
    <w:p>
      <w:r>
        <w:t>627.000</w:t>
      </w:r>
    </w:p>
    <w:p>
      <w:r>
        <w:t>- Huyện quản lý</w:t>
      </w:r>
    </w:p>
    <w:p>
      <w:r>
        <w:t>1.143.000</w:t>
      </w:r>
    </w:p>
    <w:p>
      <w:r>
        <w:t>1.143.000</w:t>
      </w:r>
    </w:p>
    <w:p>
      <w:r>
        <w:t>II</w:t>
      </w:r>
    </w:p>
    <w:p>
      <w:r>
        <w:t>Vốn ngân sách Trung ương</w:t>
      </w:r>
    </w:p>
    <w:p>
      <w:r>
        <w:t>1.814.491</w:t>
      </w:r>
    </w:p>
    <w:p>
      <w:r>
        <w:t>1.814.491</w:t>
      </w:r>
    </w:p>
    <w:p>
      <w:r>
        <w:t>0</w:t>
      </w:r>
    </w:p>
    <w:p>
      <w:r>
        <w:t>0</w:t>
      </w:r>
    </w:p>
    <w:p>
      <w:r>
        <w:t>1</w:t>
      </w:r>
    </w:p>
    <w:p>
      <w:r>
        <w:t>Vốn trong nước</w:t>
      </w:r>
    </w:p>
    <w:p>
      <w:r>
        <w:t>1.729.491</w:t>
      </w:r>
    </w:p>
    <w:p>
      <w:r>
        <w:t>1.729.491</w:t>
      </w:r>
    </w:p>
    <w:p>
      <w:r>
        <w:t>1.1</w:t>
      </w:r>
    </w:p>
    <w:p>
      <w:r>
        <w:t>Vốn ngân sách Trung ương hỗ trợ mục tiêu</w:t>
      </w:r>
    </w:p>
    <w:p>
      <w:r>
        <w:t>1.596.570</w:t>
      </w:r>
    </w:p>
    <w:p>
      <w:r>
        <w:t>1.596.570</w:t>
      </w:r>
    </w:p>
    <w:p>
      <w:r>
        <w:t>- Đầu tư các dự án cao tốc, liên kết vùng</w:t>
      </w:r>
    </w:p>
    <w:p>
      <w:r>
        <w:t>1.038.500</w:t>
      </w:r>
    </w:p>
    <w:p>
      <w:r>
        <w:t>1.038.500</w:t>
      </w:r>
    </w:p>
    <w:p>
      <w:r>
        <w:t>- Đầu tư các dự án thuộc ngành, lĩnh vực khác</w:t>
      </w:r>
    </w:p>
    <w:p>
      <w:r>
        <w:t>508.851</w:t>
      </w:r>
    </w:p>
    <w:p>
      <w:r>
        <w:t>508.851</w:t>
      </w:r>
    </w:p>
    <w:p>
      <w:r>
        <w:t>- Đối ứng vốn ODA</w:t>
      </w:r>
    </w:p>
    <w:p>
      <w:r>
        <w:t>49.219</w:t>
      </w:r>
    </w:p>
    <w:p>
      <w:r>
        <w:t>49.219</w:t>
      </w:r>
    </w:p>
    <w:p>
      <w:r>
        <w:t>1.2</w:t>
      </w:r>
    </w:p>
    <w:p>
      <w:r>
        <w:t>Vốn Chương trình mục tiêu quốc gia</w:t>
      </w:r>
    </w:p>
    <w:p>
      <w:r>
        <w:t>132.921</w:t>
      </w:r>
    </w:p>
    <w:p>
      <w:r>
        <w:t>132.921</w:t>
      </w:r>
    </w:p>
    <w:p>
      <w:r>
        <w:t>- Chương trình MTQG Giảm nghèo bền vững</w:t>
      </w:r>
    </w:p>
    <w:p>
      <w:r>
        <w:t>5.216</w:t>
      </w:r>
    </w:p>
    <w:p>
      <w:r>
        <w:t>5.216</w:t>
      </w:r>
    </w:p>
    <w:p>
      <w:r>
        <w:t>- Chương trình MTQG Xây dựng nông thôn mới</w:t>
      </w:r>
    </w:p>
    <w:p>
      <w:r>
        <w:t>127.705</w:t>
      </w:r>
    </w:p>
    <w:p>
      <w:r>
        <w:t>127.705</w:t>
      </w:r>
    </w:p>
    <w:p>
      <w:r>
        <w:t>2</w:t>
      </w:r>
    </w:p>
    <w:p>
      <w:r>
        <w:t>Vốn nước ngoài (ODA)</w:t>
      </w:r>
    </w:p>
    <w:p>
      <w:r>
        <w:t>85.000</w:t>
      </w:r>
    </w:p>
    <w:p>
      <w:r>
        <w:t>85.000</w:t>
      </w:r>
    </w:p>
    <w:p>
      <w:r>
        <w:t>PHỤ LỤC 2</w:t>
      </w:r>
    </w:p>
    <w:p>
      <w:r>
        <w:t>KẾ HOẠCH ĐẦU TƯ CÔNG NĂM 2024 TỪ NGUỒN VỐN NGÂN SÁCH NHÀ NƯỚC DO TỈNH QUẢN LÝ VÀ PHÂN BỔ (ĐỢT 2)</w:t>
      </w:r>
    </w:p>
    <w:p>
      <w:r>
        <w:t>(Kèm theo Nghị quyết số 04/NQ-HĐND ngày 21/3/2024 của Hội đồng nhân dân tỉnh Đồng Tháp)</w:t>
      </w:r>
    </w:p>
    <w:p>
      <w:r>
        <w:t>Đơn vị tính: Triệu đồng.</w:t>
      </w:r>
    </w:p>
    <w:p>
      <w:r>
        <w:t>STT</w:t>
      </w:r>
    </w:p>
    <w:p>
      <w:r>
        <w:t>Danh mục đầu tư</w:t>
      </w:r>
    </w:p>
    <w:p>
      <w:r>
        <w:t>Số dự án, CT</w:t>
      </w:r>
    </w:p>
    <w:p>
      <w:r>
        <w:t>Địa điểm   XD</w:t>
      </w:r>
    </w:p>
    <w:p>
      <w:r>
        <w:t>Chủ đầu tư</w:t>
      </w:r>
    </w:p>
    <w:p>
      <w:r>
        <w:t>Thời gian thực hiện</w:t>
      </w:r>
    </w:p>
    <w:p>
      <w:r>
        <w:t>Quyết định đầu tư</w:t>
      </w:r>
    </w:p>
    <w:p>
      <w:r>
        <w:t>KH đầu tư công trung hạn vốn NSNN giai đoạn 2021-   2025 do Tỉnh quản lý và phân bổ</w:t>
      </w:r>
    </w:p>
    <w:p>
      <w:r>
        <w:t>Lũy kế bố trí vốn đến hết năm 2023</w:t>
      </w:r>
    </w:p>
    <w:p>
      <w:r>
        <w:t>Kế hoạch đầu tư công năm 2024 (đợt 1)</w:t>
      </w:r>
    </w:p>
    <w:p>
      <w:r>
        <w:t>Kế hoạch đầu tư công năm 2024 (đợt 2)</w:t>
      </w:r>
    </w:p>
    <w:p>
      <w:r>
        <w:t>Ghi chú</w:t>
      </w:r>
    </w:p>
    <w:p>
      <w:r>
        <w:t>Số, ngày, tháng, năm</w:t>
      </w:r>
    </w:p>
    <w:p>
      <w:r>
        <w:t>Tổng mức đầu tư</w:t>
      </w:r>
    </w:p>
    <w:p>
      <w:r>
        <w:t>Tổng số (tất cả các nguồn vốn)</w:t>
      </w:r>
    </w:p>
    <w:p>
      <w:r>
        <w:t>Trong đó:</w:t>
      </w:r>
    </w:p>
    <w:p>
      <w:r>
        <w:t>Tổng số (tất cả các nguồn vốn)</w:t>
      </w:r>
    </w:p>
    <w:p>
      <w:r>
        <w:t>Trong đó: vốn   NSNN giai đoạn 2021-   2025</w:t>
      </w:r>
    </w:p>
    <w:p>
      <w:r>
        <w:t>NSTT</w:t>
      </w:r>
    </w:p>
    <w:p>
      <w:r>
        <w:t>XSKT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6</w:t>
      </w:r>
    </w:p>
    <w:p>
      <w:r>
        <w:t>282.700</w:t>
      </w:r>
    </w:p>
    <w:p>
      <w:r>
        <w:t>84.204</w:t>
      </w:r>
    </w:p>
    <w:p>
      <w:r>
        <w:t>33.000</w:t>
      </w:r>
    </w:p>
    <w:p>
      <w:r>
        <w:t>103.000</w:t>
      </w:r>
    </w:p>
    <w:p>
      <w:r>
        <w:t>68.000</w:t>
      </w:r>
    </w:p>
    <w:p>
      <w:r>
        <w:t>35.000</w:t>
      </w:r>
    </w:p>
    <w:p>
      <w:r>
        <w:t>A</w:t>
      </w:r>
    </w:p>
    <w:p>
      <w:r>
        <w:t>CẤP TỈNH QUẢN LÝ</w:t>
      </w:r>
    </w:p>
    <w:p>
      <w:r>
        <w:t>6</w:t>
      </w:r>
    </w:p>
    <w:p>
      <w:r>
        <w:t>282.700</w:t>
      </w:r>
    </w:p>
    <w:p>
      <w:r>
        <w:t>84.204</w:t>
      </w:r>
    </w:p>
    <w:p>
      <w:r>
        <w:t>33.000</w:t>
      </w:r>
    </w:p>
    <w:p>
      <w:r>
        <w:t>103.000</w:t>
      </w:r>
    </w:p>
    <w:p>
      <w:r>
        <w:t>68.000</w:t>
      </w:r>
    </w:p>
    <w:p>
      <w:r>
        <w:t>35.000</w:t>
      </w:r>
    </w:p>
    <w:p>
      <w:r>
        <w:t>I</w:t>
      </w:r>
    </w:p>
    <w:p>
      <w:r>
        <w:t>Nhiệm vụ quy hoạch</w:t>
      </w:r>
    </w:p>
    <w:p>
      <w:r>
        <w:t>1</w:t>
      </w:r>
    </w:p>
    <w:p>
      <w:r>
        <w:t>56.000</w:t>
      </w:r>
    </w:p>
    <w:p>
      <w:r>
        <w:t>45.389</w:t>
      </w:r>
    </w:p>
    <w:p>
      <w:r>
        <w:t>7.500</w:t>
      </w:r>
    </w:p>
    <w:p>
      <w:r>
        <w:t>7.500</w:t>
      </w:r>
    </w:p>
    <w:p>
      <w:r>
        <w:t>II</w:t>
      </w:r>
    </w:p>
    <w:p>
      <w:r>
        <w:t>Thực hiện đầu tư</w:t>
      </w:r>
    </w:p>
    <w:p>
      <w:r>
        <w:t>5</w:t>
      </w:r>
    </w:p>
    <w:p>
      <w:r>
        <w:t>226.700</w:t>
      </w:r>
    </w:p>
    <w:p>
      <w:r>
        <w:t>38.815</w:t>
      </w:r>
    </w:p>
    <w:p>
      <w:r>
        <w:t>33.000</w:t>
      </w:r>
    </w:p>
    <w:p>
      <w:r>
        <w:t>95.500</w:t>
      </w:r>
    </w:p>
    <w:p>
      <w:r>
        <w:t>60.500</w:t>
      </w:r>
    </w:p>
    <w:p>
      <w:r>
        <w:t>35.000</w:t>
      </w:r>
    </w:p>
    <w:p>
      <w:r>
        <w:t>II.1</w:t>
      </w:r>
    </w:p>
    <w:p>
      <w:r>
        <w:t>Phân bổ theo ngành, lĩnh vực</w:t>
      </w:r>
    </w:p>
    <w:p>
      <w:r>
        <w:t>5</w:t>
      </w:r>
    </w:p>
    <w:p>
      <w:r>
        <w:t>226.700</w:t>
      </w:r>
    </w:p>
    <w:p>
      <w:r>
        <w:t>38.815</w:t>
      </w:r>
    </w:p>
    <w:p>
      <w:r>
        <w:t>33.000</w:t>
      </w:r>
    </w:p>
    <w:p>
      <w:r>
        <w:t>95.500</w:t>
      </w:r>
    </w:p>
    <w:p>
      <w:r>
        <w:t>60.500</w:t>
      </w:r>
    </w:p>
    <w:p>
      <w:r>
        <w:t>35.000</w:t>
      </w:r>
    </w:p>
    <w:p>
      <w:r>
        <w:t>1</w:t>
      </w:r>
    </w:p>
    <w:p>
      <w:r>
        <w:t>Quốc phòng</w:t>
      </w:r>
    </w:p>
    <w:p>
      <w:r>
        <w:t>1</w:t>
      </w:r>
    </w:p>
    <w:p>
      <w:r>
        <w:t>50.000</w:t>
      </w:r>
    </w:p>
    <w:p>
      <w:r>
        <w:t>5.000</w:t>
      </w:r>
    </w:p>
    <w:p>
      <w:r>
        <w:t>20.000</w:t>
      </w:r>
    </w:p>
    <w:p>
      <w:r>
        <w:t>20.000</w:t>
      </w:r>
    </w:p>
    <w:p>
      <w:r>
        <w:t>2</w:t>
      </w:r>
    </w:p>
    <w:p>
      <w:r>
        <w:t>Văn hóa, thông tin</w:t>
      </w:r>
    </w:p>
    <w:p>
      <w:r>
        <w:t>1</w:t>
      </w:r>
    </w:p>
    <w:p>
      <w:r>
        <w:t>47.000</w:t>
      </w:r>
    </w:p>
    <w:p>
      <w:r>
        <w:t>600</w:t>
      </w:r>
    </w:p>
    <w:p>
      <w:r>
        <w:t>25.000</w:t>
      </w:r>
    </w:p>
    <w:p>
      <w:r>
        <w:t>25.000</w:t>
      </w:r>
    </w:p>
    <w:p>
      <w:r>
        <w:t>a</w:t>
      </w:r>
    </w:p>
    <w:p>
      <w:r>
        <w:t>Văn hóa</w:t>
      </w:r>
    </w:p>
    <w:p>
      <w:r>
        <w:t>1</w:t>
      </w:r>
    </w:p>
    <w:p>
      <w:r>
        <w:t>47.000</w:t>
      </w:r>
    </w:p>
    <w:p>
      <w:r>
        <w:t>600</w:t>
      </w:r>
    </w:p>
    <w:p>
      <w:r>
        <w:t>25.000</w:t>
      </w:r>
    </w:p>
    <w:p>
      <w:r>
        <w:t>25.000</w:t>
      </w:r>
    </w:p>
    <w:p>
      <w:r>
        <w:t>3</w:t>
      </w:r>
    </w:p>
    <w:p>
      <w:r>
        <w:t>Bảo vệ môi trường</w:t>
      </w:r>
    </w:p>
    <w:p>
      <w:r>
        <w:t>1</w:t>
      </w:r>
    </w:p>
    <w:p>
      <w:r>
        <w:t>11.500</w:t>
      </w:r>
    </w:p>
    <w:p>
      <w:r>
        <w:t>10.000</w:t>
      </w:r>
    </w:p>
    <w:p>
      <w:r>
        <w:t>10.000</w:t>
      </w:r>
    </w:p>
    <w:p>
      <w:r>
        <w:t>a</w:t>
      </w:r>
    </w:p>
    <w:p>
      <w:r>
        <w:t>Môi trường</w:t>
      </w:r>
    </w:p>
    <w:p>
      <w:r>
        <w:t>1</w:t>
      </w:r>
    </w:p>
    <w:p>
      <w:r>
        <w:t>11.500</w:t>
      </w:r>
    </w:p>
    <w:p>
      <w:r>
        <w:t>10.000</w:t>
      </w:r>
    </w:p>
    <w:p>
      <w:r>
        <w:t>10.000</w:t>
      </w:r>
    </w:p>
    <w:p>
      <w:r>
        <w:t>4</w:t>
      </w:r>
    </w:p>
    <w:p>
      <w:r>
        <w:t>Các hoạt động kinh tế</w:t>
      </w:r>
    </w:p>
    <w:p>
      <w:r>
        <w:t>2</w:t>
      </w:r>
    </w:p>
    <w:p>
      <w:r>
        <w:t>118.200</w:t>
      </w:r>
    </w:p>
    <w:p>
      <w:r>
        <w:t>33.215</w:t>
      </w:r>
    </w:p>
    <w:p>
      <w:r>
        <w:t>33.000</w:t>
      </w:r>
    </w:p>
    <w:p>
      <w:r>
        <w:t>40.500</w:t>
      </w:r>
    </w:p>
    <w:p>
      <w:r>
        <w:t>40.500</w:t>
      </w:r>
    </w:p>
    <w:p>
      <w:r>
        <w:t>a</w:t>
      </w:r>
    </w:p>
    <w:p>
      <w:r>
        <w:t>Công nghệ thông tin</w:t>
      </w:r>
    </w:p>
    <w:p>
      <w:r>
        <w:t>1</w:t>
      </w:r>
    </w:p>
    <w:p>
      <w:r>
        <w:t>18.200</w:t>
      </w:r>
    </w:p>
    <w:p>
      <w:r>
        <w:t>200</w:t>
      </w:r>
    </w:p>
    <w:p>
      <w:r>
        <w:t>8.000</w:t>
      </w:r>
    </w:p>
    <w:p>
      <w:r>
        <w:t>8.000</w:t>
      </w:r>
    </w:p>
    <w:p>
      <w:r>
        <w:t>b</w:t>
      </w:r>
    </w:p>
    <w:p>
      <w:r>
        <w:t>Công trình công cộng tại các đô thị, hạ tầng kỹ thuật khu đô thị mới</w:t>
      </w:r>
    </w:p>
    <w:p>
      <w:r>
        <w:t>1</w:t>
      </w:r>
    </w:p>
    <w:p>
      <w:r>
        <w:t>100.000</w:t>
      </w:r>
    </w:p>
    <w:p>
      <w:r>
        <w:t>33.015</w:t>
      </w:r>
    </w:p>
    <w:p>
      <w:r>
        <w:t>33.000</w:t>
      </w:r>
    </w:p>
    <w:p>
      <w:r>
        <w:t>32.500</w:t>
      </w:r>
    </w:p>
    <w:p>
      <w:r>
        <w:t>32.500</w:t>
      </w:r>
    </w:p>
    <w:p>
      <w:r>
        <w:t>Cụ thể chi tiết</w:t>
      </w:r>
    </w:p>
    <w:p>
      <w:r>
        <w:t>A</w:t>
      </w:r>
    </w:p>
    <w:p>
      <w:r>
        <w:t>CẤP TỈNH QUẢN LÝ</w:t>
      </w:r>
    </w:p>
    <w:p>
      <w:r>
        <w:t>6</w:t>
      </w:r>
    </w:p>
    <w:p>
      <w:r>
        <w:t>282.700</w:t>
      </w:r>
    </w:p>
    <w:p>
      <w:r>
        <w:t>84.204</w:t>
      </w:r>
    </w:p>
    <w:p>
      <w:r>
        <w:t>33.000</w:t>
      </w:r>
    </w:p>
    <w:p>
      <w:r>
        <w:t>103.000</w:t>
      </w:r>
    </w:p>
    <w:p>
      <w:r>
        <w:t>68.000</w:t>
      </w:r>
    </w:p>
    <w:p>
      <w:r>
        <w:t>35.000</w:t>
      </w:r>
    </w:p>
    <w:p>
      <w:r>
        <w:t>A.1</w:t>
      </w:r>
    </w:p>
    <w:p>
      <w:r>
        <w:t>Nhiệm vụ quy hoạch</w:t>
      </w:r>
    </w:p>
    <w:p>
      <w:r>
        <w:t>1</w:t>
      </w:r>
    </w:p>
    <w:p>
      <w:r>
        <w:t>62.372</w:t>
      </w:r>
    </w:p>
    <w:p>
      <w:r>
        <w:t>62.372</w:t>
      </w:r>
    </w:p>
    <w:p>
      <w:r>
        <w:t>56.000</w:t>
      </w:r>
    </w:p>
    <w:p>
      <w:r>
        <w:t>45.389</w:t>
      </w:r>
    </w:p>
    <w:p>
      <w:r>
        <w:t>7.500</w:t>
      </w:r>
    </w:p>
    <w:p>
      <w:r>
        <w:t>7.500</w:t>
      </w:r>
    </w:p>
    <w:p>
      <w:r>
        <w:t>1</w:t>
      </w:r>
    </w:p>
    <w:p>
      <w:r>
        <w:t>Quy hoạch tỉnh Đồng Tháp thời kỳ 2021   - 2030, tầm nhìn đến năm 2050</w:t>
      </w:r>
    </w:p>
    <w:p>
      <w:r>
        <w:t>1</w:t>
      </w:r>
    </w:p>
    <w:p>
      <w:r>
        <w:t>Tỉnh ĐT</w:t>
      </w:r>
    </w:p>
    <w:p>
      <w:r>
        <w:t>Sở Kế hoạch và   Đầu tư</w:t>
      </w:r>
    </w:p>
    <w:p>
      <w:r>
        <w:t>2021-   2024</w:t>
      </w:r>
    </w:p>
    <w:p>
      <w:r>
        <w:t>66/QĐ-UBND-HC ngày 18/01/2021 của UBND Tỉnh</w:t>
      </w:r>
    </w:p>
    <w:p>
      <w:r>
        <w:t>62.372</w:t>
      </w:r>
    </w:p>
    <w:p>
      <w:r>
        <w:t>62.372</w:t>
      </w:r>
    </w:p>
    <w:p>
      <w:r>
        <w:t>56.000</w:t>
      </w:r>
    </w:p>
    <w:p>
      <w:r>
        <w:t>45.389</w:t>
      </w:r>
    </w:p>
    <w:p>
      <w:r>
        <w:t>7.500</w:t>
      </w:r>
    </w:p>
    <w:p>
      <w:r>
        <w:t>7.500</w:t>
      </w:r>
    </w:p>
    <w:p>
      <w:r>
        <w:t>A.2</w:t>
      </w:r>
    </w:p>
    <w:p>
      <w:r>
        <w:t>Thực hiện dự án</w:t>
      </w:r>
    </w:p>
    <w:p>
      <w:r>
        <w:t>5</w:t>
      </w:r>
    </w:p>
    <w:p>
      <w:r>
        <w:t>226.700</w:t>
      </w:r>
    </w:p>
    <w:p>
      <w:r>
        <w:t>38.815</w:t>
      </w:r>
    </w:p>
    <w:p>
      <w:r>
        <w:t>33.000</w:t>
      </w:r>
    </w:p>
    <w:p>
      <w:r>
        <w:t>95.500</w:t>
      </w:r>
    </w:p>
    <w:p>
      <w:r>
        <w:t>60.500</w:t>
      </w:r>
    </w:p>
    <w:p>
      <w:r>
        <w:t>35.000</w:t>
      </w:r>
    </w:p>
    <w:p>
      <w:r>
        <w:t>I</w:t>
      </w:r>
    </w:p>
    <w:p>
      <w:r>
        <w:t>Quốc phòng</w:t>
      </w:r>
    </w:p>
    <w:p>
      <w:r>
        <w:t>1</w:t>
      </w:r>
    </w:p>
    <w:p>
      <w:r>
        <w:t>240.000</w:t>
      </w:r>
    </w:p>
    <w:p>
      <w:r>
        <w:t>50.000</w:t>
      </w:r>
    </w:p>
    <w:p>
      <w:r>
        <w:t>50.000</w:t>
      </w:r>
    </w:p>
    <w:p>
      <w:r>
        <w:t>5.000</w:t>
      </w:r>
    </w:p>
    <w:p>
      <w:r>
        <w:t>20.000</w:t>
      </w:r>
    </w:p>
    <w:p>
      <w:r>
        <w:t>20.000</w:t>
      </w:r>
    </w:p>
    <w:p>
      <w:r>
        <w:t>a</w:t>
      </w:r>
    </w:p>
    <w:p>
      <w:r>
        <w:t>Khởi công mới</w:t>
      </w:r>
    </w:p>
    <w:p>
      <w:r>
        <w:t>1</w:t>
      </w:r>
    </w:p>
    <w:p>
      <w:r>
        <w:t>240.000</w:t>
      </w:r>
    </w:p>
    <w:p>
      <w:r>
        <w:t>50.000</w:t>
      </w:r>
    </w:p>
    <w:p>
      <w:r>
        <w:t>50.000</w:t>
      </w:r>
    </w:p>
    <w:p>
      <w:r>
        <w:t>5.000</w:t>
      </w:r>
    </w:p>
    <w:p>
      <w:r>
        <w:t>20.000</w:t>
      </w:r>
    </w:p>
    <w:p>
      <w:r>
        <w:t>20.000</w:t>
      </w:r>
    </w:p>
    <w:p>
      <w:r>
        <w:t>1</w:t>
      </w:r>
    </w:p>
    <w:p>
      <w:r>
        <w:t>Đầu tư xây dựng công trình Khu Kinh tế Quốc phòng Tân Hồng, tỉnh Đồng Tháp/QK9 (giai đoạn 3)</w:t>
      </w:r>
    </w:p>
    <w:p>
      <w:r>
        <w:t>1</w:t>
      </w:r>
    </w:p>
    <w:p>
      <w:r>
        <w:t>HTH, HTN, HHN</w:t>
      </w:r>
    </w:p>
    <w:p>
      <w:r>
        <w:t>Đoàn Kinh tế- Quốc phòng 959</w:t>
      </w:r>
    </w:p>
    <w:p>
      <w:r>
        <w:t>2024-   2027</w:t>
      </w:r>
    </w:p>
    <w:p>
      <w:r>
        <w:t>6394/QĐ-BQP ngày   06/12/2023 của Bộ   Quốc phòng</w:t>
      </w:r>
    </w:p>
    <w:p>
      <w:r>
        <w:t>240.000</w:t>
      </w:r>
    </w:p>
    <w:p>
      <w:r>
        <w:t>50.000</w:t>
      </w:r>
    </w:p>
    <w:p>
      <w:r>
        <w:t>50.000</w:t>
      </w:r>
    </w:p>
    <w:p>
      <w:r>
        <w:t>5.000</w:t>
      </w:r>
    </w:p>
    <w:p>
      <w:r>
        <w:t>20.000</w:t>
      </w:r>
    </w:p>
    <w:p>
      <w:r>
        <w:t>20.000</w:t>
      </w:r>
    </w:p>
    <w:p>
      <w:r>
        <w:t>II</w:t>
      </w:r>
    </w:p>
    <w:p>
      <w:r>
        <w:t>Văn hóa, thông tin</w:t>
      </w:r>
    </w:p>
    <w:p>
      <w:r>
        <w:t>1</w:t>
      </w:r>
    </w:p>
    <w:p>
      <w:r>
        <w:t>52.439</w:t>
      </w:r>
    </w:p>
    <w:p>
      <w:r>
        <w:t>52.439</w:t>
      </w:r>
    </w:p>
    <w:p>
      <w:r>
        <w:t>47.000</w:t>
      </w:r>
    </w:p>
    <w:p>
      <w:r>
        <w:t>600</w:t>
      </w:r>
    </w:p>
    <w:p>
      <w:r>
        <w:t>25.000</w:t>
      </w:r>
    </w:p>
    <w:p>
      <w:r>
        <w:t>25.000</w:t>
      </w:r>
    </w:p>
    <w:p>
      <w:r>
        <w:t>a</w:t>
      </w:r>
    </w:p>
    <w:p>
      <w:r>
        <w:t>Văn hóa</w:t>
      </w:r>
    </w:p>
    <w:p>
      <w:r>
        <w:t>1</w:t>
      </w:r>
    </w:p>
    <w:p>
      <w:r>
        <w:t>52.439</w:t>
      </w:r>
    </w:p>
    <w:p>
      <w:r>
        <w:t>52.439</w:t>
      </w:r>
    </w:p>
    <w:p>
      <w:r>
        <w:t>47.000</w:t>
      </w:r>
    </w:p>
    <w:p>
      <w:r>
        <w:t>600</w:t>
      </w:r>
    </w:p>
    <w:p>
      <w:r>
        <w:t>25.000</w:t>
      </w:r>
    </w:p>
    <w:p>
      <w:r>
        <w:t>25.000</w:t>
      </w:r>
    </w:p>
    <w:p>
      <w:r>
        <w:t>a.1</w:t>
      </w:r>
    </w:p>
    <w:p>
      <w:r>
        <w:t>Khởi công mới</w:t>
      </w:r>
    </w:p>
    <w:p>
      <w:r>
        <w:t>1</w:t>
      </w:r>
    </w:p>
    <w:p>
      <w:r>
        <w:t>52.439</w:t>
      </w:r>
    </w:p>
    <w:p>
      <w:r>
        <w:t>52.439</w:t>
      </w:r>
    </w:p>
    <w:p>
      <w:r>
        <w:t>47.000</w:t>
      </w:r>
    </w:p>
    <w:p>
      <w:r>
        <w:t>600</w:t>
      </w:r>
    </w:p>
    <w:p>
      <w:r>
        <w:t>25.000</w:t>
      </w:r>
    </w:p>
    <w:p>
      <w:r>
        <w:t>25.000</w:t>
      </w:r>
    </w:p>
    <w:p>
      <w:r>
        <w:t>1</w:t>
      </w:r>
    </w:p>
    <w:p>
      <w:r>
        <w:t>Xây dựng công trình phục vụ Thiết chế văn hóa cho thanh thiếu nhi tỉnh Đồng Tháp</w:t>
      </w:r>
    </w:p>
    <w:p>
      <w:r>
        <w:t>1</w:t>
      </w:r>
    </w:p>
    <w:p>
      <w:r>
        <w:t>TPCL</w:t>
      </w:r>
    </w:p>
    <w:p>
      <w:r>
        <w:t>Ban Thường vụ Tỉnh Đoàn Đồng Tháp</w:t>
      </w:r>
    </w:p>
    <w:p>
      <w:r>
        <w:t>2023-   2025</w:t>
      </w:r>
    </w:p>
    <w:p>
      <w:r>
        <w:t>184/QĐ-UBND.HC ngày 08/3/2024 của UBND Tỉnh</w:t>
      </w:r>
    </w:p>
    <w:p>
      <w:r>
        <w:t>52.439</w:t>
      </w:r>
    </w:p>
    <w:p>
      <w:r>
        <w:t>52.439</w:t>
      </w:r>
    </w:p>
    <w:p>
      <w:r>
        <w:t>47.000</w:t>
      </w:r>
    </w:p>
    <w:p>
      <w:r>
        <w:t>600</w:t>
      </w:r>
    </w:p>
    <w:p>
      <w:r>
        <w:t>25.000</w:t>
      </w:r>
    </w:p>
    <w:p>
      <w:r>
        <w:t>25.000</w:t>
      </w:r>
    </w:p>
    <w:p>
      <w:r>
        <w:t>III</w:t>
      </w:r>
    </w:p>
    <w:p>
      <w:r>
        <w:t>Bảo vệ môi trường</w:t>
      </w:r>
    </w:p>
    <w:p>
      <w:r>
        <w:t>1</w:t>
      </w:r>
    </w:p>
    <w:p>
      <w:r>
        <w:t>11.594</w:t>
      </w:r>
    </w:p>
    <w:p>
      <w:r>
        <w:t>11.594</w:t>
      </w:r>
    </w:p>
    <w:p>
      <w:r>
        <w:t>11.500</w:t>
      </w:r>
    </w:p>
    <w:p>
      <w:r>
        <w:t>10.000</w:t>
      </w:r>
    </w:p>
    <w:p>
      <w:r>
        <w:t>10.000</w:t>
      </w:r>
    </w:p>
    <w:p>
      <w:r>
        <w:t>a</w:t>
      </w:r>
    </w:p>
    <w:p>
      <w:r>
        <w:t>Môi trường</w:t>
      </w:r>
    </w:p>
    <w:p>
      <w:r>
        <w:t>1</w:t>
      </w:r>
    </w:p>
    <w:p>
      <w:r>
        <w:t>11.594</w:t>
      </w:r>
    </w:p>
    <w:p>
      <w:r>
        <w:t>11.594</w:t>
      </w:r>
    </w:p>
    <w:p>
      <w:r>
        <w:t>11.500</w:t>
      </w:r>
    </w:p>
    <w:p>
      <w:r>
        <w:t>10.000</w:t>
      </w:r>
    </w:p>
    <w:p>
      <w:r>
        <w:t>10.000</w:t>
      </w:r>
    </w:p>
    <w:p>
      <w:r>
        <w:t>a.1</w:t>
      </w:r>
    </w:p>
    <w:p>
      <w:r>
        <w:t>Khởi công mới</w:t>
      </w:r>
    </w:p>
    <w:p>
      <w:r>
        <w:t>1</w:t>
      </w:r>
    </w:p>
    <w:p>
      <w:r>
        <w:t>11.594</w:t>
      </w:r>
    </w:p>
    <w:p>
      <w:r>
        <w:t>11.594</w:t>
      </w:r>
    </w:p>
    <w:p>
      <w:r>
        <w:t>11.500</w:t>
      </w:r>
    </w:p>
    <w:p>
      <w:r>
        <w:t>10.000</w:t>
      </w:r>
    </w:p>
    <w:p>
      <w:r>
        <w:t>10.000</w:t>
      </w:r>
    </w:p>
    <w:p>
      <w:r>
        <w:t>1</w:t>
      </w:r>
    </w:p>
    <w:p>
      <w:r>
        <w:t>Đầu tư Hạ tầng phục vụ Chương trình phục hồi và phát triển Sếu đầu đỏ tại Vườn Quốc gia Tràm Chim giai đoạn 2</w:t>
      </w:r>
    </w:p>
    <w:p>
      <w:r>
        <w:t>1</w:t>
      </w:r>
    </w:p>
    <w:p>
      <w:r>
        <w:t>HTN</w:t>
      </w:r>
    </w:p>
    <w:p>
      <w:r>
        <w:t>Vườn Quốc gia   Tràm Chim</w:t>
      </w:r>
    </w:p>
    <w:p>
      <w:r>
        <w:t>2023-   2025</w:t>
      </w:r>
    </w:p>
    <w:p>
      <w:r>
        <w:t>159/QĐ-UBND.HC ngày 28/02/2024 của UBND Tỉnh</w:t>
      </w:r>
    </w:p>
    <w:p>
      <w:r>
        <w:t>11.594</w:t>
      </w:r>
    </w:p>
    <w:p>
      <w:r>
        <w:t>11.594</w:t>
      </w:r>
    </w:p>
    <w:p>
      <w:r>
        <w:t>11.500</w:t>
      </w:r>
    </w:p>
    <w:p>
      <w:r>
        <w:t>10.000</w:t>
      </w:r>
    </w:p>
    <w:p>
      <w:r>
        <w:t>10.000</w:t>
      </w:r>
    </w:p>
    <w:p>
      <w:r>
        <w:t>IV</w:t>
      </w:r>
    </w:p>
    <w:p>
      <w:r>
        <w:t>Các hoạt động kinh tế</w:t>
      </w:r>
    </w:p>
    <w:p>
      <w:r>
        <w:t>2</w:t>
      </w:r>
    </w:p>
    <w:p>
      <w:r>
        <w:t>250.203</w:t>
      </w:r>
    </w:p>
    <w:p>
      <w:r>
        <w:t>227.181</w:t>
      </w:r>
    </w:p>
    <w:p>
      <w:r>
        <w:t>118.200</w:t>
      </w:r>
    </w:p>
    <w:p>
      <w:r>
        <w:t>33.215</w:t>
      </w:r>
    </w:p>
    <w:p>
      <w:r>
        <w:t>33.000</w:t>
      </w:r>
    </w:p>
    <w:p>
      <w:r>
        <w:t>40.500</w:t>
      </w:r>
    </w:p>
    <w:p>
      <w:r>
        <w:t>40.500</w:t>
      </w:r>
    </w:p>
    <w:p>
      <w:r>
        <w:t>a</w:t>
      </w:r>
    </w:p>
    <w:p>
      <w:r>
        <w:t>Công nghệ thông tin</w:t>
      </w:r>
    </w:p>
    <w:p>
      <w:r>
        <w:t>1</w:t>
      </w:r>
    </w:p>
    <w:p>
      <w:r>
        <w:t>20.181</w:t>
      </w:r>
    </w:p>
    <w:p>
      <w:r>
        <w:t>20.181</w:t>
      </w:r>
    </w:p>
    <w:p>
      <w:r>
        <w:t>18.200</w:t>
      </w:r>
    </w:p>
    <w:p>
      <w:r>
        <w:t>200</w:t>
      </w:r>
    </w:p>
    <w:p>
      <w:r>
        <w:t>8.000</w:t>
      </w:r>
    </w:p>
    <w:p>
      <w:r>
        <w:t>8.000</w:t>
      </w:r>
    </w:p>
    <w:p>
      <w:r>
        <w:t>a.1</w:t>
      </w:r>
    </w:p>
    <w:p>
      <w:r>
        <w:t>Khởi công mới</w:t>
      </w:r>
    </w:p>
    <w:p>
      <w:r>
        <w:t>1</w:t>
      </w:r>
    </w:p>
    <w:p>
      <w:r>
        <w:t>20.181</w:t>
      </w:r>
    </w:p>
    <w:p>
      <w:r>
        <w:t>20.181</w:t>
      </w:r>
    </w:p>
    <w:p>
      <w:r>
        <w:t>18.200</w:t>
      </w:r>
    </w:p>
    <w:p>
      <w:r>
        <w:t>200</w:t>
      </w:r>
    </w:p>
    <w:p>
      <w:r>
        <w:t>8.000</w:t>
      </w:r>
    </w:p>
    <w:p>
      <w:r>
        <w:t>8.000</w:t>
      </w:r>
    </w:p>
    <w:p>
      <w:r>
        <w:t>1</w:t>
      </w:r>
    </w:p>
    <w:p>
      <w:r>
        <w:t>Hệ thống nền tảng nông nghiệp số</w:t>
      </w:r>
    </w:p>
    <w:p>
      <w:r>
        <w:t>1</w:t>
      </w:r>
    </w:p>
    <w:p>
      <w:r>
        <w:t>Tỉnh ĐT</w:t>
      </w:r>
    </w:p>
    <w:p>
      <w:r>
        <w:t>Sở Nông nghiệp và Phát triển nông thôn</w:t>
      </w:r>
    </w:p>
    <w:p>
      <w:r>
        <w:t>2024-   2025</w:t>
      </w:r>
    </w:p>
    <w:p>
      <w:r>
        <w:t>160/QĐ-UBND.HC ngày 28/02/2024 của UBND Tỉnh</w:t>
      </w:r>
    </w:p>
    <w:p>
      <w:r>
        <w:t>20.181</w:t>
      </w:r>
    </w:p>
    <w:p>
      <w:r>
        <w:t>20.181</w:t>
      </w:r>
    </w:p>
    <w:p>
      <w:r>
        <w:t>18.200</w:t>
      </w:r>
    </w:p>
    <w:p>
      <w:r>
        <w:t>200</w:t>
      </w:r>
    </w:p>
    <w:p>
      <w:r>
        <w:t>8.000</w:t>
      </w:r>
    </w:p>
    <w:p>
      <w:r>
        <w:t>8.000</w:t>
      </w:r>
    </w:p>
    <w:p>
      <w:r>
        <w:t>b</w:t>
      </w:r>
    </w:p>
    <w:p>
      <w:r>
        <w:t>Công trình công cộng tại các đô thị, hạ tầng kỹ thuật khu đô thị mới</w:t>
      </w:r>
    </w:p>
    <w:p>
      <w:r>
        <w:t>1</w:t>
      </w:r>
    </w:p>
    <w:p>
      <w:r>
        <w:t>230.022</w:t>
      </w:r>
    </w:p>
    <w:p>
      <w:r>
        <w:t>207.000</w:t>
      </w:r>
    </w:p>
    <w:p>
      <w:r>
        <w:t>100.000</w:t>
      </w:r>
    </w:p>
    <w:p>
      <w:r>
        <w:t>33.015</w:t>
      </w:r>
    </w:p>
    <w:p>
      <w:r>
        <w:t>33.000</w:t>
      </w:r>
    </w:p>
    <w:p>
      <w:r>
        <w:t>32.500</w:t>
      </w:r>
    </w:p>
    <w:p>
      <w:r>
        <w:t>32.500</w:t>
      </w:r>
    </w:p>
    <w:p>
      <w:r>
        <w:t>b.1</w:t>
      </w:r>
    </w:p>
    <w:p>
      <w:r>
        <w:t>Chuyển tiếp</w:t>
      </w:r>
    </w:p>
    <w:p>
      <w:r>
        <w:t>1</w:t>
      </w:r>
    </w:p>
    <w:p>
      <w:r>
        <w:t>230.022</w:t>
      </w:r>
    </w:p>
    <w:p>
      <w:r>
        <w:t>207.000</w:t>
      </w:r>
    </w:p>
    <w:p>
      <w:r>
        <w:t>100.000</w:t>
      </w:r>
    </w:p>
    <w:p>
      <w:r>
        <w:t>33.015</w:t>
      </w:r>
    </w:p>
    <w:p>
      <w:r>
        <w:t>33.000</w:t>
      </w:r>
    </w:p>
    <w:p>
      <w:r>
        <w:t>32.500</w:t>
      </w:r>
    </w:p>
    <w:p>
      <w:r>
        <w:t>32.500</w:t>
      </w:r>
    </w:p>
    <w:p>
      <w:r>
        <w:t>b.1.1</w:t>
      </w:r>
    </w:p>
    <w:p>
      <w:r>
        <w:t>Hỗ trợ mục tiêu cho cấp huyện đầu tư công trình phát triển đô thị trên địa bàn tỉnh</w:t>
      </w:r>
    </w:p>
    <w:p>
      <w:r>
        <w:t>1</w:t>
      </w:r>
    </w:p>
    <w:p>
      <w:r>
        <w:t>Tỉnh ĐT</w:t>
      </w:r>
    </w:p>
    <w:p>
      <w:r>
        <w:t>Sở Xây dựng làm đầu mối</w:t>
      </w:r>
    </w:p>
    <w:p>
      <w:r>
        <w:t>2021-     2025</w:t>
      </w:r>
    </w:p>
    <w:p>
      <w:r>
        <w:t>230.022</w:t>
      </w:r>
    </w:p>
    <w:p>
      <w:r>
        <w:t>207.000</w:t>
      </w:r>
    </w:p>
    <w:p>
      <w:r>
        <w:t>100.000</w:t>
      </w:r>
    </w:p>
    <w:p>
      <w:r>
        <w:t>33.015</w:t>
      </w:r>
    </w:p>
    <w:p>
      <w:r>
        <w:t>33.000</w:t>
      </w:r>
    </w:p>
    <w:p>
      <w:r>
        <w:t>32.500</w:t>
      </w:r>
    </w:p>
    <w:p>
      <w:r>
        <w:t>32.500</w:t>
      </w:r>
    </w:p>
    <w:p>
      <w:r>
        <w:t>1</w:t>
      </w:r>
    </w:p>
    <w:p>
      <w:r>
        <w:t>Đường Vành đai phía Nam (Đoạn từ Khu dân cư Cái Tàu Hạ đến Tân Nhuận Đông)</w:t>
      </w:r>
    </w:p>
    <w:p>
      <w:r>
        <w:t>1</w:t>
      </w:r>
    </w:p>
    <w:p>
      <w:r>
        <w:t>HCT</w:t>
      </w:r>
    </w:p>
    <w:p>
      <w:r>
        <w:t>UBND huyện   Châu Thành</w:t>
      </w:r>
    </w:p>
    <w:p>
      <w:r>
        <w:t>2022-   2025</w:t>
      </w:r>
    </w:p>
    <w:p>
      <w:r>
        <w:t>464/QĐ-UBND   ngày   02/6/2022 của UBND   huyện</w:t>
      </w:r>
    </w:p>
    <w:p>
      <w:r>
        <w:t>230.022</w:t>
      </w:r>
    </w:p>
    <w:p>
      <w:r>
        <w:t>230.022</w:t>
      </w:r>
    </w:p>
    <w:p>
      <w:r>
        <w:t>100.000</w:t>
      </w:r>
    </w:p>
    <w:p>
      <w:r>
        <w:t>33.015</w:t>
      </w:r>
    </w:p>
    <w:p>
      <w:r>
        <w:t>33.000</w:t>
      </w:r>
    </w:p>
    <w:p>
      <w:r>
        <w:t>32.500</w:t>
      </w:r>
    </w:p>
    <w:p>
      <w:r>
        <w:t>32.500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