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bãi bỏ Nghị quyết 65/2006/NQ-HĐND về mức thu phí thẩm định cấp phép sử dụng vật liệu nổ công nghiệp trên địa bàn tỉnh Điện Biên và quy định về lệ phí đăng ký cư trú tại Nghị quyết 21/2020/NQ-HĐND quy định về mức thu, miễn, giảm, thu, nộp, quản lý và sử dụng các loại phí, lệ phí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04/2023/NQ-HĐND</w:t>
      </w:r>
    </w:p>
    <w:p>
      <w:r>
        <w:t>Điện Biên, ngày 14 tháng 7 năm 2023</w:t>
      </w:r>
    </w:p>
    <w:p>
      <w:r>
        <w:t>NGHỊ QUYẾT</w:t>
      </w:r>
    </w:p>
    <w:p>
      <w:r>
        <w:t>BÃI BỎ NGHỊ QUYẾT SỐ 65/2006/NQ-HĐND NGÀY 20 THÁNG 7 NĂM 2006 CỦA HỘI ĐỒNG NHÂN DÂN TỈNH VỀ MỨC THU PHÍ THẨM ĐỊNH CẤP PHÉP SỬ DỤNG VẬT LIỆU NỔ CÔNG NGHIỆP TRÊN ĐỊA BÀN TỈNH ĐIỆN BIÊN VÀ QUY ĐỊNH VỀ LỆ PHÍ ĐĂNG KÝ CƯ TRÚ TẠI NGHỊ QUYẾT SỐ 21/2020/NQ-HĐND NGÀY 15 THÁNG 7 NĂM 2020 CỦA HỘI ĐỒNG NHÂN DÂN TỈNH QUY ĐỊNH MỨC THU, MIỄN, GIẢM, THU, NỘP, QUẢN LÝ VÀ SỬ DỤNG CÁC LOẠI PHÍ, LỆ PHÍ TRÊN ĐỊA BÀN TỈNH ĐIỆN BIÊN</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Luật Phí và lệ phí ngày 25 tháng 11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120/2016/NĐ-CP ngày 23 tháng 8 năm 2016 của Chính phủ quy định chi tiết và hướng dẫn thi hành một số điều của Luật phí và lệ phí;</w:t>
      </w:r>
    </w:p>
    <w:p>
      <w:r>
        <w:t>Xét Tờ trình số 2852/TTr-UBND ngày 07 tháng 7 năm 2023 của Ủy ban nhân dân tỉnh Điện Biên đề nghị ban hành Nghị quyết bãi bỏ Nghị quyết số 65/2006/NQ-HĐND ngày 20 tháng 7 năm 2006 của Hội đồng nhân dân tỉnh về mức thu phí thẩm định cấp phép sử dụng vật liệu nổ công nghiệp trên địa bàn tỉnh Điện Biên và quy định về lệ phí đăng ký cư trú tại Nghị quyết số 21/2020/NQ- HĐND ngày 15 tháng 7 năm 2020 của Hội đồng nhân dân tỉnh quy định mức thu, miễn, giảm, thu, nộp, quản lý và sử dụng các loại phí, lệ phí trên địa bàn tỉnh Điện Biên; Báo cáo thẩm tra của Ban Kinh tế - ngân sách Hội đồng nhân dân tỉnh; ý kiến thảo luận của đại biểu Hội đồng nhân dân tại kỳ họp.</w:t>
      </w:r>
    </w:p>
    <w:p>
      <w:r>
        <w:t>QUYẾT NGHỊ:</w:t>
      </w:r>
    </w:p>
    <w:p>
      <w:r>
        <w:t>Điều 1.  Bãi bỏ toàn bộ Nghị quyết số 65/2006/NQ-HĐND ngày 20 tháng 7 năm 2006 của Hội đồng nhân dân tỉnh về mức thu phí thẩm định cấp phép sử dụng vật liệu nổ công nghiệp trên địa bàn tỉnh Điện Biên.</w:t>
      </w:r>
    </w:p>
    <w:p>
      <w:r>
        <w:t>Điều 2.  Bãi bỏ quy định về lệ phí đăng ký cư trú tại khoản 1 Phụ lục II Danh mục, mức thu các khoản lệ phí ban hành kèm theo Nghị quyết số 21/2020/NQ- HĐND ngày 15 tháng 7 năm 2020 của Hội đồng nhân dân tỉnh quy định mức thu, miễn, giảm, thu, nộp, quản lý và sử dụng các loại phí, lệ phí trên địa bàn tỉnh Điện Biên đã được sửa đổi bổ sung tại điểm a khoản 2 Điều 1 Nghị quyết số 03/2022/NQ-HĐND ngày 08 tháng 7 năm 2022 của Hội đồng nhân dân tỉnh sửa đổi, bổ sung Nghị quyết số 21/2020/NQ-HĐND.</w:t>
      </w:r>
    </w:p>
    <w:p>
      <w:r>
        <w:t>Điều 3. Hiệu lực thi hành</w:t>
      </w:r>
    </w:p>
    <w:p>
      <w:r>
        <w:t>Nghị quyết này có hiệu lực từ ngày 24 tháng 7 năm 2023.</w:t>
      </w:r>
    </w:p>
    <w:p>
      <w:r>
        <w:t>Nghị quyết này đã được Hội đồng nhân dân tỉnh Điện Biên, khóa XV, Kỳ họp thứ Mười một thông qua ngày 14 tháng 7 năm 2023./.</w:t>
      </w:r>
    </w:p>
    <w:p>
      <w:r>
        <w:t>Nơi nhận:</w:t>
      </w:r>
    </w:p>
    <w:p>
      <w:r>
        <w:t>- Ủy ban Thường vụ Quốc hội;</w:t>
      </w:r>
    </w:p>
    <w:p>
      <w:r>
        <w:t>- Chính phủ;</w:t>
      </w:r>
    </w:p>
    <w:p>
      <w:r>
        <w:t>- Vụ Pháp chế các Bộ: Tài chính; Công thương; Công an;</w:t>
      </w:r>
    </w:p>
    <w:p>
      <w:r>
        <w:t>- Cục Kiểm tra văn bản 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LĐ VP Đoàn ĐBQH và HĐND tỉnh;</w:t>
      </w:r>
    </w:p>
    <w:p>
      <w:r>
        <w:t>- HĐND, UBND các huyện, thị xã, thành phố;</w:t>
      </w:r>
    </w:p>
    <w:p>
      <w:r>
        <w:t>- Cổng thông tin điện tử tỉnh;</w:t>
      </w:r>
    </w:p>
    <w:p>
      <w:r>
        <w:t>- Cổng TT ĐT Đoàn ĐBQH và HĐND tỉnh;</w:t>
      </w:r>
    </w:p>
    <w:p>
      <w:r>
        <w:t>- Trung tâm Thông tin - Hội nghị tỉnh;</w:t>
      </w:r>
    </w:p>
    <w:p>
      <w:r>
        <w:t>- Đài PTTH tỉnh;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