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04/2023/NQ-HĐND bãi bỏ Nghị quyết 12/2021/NQ-HĐND quy định mức thu, nộp, quản lý và sử dụng lệ phí đăng ký cư trú trên địa bàn tỉnh Bình Dương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19/05/2023</w:t>
            </w:r>
          </w:p>
        </w:tc>
      </w:tr>
      <w:tr>
        <w:tc>
          <w:tcPr>
            <w:tcW w:type="dxa" w:w="4320"/>
          </w:tcPr>
          <w:p>
            <w:r>
              <w:t>Ngày hiệu lực</w:t>
            </w:r>
          </w:p>
        </w:tc>
        <w:tc>
          <w:tcPr>
            <w:tcW w:type="dxa" w:w="4320"/>
          </w:tcPr>
          <w:p>
            <w:r>
              <w:t>18/05/2023</w:t>
            </w:r>
          </w:p>
        </w:tc>
      </w:tr>
      <w:tr>
        <w:tc>
          <w:tcPr>
            <w:tcW w:type="dxa" w:w="4320"/>
          </w:tcPr>
          <w:p>
            <w:r>
              <w:t>Tình trạng</w:t>
            </w:r>
          </w:p>
        </w:tc>
        <w:tc>
          <w:tcPr>
            <w:tcW w:type="dxa" w:w="4320"/>
          </w:tcPr>
          <w:p>
            <w:r>
              <w:t>Chưa xác định</w:t>
            </w:r>
          </w:p>
        </w:tc>
      </w:tr>
    </w:tbl>
    <w:p/>
    <w:p>
      <w:r>
        <w:t>HỘI ĐỒNG NHÂN DÂN</w:t>
      </w:r>
    </w:p>
    <w:p>
      <w:r>
        <w:t>TỈNH BÌNH DƯƠNG</w:t>
      </w:r>
    </w:p>
    <w:p>
      <w:r>
        <w:t>-------</w:t>
      </w:r>
    </w:p>
    <w:p>
      <w:r>
        <w:t>CỘNG HÒA XÃ HỘI CHỦ NGHĨA VIỆT NAM</w:t>
      </w:r>
    </w:p>
    <w:p>
      <w:r>
        <w:t>Độc lập - Tự do - Hạnh phúc</w:t>
      </w:r>
    </w:p>
    <w:p>
      <w:r>
        <w:t>---------------</w:t>
      </w:r>
    </w:p>
    <w:p>
      <w:r>
        <w:t>Số: 04/2023/NQ-HĐND</w:t>
      </w:r>
    </w:p>
    <w:p>
      <w:r>
        <w:t>Bình Dương, ngày 19 tháng 5 năm 2023</w:t>
      </w:r>
    </w:p>
    <w:p>
      <w:r>
        <w:t>NGHỊ QUYẾT</w:t>
      </w:r>
    </w:p>
    <w:p>
      <w:r>
        <w:t>BÃI BỎ NGHỊ QUYẾT SỐ 12/2021/NQ-HĐND NGÀY 10 THÁNG 12 NĂM 2021 CỦA HỘI ĐỒNG NHÂN DÂN TỈNH QUY ĐỊNH MỨC THU, NỘP, QUẢN LÝ VÀ SỬ DỤNG LỆ PHÍ ĐĂNG KÝ CƯ TRÚ TRÊN ĐỊA BÀN BÌNH DƯƠNG</w:t>
      </w:r>
    </w:p>
    <w:p>
      <w:r>
        <w:t>HỘI ĐỒNG NHÂN DÂN TỈNH BÌNH DƯƠNG</w:t>
      </w:r>
    </w:p>
    <w:p>
      <w:r>
        <w:t>KHÓA X - KỲ HỌP THỨ CHÍN (CHUYÊN ĐỀ)</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2020;</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Thông tư số 75/2022/TT-BTC ngày 22 tháng 12 năm 2022 của Bộ trưởng Bộ Tài chính quy định mức thu, chế độ thu, nộp và quản lý lệ phí đăng ký cư trú;</w:t>
      </w:r>
    </w:p>
    <w:p>
      <w:r>
        <w:t>Xét Tờ trình số 2021/TTr-UBND ngày 28 tháng 4 năm 2023 của Ủy ban nhân dân tỉnh về dự thảo Nghị quyết của Hội đồng nhân dân tỉnh bãi bỏ Nghị quyết số 12/2021/NQ-HĐND ngày 10 tháng 12 năm 2021 quy định chế độ thu, nộp, quản lý và sử dụng lệ phí đăng ký cư trú trên địa bàn tỉnh Bình Dương; Báo cáo thẩm tra số 21/BC-HĐND ngày 16 tháng 5 năm 2023 của Ban Pháp chế; ý kiến thảo luận của đại biểu Hội đồng nhân dân tại kỳ họp.</w:t>
      </w:r>
    </w:p>
    <w:p>
      <w:r>
        <w:t>QUYẾT NGHỊ:</w:t>
      </w:r>
    </w:p>
    <w:p>
      <w:r>
        <w:t>Điều 1.  Bãi bỏ toàn bộ Nghị quyết số 12/2021/NQ-HĐND ngày 10 tháng 12 năm 2021 của Hội đồng nhân dân tỉnh quy định mức thu, nộp, quản lý và sử dụng lệ phí đăng ký cư trú trên địa bàn Bình Dương.</w:t>
      </w:r>
    </w:p>
    <w:p>
      <w:r>
        <w:t>Điều 2.  Giao Ủy ban nhân dân tỉnh tổ chức triển khai thực hiện Nghị quyết này.</w:t>
      </w:r>
    </w:p>
    <w:p>
      <w:r>
        <w:t>Điều 3.  Thường trực Hội đồng nhân dân, các Ban của Hội đồng nhân dân, các Tổ đại biểu và đại biểu Hội đồng nhân dân tỉnh giám sát việc triển khai thực hiện Nghị quyết này.</w:t>
      </w:r>
    </w:p>
    <w:p>
      <w:r>
        <w:t>Nghị quyết này đã được Hội đồng nhân dân tỉnh Bình Dương khóa X, kỳ họp thứ chín (chuyên đề) thông qua ngày 18 tháng 5 năm 2023 và có hiệu lực kể từ ngày thông qua./.</w:t>
      </w:r>
    </w:p>
    <w:p>
      <w:r>
        <w:t>Nơi nhận:</w:t>
      </w:r>
    </w:p>
    <w:p>
      <w:r>
        <w:t>- Ủy ban Thường vụ Quốc hội; Chính phủ;</w:t>
      </w:r>
    </w:p>
    <w:p>
      <w:r>
        <w:t>- Văn phòng: Quốc hội, Chính phủ, Ban CTĐB;</w:t>
      </w:r>
    </w:p>
    <w:p>
      <w:r>
        <w:t>- Các Bộ: Nội vụ; Tư pháp;</w:t>
      </w:r>
    </w:p>
    <w:p>
      <w:r>
        <w:t>- Cục Kiểm tra văn bản QPPL - Bộ Tư pháp;</w:t>
      </w:r>
    </w:p>
    <w:p>
      <w:r>
        <w:t>- Thường trực Tỉnh ủy;</w:t>
      </w:r>
    </w:p>
    <w:p>
      <w:r>
        <w:t>- Đoàn đại biểu Quốc hội tỉnh;</w:t>
      </w:r>
    </w:p>
    <w:p>
      <w:r>
        <w:t>- Thường trực HĐND, UBND, UBMTTQVN tỉnh;</w:t>
      </w:r>
    </w:p>
    <w:p>
      <w:r>
        <w:t>- Đại biểu Hội đồng nhân dân tỉnh;</w:t>
      </w:r>
    </w:p>
    <w:p>
      <w:r>
        <w:t>- Các sở, ban, ngành, đoàn thể cấp tỉnh;</w:t>
      </w:r>
    </w:p>
    <w:p>
      <w:r>
        <w:t>- LĐVP: Tỉnh ủy, Đoàn ĐBQH và HĐND, UBND tỉnh;</w:t>
      </w:r>
    </w:p>
    <w:p>
      <w:r>
        <w:t>- Thường trực HĐND, UBND cấp huyện;</w:t>
      </w:r>
    </w:p>
    <w:p>
      <w:r>
        <w:t>- Cơ sở Dữ liệu Quốc gia về pháp luật (Sở Tư pháp);</w:t>
      </w:r>
    </w:p>
    <w:p>
      <w:r>
        <w:t>- Trung tâm Công báo tỉnh Bình Dương;</w:t>
      </w:r>
    </w:p>
    <w:p>
      <w:r>
        <w:t>- Website, Báo, Đài PT-TH Bình Dương;</w:t>
      </w:r>
    </w:p>
    <w:p>
      <w:r>
        <w:t>- Các phòng thuộc Văn phòng, App, Web;</w:t>
      </w:r>
    </w:p>
    <w:p>
      <w:r>
        <w:t>- Lưu: VT, C (4).</w:t>
      </w:r>
    </w:p>
    <w:p>
      <w:r>
        <w:t>CHỦ TỌA</w:t>
      </w:r>
    </w:p>
    <w:p>
      <w:r>
        <w:t>PHÓ CHỦ TỊCH HĐND TỈNH</w:t>
      </w:r>
    </w:p>
    <w:p>
      <w:r>
        <w:t>Nguyễn Trường Nhật Phượng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