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03/2025/NQ-HĐND quy định cơ chế hỗ trợ thực hiện dự án đầu tư xây dựng nhà ở xã hội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27/03/2025</w:t>
            </w:r>
          </w:p>
        </w:tc>
      </w:tr>
      <w:tr>
        <w:tc>
          <w:tcPr>
            <w:tcW w:type="dxa" w:w="4320"/>
          </w:tcPr>
          <w:p>
            <w:r>
              <w:t>Ngày hiệu lực</w:t>
            </w:r>
          </w:p>
        </w:tc>
        <w:tc>
          <w:tcPr>
            <w:tcW w:type="dxa" w:w="4320"/>
          </w:tcPr>
          <w:p>
            <w:r>
              <w:t>06/04/2025</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03/2025/NQ-HĐND</w:t>
      </w:r>
    </w:p>
    <w:p>
      <w:r>
        <w:t>Bà Rịa - Vũng Tàu, ngày 27 tháng 3 năm 2025</w:t>
      </w:r>
    </w:p>
    <w:p>
      <w:r>
        <w:t>NGHỊ QUYẾT</w:t>
      </w:r>
    </w:p>
    <w:p>
      <w:r>
        <w:t>QUY ĐỊNH CƠ CHẾ HỖ TRỢ THỰC HIỆN DỰ ÁN ĐẦU TƯ XÂY DỰNG NHÀ Ở XÃ HỘI TRÊN ĐỊA BÀN TỈNH BÀ RỊA - VŨNG TÀU</w:t>
      </w:r>
    </w:p>
    <w:p>
      <w:r>
        <w:t>HỘI ĐỒNG NHÂN DÂN TỈNH BÀ RỊA - VŨNG TÀU</w:t>
      </w:r>
    </w:p>
    <w:p>
      <w:r>
        <w:t>KHÓA VII, KỲ HỌP THỨ HAI MƯƠI BẢY</w:t>
      </w:r>
    </w:p>
    <w:p>
      <w:r>
        <w:t>Căn cứ Luật Tổ chức chính quyền địa phương ngày 19 tháng 02 năm 2025;</w:t>
      </w:r>
    </w:p>
    <w:p>
      <w:r>
        <w:t>Căn cứ Luật Ngân sách nhà nước ngày 25 tháng 6 năm 2015;</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Nhà ở ngày 27 tháng 11 năm 2023;</w:t>
      </w:r>
    </w:p>
    <w:p>
      <w:r>
        <w:t>Căn cứ Luật Đầu tư công ngày 29 tháng 11 năm 2024;</w:t>
      </w:r>
    </w:p>
    <w:p>
      <w:r>
        <w:t>Xét Tờ trình số 116/TTr-UBND ngày 11 tháng 3 năm 2025 của Ủy ban nhân dân tỉnh về việc Quy định cơ chế hỗ trợ thực hiện dự án đầu tư xây dựng nhà ở xã hội trên địa bàn tỉnh Bà Rịa - Vũng Tàu; Báo cáo thẩm tra số 44/BC-KTNS ngày 14 tháng 3 năm 2025 của Ban Kinh tế - Ngân sách Hội đồng nhân dân tỉnh; ý kiến thảo luận của đại biểu Hội đồng nhân dân tại kỳ họp.</w:t>
      </w:r>
    </w:p>
    <w:p>
      <w:r>
        <w:t>QUYẾT NGHỊ:</w:t>
      </w:r>
    </w:p>
    <w:p>
      <w:r>
        <w:t>Điều 1. Phạm vi điều chỉnh</w:t>
      </w:r>
    </w:p>
    <w:p>
      <w:r>
        <w:t>Nghị quyết này quy định cơ chế hỗ trợ thực hiện dự án đầu tư xây dựng nhà ở xã hội, nhà ở cho lực lượng vũ trang nhân dân trên địa bàn tỉnh Bà Rịa - Vũng Tàu.</w:t>
      </w:r>
    </w:p>
    <w:p>
      <w:r>
        <w:t>Điều 2. Đối tượng áp dụng</w:t>
      </w:r>
    </w:p>
    <w:p>
      <w:r>
        <w:t>1. Chủ đầu tư dự án đầu tư xây dựng nhà ở xã hội theo quy định tại khoản 2, khoản 4 Điều 84 Luật Nhà ở; chủ đầu tư dự án đầu tư xây dựng nhà ở cho lực lượng vũ trang nhân dân tại khoản 2 Điều 107 Luật Nhà ở.</w:t>
      </w:r>
    </w:p>
    <w:p>
      <w:r>
        <w:t>2. Các cơ quan, tổ chức, cá nhân có liên quan đến hoạt động đầu tư xây dựng phát triển nhà ở xã hội, nhà ở cho lực lượng vũ trang nhân dân trên địa bàn  tỉnh Bà Rịa - Vũng Tàu.</w:t>
      </w:r>
    </w:p>
    <w:p>
      <w:r>
        <w:t>Điều 3. Nguyên tắc hỗ trợ</w:t>
      </w:r>
    </w:p>
    <w:p>
      <w:r>
        <w:t>1. Dự án đầu tư xây dựng nhà ở xã hội tại khoản 2, khoản 4 Điều 84 Luật Nhà ở và dự án đầu tư xây dựng nhà ở cho lực lượng vũ trang nhân dân tại khoản 2 Điều 107 Luật Nhà ở được lựa chọn nhà đầu tư sau thời điểm Nghị quyết này có hiệu lực thi hành thì được hưởng cơ chế hỗ trợ theo Nghị quyết này.</w:t>
      </w:r>
    </w:p>
    <w:p>
      <w:r>
        <w:t>2. Ngân sách cấp tỉnh hỗ trợ kinh phí cho chủ đầu tư dự án sau khi hệ thống hạ tầng kỹ thuật được nghiệm thu hoàn thành theo quy định của pháp luật về xây dựng; giá trị hỗ trợ được căn cứ vào giá trị quyết toán các chi phí hợp pháp được cơ quan có thẩm quyền phê duyệt.</w:t>
      </w:r>
    </w:p>
    <w:p>
      <w:r>
        <w:t>3. Dự án đầu tư xây dựng nhà ở xã hội theo quy định tại khoản 1 Điều này được hỗ trợ phí, lệ phí khi dự án thực hiện thủ tục hành chính tại cơ quan có thẩm quyền tổ chức thẩm định, cấp phép.</w:t>
      </w:r>
    </w:p>
    <w:p>
      <w:r>
        <w:t>Điều 4. Nội dung hỗ trợ</w:t>
      </w:r>
    </w:p>
    <w:p>
      <w:r>
        <w:t>1. Hỗ trợ kinh phí đầu tư xây dựng hệ thống hạ tầng kỹ thuật trong phạm vi dự án đầu tư xây dựng nhà ở xã hội, nhà ở cho lực lượng vũ trang nhân dân theo tỷ lệ quy định cho từng địa bàn cấp huyện nhưng không quá 10 tỷ đồng/dự án (Mười tỷ đồng), bao gồm: san nền, hệ thống giao thông, hệ thống cung cấp năng lượng, hệ thống chiếu sáng công cộng, hệ thống thông tin liên lạc, hệ thống cấp nước, hệ thống thoát nước và xử lý nước thải, hệ thống quản lý chất thải rắn, hệ thống vệ sinh công cộng (trừ hệ thống hạ tầng kỹ thuật bên trong tòa nhà). Mức hỗ trợ cụ thể như sau:</w:t>
      </w:r>
    </w:p>
    <w:p>
      <w:r>
        <w:t>a) Huyện Côn Đảo: hỗ trợ 80% kinh phí đầu tư xây dựng hệ thống hạ tầng kỹ thuật trong phạm vi dự án đầu tư xây dựng nhà ở xã hội, nhà ở cho lực lượng vũ trang nhân dân.</w:t>
      </w:r>
    </w:p>
    <w:p>
      <w:r>
        <w:t>b) Thành phố Vũng Tàu, thành phố Bà Rịa và thành phố Phú Mỹ: hỗ trợ 50% kinh phí đầu tư xây dựng hệ thống hạ tầng kỹ thuật trong phạm vi dự án đầu tư xây dựng nhà ở xã hội, nhà ở cho lực lượng vũ trang nhân dân.</w:t>
      </w:r>
    </w:p>
    <w:p>
      <w:r>
        <w:t>c) Các huyện Châu Đức, Long Đất, Xuyên Mộc: hỗ trợ 40% kinh phí đầu tư xây dựng hệ thống hạ tầng kỹ thuật trong phạm vi dự án đầu tư xây dựng nhà ở xã hội, nhà ở cho lực lượng vũ trang nhân dân.</w:t>
      </w:r>
    </w:p>
    <w:p>
      <w:r>
        <w:t>2. Hỗ trợ phí, lệ phí</w:t>
      </w:r>
    </w:p>
    <w:p>
      <w:r>
        <w:t>a) Hỗ trợ 100% khoản thu lệ phí cấp giấy phép xây dựng theo Nghị quyết của Hội đồng nhân dân tỉnh quy định mức thu, nộp và quản lý lệ phí cấp giấy phép xây dựng trên địa bàn tỉnh Bà Rịa - Vũng Tàu.</w:t>
      </w:r>
    </w:p>
    <w:p>
      <w:r>
        <w:t>b) Hỗ trợ 100% khoản thu phí thẩm định Giấy phép môi trường thuộc thẩm quyền cấp giấy phép môi trường của Ủy ban nhân dân tỉnh, Ủy ban nhân dân cấp huyện theo Nghị quyết của Hội đồng nhân dân tỉnh quy định mức thu, chế độ thu, nộp, quản lý và sử dụng phí thẩm định cấp, cấp lại, điều chỉnh giấy phép môi trường trên địa bàn tỉnh Bà Rịa - Vũng Tàu.</w:t>
      </w:r>
    </w:p>
    <w:p>
      <w:r>
        <w:t>c) Hỗ trợ 100% khoản thu phí thẩm định báo cáo đánh giá tác động môi trường theo Nghị quyết của Hội đồng nhân dân tỉnh quy định mức thu, chế độ thu, nộp, quản lý và sử dụng phí thẩm định báo cáo đánh giá tác động môi trường, phí thẩm định phương án cải tạo, phục hồi môi trường trên địa bàn tỉnh Bà Rịa - Vũng Tàu.</w:t>
      </w:r>
    </w:p>
    <w:p>
      <w:r>
        <w:t>Điều 5. Nguồn kinh phí</w:t>
      </w:r>
    </w:p>
    <w:p>
      <w:r>
        <w:t>Từ nguồn vốn đầu tư công ngân sách cấp tỉnh.</w:t>
      </w:r>
    </w:p>
    <w:p>
      <w:r>
        <w:t>Điều 6.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7. Điều khoản thi hành</w:t>
      </w:r>
    </w:p>
    <w:p>
      <w:r>
        <w:t>Nghị quyết này đã được Hội đồng nhân dân tỉnh Bà Rịa - Vũng Tàu Khóa VII, Kỳ họp thứ Hai Mươi Bảy thông qua ngày 27 tháng 3 năm 2025 và có hiệu lực thi hành từ ngày 06 tháng 4 năm 2025./.</w:t>
      </w:r>
    </w:p>
    <w:p>
      <w:r>
        <w:t>Nơi nhận:</w:t>
      </w:r>
    </w:p>
    <w:p>
      <w:r>
        <w:t>- Như Điều 6;</w:t>
      </w:r>
    </w:p>
    <w:p>
      <w:r>
        <w:t>- Ủy ban Thường vụ Quốc hội;</w:t>
      </w:r>
    </w:p>
    <w:p>
      <w:r>
        <w:t>- Văn phòng Chính phủ;</w:t>
      </w:r>
    </w:p>
    <w:p>
      <w:r>
        <w:t>- Bộ Tư pháp (Cục Kiểm tra VBQPPL);</w:t>
      </w:r>
    </w:p>
    <w:p>
      <w:r>
        <w:t>- Bộ Xây dựng, Bộ Tài chính;</w:t>
      </w:r>
    </w:p>
    <w:p>
      <w:r>
        <w:t>- TTr.Tỉnh ủy, Đoàn ĐBQH tỉnh;</w:t>
      </w:r>
    </w:p>
    <w:p>
      <w:r>
        <w:t>- UBMTTQVN tỉnh;</w:t>
      </w:r>
    </w:p>
    <w:p>
      <w:r>
        <w:t>- Sở Tư pháp;</w:t>
      </w:r>
    </w:p>
    <w:p>
      <w:r>
        <w:t>- Các sở, ban, ngành, đoàn thể cấp tỉnh;</w:t>
      </w:r>
    </w:p>
    <w:p>
      <w:r>
        <w:t>- TTr.HĐND và UBND các huyện, thành phố;</w:t>
      </w:r>
    </w:p>
    <w:p>
      <w:r>
        <w:t>- Trung tâm Công báo - Tin học tỉnh;</w:t>
      </w:r>
    </w:p>
    <w:p>
      <w:r>
        <w:t>- Website Đoàn ĐBQH và HĐND tỉnh;</w:t>
      </w:r>
    </w:p>
    <w:p>
      <w:r>
        <w:t>- Báo Bà Rịa - Vũng Tàu, Đài PT-TH tỉnh;</w:t>
      </w:r>
    </w:p>
    <w:p>
      <w:r>
        <w:t>- Lưu: VT, SXD, CTHĐ.</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