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03/2025/NQ-HĐND bãi bỏ Nghị quyết 09/2020/NQ-HĐND giao Ủy ban nhân dân tỉnh quyết định chủ trương đầu tư một số dự án đầu tư công do tỉnh Hà Nam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03/2025/NQ-HĐND</w:t>
      </w:r>
    </w:p>
    <w:p>
      <w:r>
        <w:t>Hà Nam, ngày 14 tháng 01 năm 2025</w:t>
      </w:r>
    </w:p>
    <w:p>
      <w:r>
        <w:t>NGHỊ QUYẾT</w:t>
      </w:r>
    </w:p>
    <w:p>
      <w:r>
        <w:t>BÃI BỎ NGHỊ QUYẾT SỐ 09/2020/NQ-HĐND NGÀY 14 THÁNG 7 NĂM 2020 CỦA HỘI ĐỒNG NHÂN DÂN TỈNH VỀ VIỆC GIAO ỦY BAN NHÂN DÂN TỈNH QUYẾT ĐỊNH CHỦ TRƯƠNG ĐẦU TƯ MỘT SỐ DỰ ÁN ĐẦU TƯ CÔNG DO TỈNH QUẢN LÝ</w:t>
      </w:r>
    </w:p>
    <w:p>
      <w:r>
        <w:t>HỘI ĐỒNG NHÂN DÂN TỈNH HÀ NAM</w:t>
      </w:r>
    </w:p>
    <w:p>
      <w:r>
        <w:t>KHÓA XIX, KỲ HỌP THỨ HAI MƯƠI HAI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công ngày 29 tháng 11 năm 2024;</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số 59/2024/NĐ-CP ngày 25 tháng 5 năm 2024 sửa đổi, bổ sung một số điều của Nghị định số 34/2016/NĐ-CP;</w:t>
      </w:r>
    </w:p>
    <w:p>
      <w:r>
        <w:t>Xét Tờ trình số 97/TTr-UBND ngày 10 tháng 01 năm 2025 của Ủy ban nhân dân tỉnh về dự thảo Nghị quyết bãi bỏ Nghị quyết số 09/2020/NQ-HĐND ngày 14 tháng 7 năm 2020 của Hội đồng nhân dân tỉnh về việc giao Ủy ban nhân dân tỉnh quyết định chủ trương đầu tư một số dự án đầu tư công do tỉnh quản lý; Báo cáo thẩm tra của Ban Kinh tế - Ngân sách Hội đồng nhân dân tỉnh; ý kiến thảo luận, thống nhất của các đại biểu Hội đồng nhân dân tỉnh tại Kỳ họp.</w:t>
      </w:r>
    </w:p>
    <w:p>
      <w:r>
        <w:t>QUYẾT NGHỊ:</w:t>
      </w:r>
    </w:p>
    <w:p>
      <w:r>
        <w:t>Điều 1. Bãi bỏ toàn bộ Nghị quyết số 09/2020/NQ-HĐND ngày 14 tháng 7 năm 2020 của Hội đồng nhân dân tỉnh về việc giao Ủy ban nhân dân tỉnh quyết định chủ trương đầu tư một số dự án đầu tư công do tỉnh quản lý.</w:t>
      </w:r>
    </w:p>
    <w:p>
      <w:r>
        <w:t>Điều 2. Điều khoản thi hành</w:t>
      </w:r>
    </w:p>
    <w:p>
      <w:r>
        <w:t>Nghị quyết này đã được Hội đồng nhân dân tỉnh Hà Nam Khóa XIX, Kỳ họp thứ hai mươi hai (Kỳ họp chuyên đề) thông qua ngày 14 tháng 01 năm 2025 và có hiệu lực từ ngày thông qua./.</w:t>
      </w:r>
    </w:p>
    <w:p>
      <w:r>
        <w:t>Nơi nhận:</w:t>
      </w:r>
    </w:p>
    <w:p>
      <w:r>
        <w:t>- UBTV Quốc hội;</w:t>
      </w:r>
    </w:p>
    <w:p>
      <w:r>
        <w:t>- Chính phủ;</w:t>
      </w:r>
    </w:p>
    <w:p>
      <w:r>
        <w:t>- Vụ Pháp chế - Bộ KH và ĐT;</w:t>
      </w:r>
    </w:p>
    <w:p>
      <w:r>
        <w:t>- Cục KTVBQPPL - Bộ Tư pháp;</w:t>
      </w:r>
    </w:p>
    <w:p>
      <w:r>
        <w:t>- TT Tỉnh ủy;</w:t>
      </w:r>
    </w:p>
    <w:p>
      <w:r>
        <w:t>- TT HĐND tỉnh;</w:t>
      </w:r>
    </w:p>
    <w:p>
      <w:r>
        <w:t>- UBND tỉnh; UBMTTQ tỉnh;</w:t>
      </w:r>
    </w:p>
    <w:p>
      <w:r>
        <w:t>- Đoàn ĐBQH tỉnh;</w:t>
      </w:r>
    </w:p>
    <w:p>
      <w:r>
        <w:t>- Các Ban, các Tổ, các ĐB HĐND tỉnh;</w:t>
      </w:r>
    </w:p>
    <w:p>
      <w:r>
        <w:t>- Các Sở: KH và ĐT, Tài chính; TP;</w:t>
      </w:r>
    </w:p>
    <w:p>
      <w:r>
        <w:t>- TT HĐND; UBND các huyện, TX, TP;</w:t>
      </w:r>
    </w:p>
    <w:p>
      <w:r>
        <w:t>- Công báo tỉnh;</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