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sửa đổi Nghị quyết 44/2021/NQ-HĐND về cơ chế thu và sử dụng mức thu dịch vụ tuyển sinh các cấp học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03/2024/NQ-HĐND</w:t>
      </w:r>
    </w:p>
    <w:p>
      <w:r>
        <w:t>Kon Tum, ngày 03 tháng 5 năm 2024</w:t>
      </w:r>
    </w:p>
    <w:p>
      <w:r>
        <w:t>NGHỊ QUYẾT</w:t>
      </w:r>
    </w:p>
    <w:p>
      <w:r>
        <w:t>SỬA ĐỔI, BỔ SUNG MỘT SỐ ĐIỀU CỦA NGHỊ QUYẾT SỐ 44/2021/NQ-HĐND NGÀY 29 THÁNG 4 NĂM 2021 CỦA HỘI ĐỒNG NHÂN DÂN TỈNH VỀ CƠ CHẾ THU VÀ SỬ DỤNG MỨC THU DỊCH VỤ TUYỂN SINH CÁC CẤP HỌC TRÊN ĐỊA BÀN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Thông tư số 69/2021/TT-BTC ngày 11 tháng 8 năm 2021 của Bộ trưởng Bộ Tài chính hướng dẫn quản lý kinh phí chuẩn bị, tổ chức và tham dự các kỳ thi áp dụng đối với giáo dục phổ thông;</w:t>
      </w:r>
    </w:p>
    <w:p>
      <w:r>
        <w:t>Tờ trình số 30/TTr-UBND ngày 26 tháng 3 năm 2024 của Ủy ban nhân dân tỉnh về dự thảo Nghị quyết sửa đổi, bổ sung điểm b, điểm c, khoản 2 Điều 1 của Nghị quyết số 44/2021/NQ-HĐND ngày 29 tháng 4 năm 2021 của Hội đồng nhân dân tỉnh về cơ chế thu và sử dụng mức thu dịch vụ tuyển sinh các cấp học trên địa bàn tỉnh Kon Tum; Báo cáo thẩm tra của Ban Kinh tế - Ngân sách Hội đồng nhân dân tỉnh; Báo cáo số 132/BC-UBND ngày 25 tháng 4 năm 2024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Sửa đổi, bổ sung Điều 1 Nghị quyết số 44/2021/NQ-HĐND ngày 29 tháng 4 năm 2021 của Hội đồng nhân dân tỉnh về cơ chế thu và sử dụng mức thu dịch vụ tuyển sinh các cấp học trên địa bàn tỉnh Kon Tum</w:t>
      </w:r>
    </w:p>
    <w:p>
      <w:r>
        <w:t>1. Sửa đổi, bổ sung điểm a khoản 2 Điều 1 như sau:</w:t>
      </w:r>
    </w:p>
    <w:p>
      <w:r>
        <w:t>“a) Cơ sở giáo dục phổ thông công lập thu dịch vụ tuyển sinh mà người dự tuyển phải nộp khi tham gia thi tuyển, kết hợp thi tuyển với xét tuyển, xét tuyển kết hợp kiểm tra, đánh giá năng lực; không thu dịch vụ tuyển sinh đối với người dự tuyển khi tham gia xét tuyển.”</w:t>
      </w:r>
    </w:p>
    <w:p>
      <w:r>
        <w:t>2. Sửa đổi, bổ sung điểm b khoản 2 Điều 1 như sau:</w:t>
      </w:r>
    </w:p>
    <w:p>
      <w:r>
        <w:t>“b) Mức thu:</w:t>
      </w:r>
    </w:p>
    <w:p>
      <w:r>
        <w:t>- Tuyển sinh cấp trung học phổ thông không quá 360.000 đồng/thí sinh.</w:t>
      </w:r>
    </w:p>
    <w:p>
      <w:r>
        <w:t>- Tuyển sinh cấp trung học cơ sở không quá 350.000 đồng/thí sinh.</w:t>
      </w:r>
    </w:p>
    <w:p>
      <w:r>
        <w:t>- Phúc khảo không quá 100.000 đồng/môn/thí sinh.”</w:t>
      </w:r>
    </w:p>
    <w:p>
      <w:r>
        <w:t>3. Sửa đổi, bổ sung điểm c khoản 2 Điều 1 như sau:</w:t>
      </w:r>
    </w:p>
    <w:p>
      <w:r>
        <w:t>“c) Lộ trình thu:</w:t>
      </w:r>
    </w:p>
    <w:p>
      <w:r>
        <w:t>- Năm học 2024-2025: Thu 50%, Ngân sách nhà nước cân đối hỗ trợ 50%.</w:t>
      </w:r>
    </w:p>
    <w:p>
      <w:r>
        <w:t>- Năm học 2025-2026: Thu 60%, Ngân sách nhà nước cân đối hỗ trợ 40%.</w:t>
      </w:r>
    </w:p>
    <w:p>
      <w:r>
        <w:t>- Năm học 2026-2027: Thu 70%, Ngân sách nhà nước cân đối hỗ trợ 30%.</w:t>
      </w:r>
    </w:p>
    <w:p>
      <w:r>
        <w:t>- Năm học 2027-2028: Thu 80%, Ngân sách nhà nước cân đối hỗ trợ 20%.</w:t>
      </w:r>
    </w:p>
    <w:p>
      <w:r>
        <w:t>- Từ năm học 2028-2029 trở đi: Thu 100%.”</w:t>
      </w:r>
    </w:p>
    <w:p>
      <w:r>
        <w:t>Điều 2. Bãi bỏ khoản 3 Điều 1 Nghị quyết số   44/2021/NQ-HĐND ngày 29 tháng 4 năm 2021 của Hội đồng nhân dân tỉnh về cơ chế thu và sử dụng mức thu dịch vụ tuyển sinh các cấp học trên địa bàn tỉnh Kon Tum.</w:t>
      </w:r>
    </w:p>
    <w:p>
      <w:r>
        <w:t>Điều 3. Tổ chức thực hiện</w:t>
      </w:r>
    </w:p>
    <w:p>
      <w:r>
        <w:t>1. Giao Ủy ban nhân dân tỉnh quy định cơ chế thu và sử dụng mức thu dịch vụ tuyển sinh các cấp học trên địa bàn tỉnh Kon Tum và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chuyên đề thông qua ngày 02 tháng 5 năm 2024 và có hiệu lực từ ngày 13 tháng 5 năm 2024./.</w:t>
      </w:r>
    </w:p>
    <w:p>
      <w:r>
        <w:t>Nơi nhận:</w:t>
      </w:r>
    </w:p>
    <w:p>
      <w:r>
        <w:t>- Ủy ban Thường vụ Quốc hội;</w:t>
      </w:r>
    </w:p>
    <w:p>
      <w:r>
        <w:t>- Chính phủ;</w:t>
      </w:r>
    </w:p>
    <w:p>
      <w:r>
        <w:t>- Hội đồng dân tộc và các Ủy ban của Quốc hội;</w:t>
      </w:r>
    </w:p>
    <w:p>
      <w:r>
        <w:t>- Ban Công tác đại biểu thuộc UBTVQH;</w:t>
      </w:r>
    </w:p>
    <w:p>
      <w:r>
        <w:t>- Bộ Tư pháp (Cục Kiểm tra VBQPPL);</w:t>
      </w:r>
    </w:p>
    <w:p>
      <w:r>
        <w:t>- Bộ Tài chính (Vụ Pháp chế);</w:t>
      </w:r>
    </w:p>
    <w:p>
      <w:r>
        <w:t>- Bộ Giáo dục và Đào tạo (Vụ Pháp chế);</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 Đài PTTH tỉnh;</w:t>
      </w:r>
    </w:p>
    <w:p>
      <w:r>
        <w:t>- Cổng thông tin điện tử tỉnh, Công báo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