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sửa đổi quy định về hỗ trợ nhà ở tại các Nghị quyết của Hội đồng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02/2025/NQ-HĐND</w:t>
      </w:r>
    </w:p>
    <w:p>
      <w:r>
        <w:t>Lào Cai, ngày 21 tháng 01 năm 2025</w:t>
      </w:r>
    </w:p>
    <w:p>
      <w:r>
        <w:t>NGHỊ QUYẾT</w:t>
      </w:r>
    </w:p>
    <w:p>
      <w:r>
        <w:t>SỬA ĐỔI, BỔ SUNG MỘT SỐ QUY ĐỊNH VỀ HỖ TRỢ NHÀ Ở TẠI CÁC NGHỊ QUYẾT CỦA HỘI ĐỒNG NHÂN DÂN TỈNH LÀO CAI</w:t>
      </w:r>
    </w:p>
    <w:p>
      <w:r>
        <w:t>HỘI ĐỒNG NHÂN DÂN TỈNH LÀO CAI</w:t>
      </w:r>
    </w:p>
    <w:p>
      <w:r>
        <w:t>KHÓA XVI - KỲ HỌP THỨ 25</w:t>
      </w:r>
    </w:p>
    <w:p>
      <w:r>
        <w:t>(Kỳ họp giải quyết công việc phát sinh)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15 /TTr-UBND ngày 16/01/2025 của Ủy ban nhân dân tỉnh Lào Cai dự thảo Nghị quyết sửa đổi một số quy định về hỗ trợ nhà ở tại các nghị quyết của Hội đồng nhân dân tỉnh Lào Cai; Báo cáo thẩm tra số 28/BC-BVHXH ngày 20/01/2025 của Ban Văn hoá - Xã hội Hội đồng nhân dân tỉnh; ý kiến thảo luận của đại biểu HĐND tỉnh tại kỳ họp.</w:t>
      </w:r>
    </w:p>
    <w:p>
      <w:r>
        <w:t>QUYẾT NGHỊ:</w:t>
      </w:r>
    </w:p>
    <w:p>
      <w:r>
        <w:t>Điều 1. Sửa đổi, bổ sung một số quy định về hỗ trợ nhà ở tại các nghị quyết của Hội đồng nhân dân tỉnh Lào Cai, cụ thể:</w:t>
      </w:r>
    </w:p>
    <w:p>
      <w:r>
        <w:t>1. Sửa đổi, bổ sung khoản 11 Điều 3 Quy định ban hành kèm theo Nghị quyết số 14/2022/NQ-HĐND ngày 18 tháng 10 năm 2022 của Hội đồng nhân dân tỉnh Lào Cai quy định một số nội dung, mức chi thực hiện các Chương trình mục tiêu quốc gia giai đoạn 2021-2025 trên địa bàn tỉnh Lào Cai.</w:t>
      </w:r>
    </w:p>
    <w:p>
      <w:r>
        <w:t>"a) Hỗ trợ xây mới nhà ở: Nâng mức hỗ trợ từ 44 triệu đồng/hộ gia đình lên 60 triệu đồng/hộ gia đình, phần tăng thêm 16 triệu đồng từ nguồn vận động ủng hộ phong trào thi đua “xóa nhà tạm, nhà dột nát” trên địa bàn tỉnh Lào Cai đến năm 2025 và nguồn ngân sách.</w:t>
      </w:r>
    </w:p>
    <w:p>
      <w:r>
        <w:t>b) Hỗ trợ sửa chữa nhà ở: Nâng mức hỗ trợ 22 triệu đồng/hộ gia đình lên 30 triệu đồng/hộ gia đình, phần tăng thêm 8 triệu đồng từ nguồn vận động ủng hộ phong trào thi đua “xóa nhà tạm, nhà dột nát” trên địa bàn tỉnh Lào Cai đến năm 2025 và nguồn ngân sách. "</w:t>
      </w:r>
    </w:p>
    <w:p>
      <w:r>
        <w:t>2. Sửa đổi điểm c khoản 1 Điều 3 Quy định ban hành kèm theo Nghị quyết số 15/2024/NQ-HĐND ngày 22/8/2024 của Hội đồng nhân dân tỉnh Lào Cai quy định chính sách hỗ trợ về nhà ở cho hộ người có công với cách mạng, hộ thân nhân liệt sĩ, hộ nghèo và hộ cận nghèo giai đoạn 2024-2025 trên địa bàn tỉnh Lào Cai.</w:t>
      </w:r>
    </w:p>
    <w:p>
      <w:r>
        <w:t>"c) Hộ nghèo, hộ cận nghèo: Hỗ trợ xây mới nhà ở 60 triệu đồng/hộ gia đình; hỗ trợ sửa chữa nhà ở 30 triệu đồng/hộ gia đình;"</w:t>
      </w:r>
    </w:p>
    <w:p>
      <w:r>
        <w:t>Điều 2. Quy định chuyển tiếp</w:t>
      </w:r>
    </w:p>
    <w:p>
      <w:r>
        <w:t>Đối với các hộ gia đình đã hoàn thành xây mới, sửa chữa nhà ở đã có biên bản xác nhận hoàn thành theo quy định trước ngày Nghị quyết này có hiệu lực thì không hỗ trợ theo Nghị quyết này.</w:t>
      </w:r>
    </w:p>
    <w:p>
      <w:r>
        <w:t>Điều 3. Trách nhiệm và hiệu lực thi hành</w:t>
      </w:r>
    </w:p>
    <w:p>
      <w:r>
        <w:t>1. Ủy ban nhân dân tỉnh tổ chức thực hiện Nghị quyết.</w:t>
      </w:r>
    </w:p>
    <w:p>
      <w:r>
        <w:t>2. Thường trực Hội đồng nhân dân, các Ban Hội đồng nhân dân, các Tổ đại biểu Hội đồng nhân dân và các Đại biểu Hội đồng nhân dân tỉnh có trách nhiệm giám sát việc thực hiện Nghị quyết.</w:t>
      </w:r>
    </w:p>
    <w:p>
      <w:r>
        <w:t>Nghị quyết này đã được Hội đồng nhân dân tỉnh Lào Cai khóa XVI, kỳ họp thứ 25 thông qua ngày 21 tháng 01 năm 2025 và có hiệu lực từ ngày 01 tháng 02 năm 2025./.</w:t>
      </w:r>
    </w:p>
    <w:p>
      <w:r>
        <w:t>Nơi nhận:</w:t>
      </w:r>
    </w:p>
    <w:p>
      <w:r>
        <w:t>- UBTV Quốc hội, Chính phủ;</w:t>
      </w:r>
    </w:p>
    <w:p>
      <w:r>
        <w:t>- Các Bộ: Tài chính; Lao động-TBXH; Xây dựng;</w:t>
      </w:r>
    </w:p>
    <w:p>
      <w:r>
        <w:t>- Cục Kiểm tra VBQPPL - Bộ Tư pháp;</w:t>
      </w:r>
    </w:p>
    <w:p>
      <w:r>
        <w:t>- Kiểm toán Nhà nước Khu vực VII;</w:t>
      </w:r>
    </w:p>
    <w:p>
      <w:r>
        <w:t>- TT: TU, HĐND, UBND, Đoàn ĐBQH tỉnh;</w:t>
      </w:r>
    </w:p>
    <w:p>
      <w:r>
        <w:t>- Ban TT Ủy ban MTTQVN tỉnh;</w:t>
      </w:r>
    </w:p>
    <w:p>
      <w:r>
        <w:t>- Đại biểu HĐND tỉnh;</w:t>
      </w:r>
    </w:p>
    <w:p>
      <w:r>
        <w:t>- Các sở, ban, ngành, đoàn thể tỉnh;</w:t>
      </w:r>
    </w:p>
    <w:p>
      <w:r>
        <w:t>- VP: TU, Đoàn ĐBQH và HĐND, UBND tỉnh;</w:t>
      </w:r>
    </w:p>
    <w:p>
      <w:r>
        <w:t>- TT: HĐND, UBND các huyện, thị xã, thành phố;</w:t>
      </w:r>
    </w:p>
    <w:p>
      <w:r>
        <w:t>- Công báo; Cổng TTĐT tỉnh;</w:t>
      </w:r>
    </w:p>
    <w:p>
      <w:r>
        <w:t>- Báo Lào Cai, Đài PTTH tỉnh;</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