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01/2026/NQ-CP thí điểm áp dụng Điểm b Khoản 1 Điều 15 và Điểm c Khoản 1, Điểm a Khoản 2 Điều 16 của Nghị định 111/2017/NĐ-CP quy định về tổ chức đào tạo thực hành trong đào tạo khối ngành sức khỏe đối với lực lượng vũ trang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30/01/2026</w:t>
            </w:r>
          </w:p>
        </w:tc>
      </w:tr>
      <w:tr>
        <w:tc>
          <w:tcPr>
            <w:tcW w:type="dxa" w:w="4320"/>
          </w:tcPr>
          <w:p>
            <w:r>
              <w:t>Ngày hiệu lực</w:t>
            </w:r>
          </w:p>
        </w:tc>
        <w:tc>
          <w:tcPr>
            <w:tcW w:type="dxa" w:w="4320"/>
          </w:tcPr>
          <w:p>
            <w:r>
              <w:t>01/02/2026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01/2026/NQ-CP</w:t>
      </w:r>
    </w:p>
    <w:p>
      <w:r>
        <w:t>Hà Nội, ngày 30 tháng 01 năm 2026</w:t>
      </w:r>
    </w:p>
    <w:p>
      <w:r>
        <w:t>NGHỊ QUYẾT</w:t>
      </w:r>
    </w:p>
    <w:p>
      <w:r>
        <w:t>THÍ ĐIỂM ÁP DỤNG ĐIỂM B KHOẢN 1 ĐIỀU 15 VÀ ĐIỂM C KHOẢN 1, ĐIỂM A KHOẢN 2 ĐIỀU 16 CỦA NGHỊ ĐỊNH SỐ 111/2017/NĐ-CP NGÀY 05 THÁNG 10 NĂM 2017 CỦA CHÍNH PHỦ QUY ĐỊNH VỀ TỔ CHỨC ĐÀO TẠO THỰC HÀNH TRONG ĐÀO TẠO KHỐI NGÀNH SỨC KHỎE ĐỐI VỚI LỰC LƯỢNG VŨ TRANG</w:t>
      </w:r>
    </w:p>
    <w:p>
      <w:r>
        <w:t>Căn cứ Luật Tổ chức Chính phủ số 63/2025/QH15;</w:t>
      </w:r>
    </w:p>
    <w:p>
      <w:r>
        <w:t>Theo đề nghị của Bộ trưởng Bộ Công an;</w:t>
      </w:r>
    </w:p>
    <w:p>
      <w:r>
        <w:t>Chính phủ ban hành Nghị quyết thí điểm áp dụng điểm b khoản 1 Điều 15 và điểm c khoản 1, điểm a khoản 2 Điều 16 của Nghị định số 111/2017/NĐ-CP ngày 05 tháng 10 năm 2017 của Chính phủ quy định về tổ chức đào tạo thực hành trong đào tạo khối ngành sức khỏe đối với lực lượng vũ trang.</w:t>
      </w:r>
    </w:p>
    <w:p>
      <w:r>
        <w:t>Điều 1. Phạm vi điều chỉnh, đối tượng áp dụng</w:t>
      </w:r>
    </w:p>
    <w:p>
      <w:r>
        <w:t>1. Nghị quyết này quy định thí điểm áp dụng điểm b khoản 1 Điều 15 và điểm c khoản 1, điểm a khoản 2 Điều 16 của Nghị định số 111/2017/NĐ-CP ngày 05 tháng 10 năm 2017 của Chính phủ quy định về tổ chức đào tạo thực hành trong đào tạo khối ngành sức khỏe đối với lực lượng vũ trang.</w:t>
      </w:r>
    </w:p>
    <w:p>
      <w:r>
        <w:t>2. Nghị quyết này áp dụng đối với các cơ sở giáo dục đại học, cơ sở giáo dục nghề nghiệp có đào tạo khối ngành sức khỏe và cơ sở thực hành của cơ sở giáo dục trong đào tạo khối ngành sức khỏe; các tổ chức, cá nhân có liên quan.</w:t>
      </w:r>
    </w:p>
    <w:p>
      <w:r>
        <w:t>Điều 2. Nội dung thí điểm</w:t>
      </w:r>
    </w:p>
    <w:p>
      <w:r>
        <w:t>Thí điểm áp dụng điểm b khoản 1 Điều 15 và điểm c khoản 1, điểm a khoản 2 Điều 16 của Nghị định số 111/2017/NĐ-CP ngày 05 tháng 10 năm 2017 của Chính phủ quy định về tổ chức đào tạo thực hành trong đào tạo khối ngành sức khỏe đối với lực lượng vũ trang (Bộ Công an, Bộ Quốc phòng).</w:t>
      </w:r>
    </w:p>
    <w:p>
      <w:r>
        <w:t>Điều 3. Tổ chức thực hiện</w:t>
      </w:r>
    </w:p>
    <w:p>
      <w:r>
        <w:t>1. Bộ trưởng, Thủ trưởng cơ quan ngang bộ, Thủ trưởng cơ quan thuộc Chính phủ, Chủ tịch Ủy ban nhân dân các cấp, tổ chức có liên quan chịu trách nhiệm thi hành Nghị quyết này; Bộ Công an, Bộ Quốc phòng chịu trách nhiệm theo dõi, đôn đốc, tổng hợp, báo cáo Chính phủ, Thủ tướng Chính phủ kết quả thực hiện Nghị quyết này.</w:t>
      </w:r>
    </w:p>
    <w:p>
      <w:r>
        <w:t>2. Bộ Công an chủ trì, phối hợp với Bộ Quốc phòng, Bộ Y tế và các bộ, cơ quan liên quan sơ kết, tổng kết việc thực hiện Nghị quyết này trong trường hợp chưa sửa đổi, bổ sung Nghị định số 111/2017/NĐ-CP ngày 05 tháng 10 năm 2017 của Chính phủ quy định về tổ chức đào tạo thực hành trong đào tạo khối ngành sức khỏe.</w:t>
      </w:r>
    </w:p>
    <w:p>
      <w:r>
        <w:t>Điều 4. Hiệu lực thi hành</w:t>
      </w:r>
    </w:p>
    <w:p>
      <w:r>
        <w:t>Nghị quyết này có hiệu lực thi hành kể từ ngày 01 tháng 02 năm 2026 và được thực hiện trong 05 năm, trừ trường hợp văn bản quy phạm pháp luật do Quốc hội, Chủ tịch nước, Ủy ban Thường vụ Quốc hội, Chính phủ ban hành có hiệu lực sau ngày có hiệu lực của Nghị quyết này có quy định khác thì thực hiện theo quy định tại văn bản quy phạm pháp luật đó.</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