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bãi bỏ Nghị quyết 21/2019/NQ-HĐND giao Ủy ban nhân dân tỉnh Lào Cai quyết định chủ trương đầu tư dự án theo quy định của Luật Đầu tư công năm 2019</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01/2025/NQ-HĐND</w:t>
      </w:r>
    </w:p>
    <w:p>
      <w:r>
        <w:t>Lào Cai, ngày 21 tháng 01 năm 2025</w:t>
      </w:r>
    </w:p>
    <w:p>
      <w:r>
        <w:t>NGHỊ QUYẾT</w:t>
      </w:r>
    </w:p>
    <w:p>
      <w:r>
        <w:t>BÃI BỎ NGHỊ QUYẾT SỐ 21/2019/NQ-HĐND NGÀY 06 THÁNG 12 NĂM 2019 CỦA HỘI ĐỒNG NHÂN DÂN TỈNH LÀO CAI GIAO ỦY BAN NHÂN DÂN TỈNH QUYẾT ĐỊNH CHỦ TRƯƠNG ĐẦU TƯ MỘT SỐ DỰ ÁN THEO QUY ĐỊNH CỦA LUẬT ĐẦU TƯ CÔNG NĂM 2019</w:t>
      </w:r>
    </w:p>
    <w:p>
      <w:r>
        <w:t>HỘI ĐỒNG NHÂN DÂN TỈNH LÀO CAI</w:t>
      </w:r>
    </w:p>
    <w:p>
      <w:r>
        <w:t>KHÓA XVI - KỲ HỌP THỨ 25</w:t>
      </w:r>
    </w:p>
    <w:p>
      <w:r>
        <w:t>(Kỳ họp giải quyết công việc phát sinh)</w:t>
      </w:r>
    </w:p>
    <w:p>
      <w:r>
        <w:t>Căn cứ Luật Tổ chức chính quyền địa phương ngày 19 tháng 6 năm 2015; Luật Sửa đổi, bổ sung một số điều của Luật Tổ chức Chính phủ và Luật Tổ chức chính quyền địa phương ngày 22 tháng 11 năm 2019;</w:t>
      </w:r>
    </w:p>
    <w:p>
      <w:r>
        <w:t>Căn cứ Luật Ban hành văn bản quy phạm pháp luật ngày 22 tháng 6 năm 2015; Luật Sửa đổi, bổ sung một số điều của Luật Ban hành văn bản quy phạm pháp luật ngày 18 tháng 6 năm 2020;</w:t>
      </w:r>
    </w:p>
    <w:p>
      <w:r>
        <w:t>Căn cứ Luật Đầu tư công ngày 29 tháng 11 năm 2024;</w:t>
      </w:r>
    </w:p>
    <w:p>
      <w:r>
        <w:t>Xét Tờ trình số 05/TTr-BKTNS ngày 10 tháng 01 năm 2025 của Ban Kinh tế - Ngân sách Hội đồng nhân dân tỉnh Lào Cai về việc đề nghị ban hành Nghị quyết bãi bỏ Nghị quyết số 21/2019/NQ-HĐND ngày 06 tháng 12 năm 2019 của Hội đồng nhân dân tỉnh Lào Cai giao Ủy ban nhân dân tỉnh quyết định chủ trương đầu tư một số dự án theo quy định của Luật Đầu tư công năm 2019; Báo cáo thẩm tra số 07/BC-BPC ngày 14 tháng 01 năm 2025 của Ban Pháp chế Hội đồng nhân dân tỉnh; ý kiến thảo luận của đại biểu Hội đồng nhân dân tại kỳ họp.</w:t>
      </w:r>
    </w:p>
    <w:p>
      <w:r>
        <w:t>QUYẾT NGHỊ:</w:t>
      </w:r>
    </w:p>
    <w:p>
      <w:r>
        <w:t>Điều 1.  Bãi bỏ toàn bộ Nghị quyết số 21/2019/NQ-HĐND ngày 06 tháng 12 năm 2019 của Hội đồng nhân dân tỉnh Lào Cai giao Ủy ban nhân dân tỉnh quyết định chủ trương đầu tư một số dự án theo quy định của Luật Đầu tư công năm 2019</w:t>
      </w:r>
    </w:p>
    <w:p>
      <w:r>
        <w:t>Điều 2. Điều khoản thi hành</w:t>
      </w:r>
    </w:p>
    <w:p>
      <w:r>
        <w:t>1. Ủy ban nhân dân tỉnh có trách nhiệm tổ chức thực hiện Nghị quyết.</w:t>
      </w:r>
    </w:p>
    <w:p>
      <w:r>
        <w:t>2. Thường trực Hội đồng nhân dân, các Ban Hội đồng nhân dân, các Tổ đại biểu Hội đồng nhân dân và đại biểu Hội đồng nhân dân tỉnh có trách nhiệm giám sát việc thực hiện Nghị quyết.</w:t>
      </w:r>
    </w:p>
    <w:p>
      <w:r>
        <w:t>3. Nghị quyết này đã được Hội đồng nhân dân tỉnh Lào Cai khóa XVI, Kỳ họp thứ 25 (kỳ họp giải quyết công việc phát sinh) thông qua ngày 21 tháng 01 năm 2025 và có hiệu lực từ ngày thông qua./.</w:t>
      </w:r>
    </w:p>
    <w:p>
      <w:r>
        <w:t>Nơi nhận:</w:t>
      </w:r>
    </w:p>
    <w:p>
      <w:r>
        <w:t>- Ủy ban Thường vụ Quốc hội, Chính phủ;</w:t>
      </w:r>
    </w:p>
    <w:p>
      <w:r>
        <w:t>- Bộ Tài chính; Bộ Kế hoạch và Đầu tư;</w:t>
      </w:r>
    </w:p>
    <w:p>
      <w:r>
        <w:t>- Cục Kiểm tra văn bản QPPL - Bộ Tư pháp;</w:t>
      </w:r>
    </w:p>
    <w:p>
      <w:r>
        <w:t>- Kiểm toán Nhà nước Khu vực VII;</w:t>
      </w:r>
    </w:p>
    <w:p>
      <w:r>
        <w:t>- TT.TU, TT.HĐND, UBND, Đoàn ĐBQH tỉnh;</w:t>
      </w:r>
    </w:p>
    <w:p>
      <w:r>
        <w:t>- Ban TT UBMTTQ Việt Nam tỉnh;</w:t>
      </w:r>
    </w:p>
    <w:p>
      <w:r>
        <w:t>- Đại biểu HĐND tỉnh khóa XVI;</w:t>
      </w:r>
    </w:p>
    <w:p>
      <w:r>
        <w:t>- Các sở, ban, ngành, đoàn thể tỉnh;</w:t>
      </w:r>
    </w:p>
    <w:p>
      <w:r>
        <w:t>- TT.HĐND, UBND cấp huyện;</w:t>
      </w:r>
    </w:p>
    <w:p>
      <w:r>
        <w:t>- VP: TU, Đoàn ĐBQH và HĐND, UBND tỉnh;</w:t>
      </w:r>
    </w:p>
    <w:p>
      <w:r>
        <w:t>- Báo, Đài PTTH, Cổng TTĐT tỉnh;</w:t>
      </w:r>
    </w:p>
    <w:p>
      <w:r>
        <w:t>- Lãnh đạo các phòng chuyên môn;</w:t>
      </w:r>
    </w:p>
    <w:p>
      <w:r>
        <w:t>- Phòng Công tác HĐND;</w:t>
      </w:r>
    </w:p>
    <w:p>
      <w:r>
        <w:t>- Lưu: VT, CVPC.</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