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01/2024/NQ-HĐND về mức thu học phí đối với giáo dục mầm mon và giáo dục phổ thông công lập trên địa bàn tỉnh Bình Phước áp dụng từ năm học 2023-2024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13/05/2024</w:t>
            </w:r>
          </w:p>
        </w:tc>
      </w:tr>
      <w:tr>
        <w:tc>
          <w:tcPr>
            <w:tcW w:type="dxa" w:w="4320"/>
          </w:tcPr>
          <w:p>
            <w:r>
              <w:t>Ngày hiệu lực</w:t>
            </w:r>
          </w:p>
        </w:tc>
        <w:tc>
          <w:tcPr>
            <w:tcW w:type="dxa" w:w="4320"/>
          </w:tcPr>
          <w:p>
            <w:r>
              <w:t>24/05/2024</w:t>
            </w:r>
          </w:p>
        </w:tc>
      </w:tr>
      <w:tr>
        <w:tc>
          <w:tcPr>
            <w:tcW w:type="dxa" w:w="4320"/>
          </w:tcPr>
          <w:p>
            <w:r>
              <w:t>Tình trạng</w:t>
            </w:r>
          </w:p>
        </w:tc>
        <w:tc>
          <w:tcPr>
            <w:tcW w:type="dxa" w:w="4320"/>
          </w:tcPr>
          <w:p>
            <w:r>
              <w:t>Chưa xác định</w:t>
            </w:r>
          </w:p>
        </w:tc>
      </w:tr>
    </w:tbl>
    <w:p/>
    <w:p>
      <w:r>
        <w:t>HỘI ĐỒNG NHÂN DÂN</w:t>
      </w:r>
    </w:p>
    <w:p>
      <w:r>
        <w:t>TỈNH BÌNH PHƯỚC</w:t>
      </w:r>
    </w:p>
    <w:p>
      <w:r>
        <w:t>-------</w:t>
      </w:r>
    </w:p>
    <w:p>
      <w:r>
        <w:t>CỘNG HÒA XÃ HỘI CHỦ NGHĨA VIỆT NAM</w:t>
      </w:r>
    </w:p>
    <w:p>
      <w:r>
        <w:t>Độc lập - Tự do - Hạnh phúc</w:t>
      </w:r>
    </w:p>
    <w:p>
      <w:r>
        <w:t>---------------</w:t>
      </w:r>
    </w:p>
    <w:p>
      <w:r>
        <w:t>Số: 01/2024/NQ-HĐND</w:t>
      </w:r>
    </w:p>
    <w:p>
      <w:r>
        <w:t>Bình Phước, ngày 13 tháng 5 năm 2024</w:t>
      </w:r>
    </w:p>
    <w:p>
      <w:r>
        <w:t>NGHỊ QUYẾT</w:t>
      </w:r>
    </w:p>
    <w:p>
      <w:r>
        <w:t>QUY ĐỊNH MỨC THU HỌC PHÍ ĐỐI VỚI GIÁO DỤC MẦM NON VÀ GIÁO DỤC PHỔ THÔNG CÔNG LẬP TRÊN ĐỊA BÀN TỈNH BÌNH PHƯỚC ÁP DỤNG TỪ NĂM HỌC 2023 - 2024</w:t>
      </w:r>
    </w:p>
    <w:p>
      <w:r>
        <w:t>HỘI ĐỒNG NHÂN DÂN TỈNH BÌNH PHƯỚC</w:t>
      </w:r>
    </w:p>
    <w:p>
      <w:r>
        <w:t>KHÓA X, KỲ HỌP THỨ 13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điểm b khoản 6 Điều 99 Luật Giáo dục ngày 14 tháng 6 năm 2019;</w:t>
      </w:r>
    </w:p>
    <w:p>
      <w:r>
        <w:t>Căn cứ khoản 3 Điều 4 Nghị định số 81/2021/NĐ-CP ngày 27 tháng 8 năm 2021 của Chính phủ về quy định cơ chế thu, quản lý học phí đối với cơ sở giáo dục thuộc hệ thống giáo dục quốc dân và chính sách miễn giảm học phí, hỗ trợ chi phí học tập; giá dịch vụ trong lĩnh vực giáo dục, đào tạo;</w:t>
      </w:r>
    </w:p>
    <w:p>
      <w:r>
        <w:t>Căn cứ khoản 1 Điều 1 Nghị định số 97/2023/NĐ-CP ngày 31 tháng 12 năm 2023 của Chính phủ về sửa đổi, bổ sung một số điều của Nghị định số 81/2021/NĐ-CP ngày 27 tháng 8 năm 2021 của Chính phủ về cơ chế thu, quản học phí đối với cơ sở giáo dục thuộc hệ thống giáo dục quốc dân và chính sách miễn giảm học phí, hỗ trợ chi phí học tập; giá dịch vụ trong lĩnh vực giáo dục, đào tạo;</w:t>
      </w:r>
    </w:p>
    <w:p>
      <w:r>
        <w:t>Xét Tờ trình số 04/TTr-UBND ngày 04 tháng 3 năm 2024 của Ủy ban nhân dân tỉnh; Báo cáo thẩm tra số 20/BC-HĐND-VHXH ngày 12 tháng 4 năm 2024 của Ban văn hóa - xã hội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về mức thu học phí đối với giáo dục mầm non và giáo dục phổ thông công lập trên địa bàn tỉnh Bình Phước áp dụng từ năm học 2023 - 2024.</w:t>
      </w:r>
    </w:p>
    <w:p>
      <w:r>
        <w:t>2. Đối tượng áp dụng</w:t>
      </w:r>
    </w:p>
    <w:p>
      <w:r>
        <w:t>a) Trẻ em học mầm non, học sinh phổ thông (gọi tắt là học sinh) đang học tại các trường mầm non và phổ thông công lập trên địa bàn tỉnh Bình Phước; không bao gồm học sinh tiểu học.</w:t>
      </w:r>
    </w:p>
    <w:p>
      <w:r>
        <w:t>b) Các cơ sở giáo dục mầm non, giáo dục phổ thông công lập trên địa bàn tỉnh Bình Phước và các cơ quan, đơn vị, tổ chức cá nhân có liên quan.</w:t>
      </w:r>
    </w:p>
    <w:p>
      <w:r>
        <w:t>Điều 2. Mức thu học phí</w:t>
      </w:r>
    </w:p>
    <w:p>
      <w:r>
        <w:t>Đơn vị: đồng/học sinh/tháng</w:t>
      </w:r>
    </w:p>
    <w:p>
      <w:r>
        <w:t>Vùng</w:t>
      </w:r>
    </w:p>
    <w:p>
      <w:r>
        <w:t>Mức thu học phí</w:t>
      </w:r>
    </w:p>
    <w:p>
      <w:r>
        <w:t>Mầm non</w:t>
      </w:r>
    </w:p>
    <w:p>
      <w:r>
        <w:t>Trung học cơ sở   (giáo dục phổ thông và giáo dục thường xuyên)</w:t>
      </w:r>
    </w:p>
    <w:p>
      <w:r>
        <w:t>Trung học phổ thông   (giáo dục phổ thông và giáo dục thường xuyên)</w:t>
      </w:r>
    </w:p>
    <w:p>
      <w:r>
        <w:t>Trường vùng thành thị  (phường, thị trấn)</w:t>
      </w:r>
    </w:p>
    <w:p>
      <w:r>
        <w:t>60.000</w:t>
      </w:r>
    </w:p>
    <w:p>
      <w:r>
        <w:t>60.000</w:t>
      </w:r>
    </w:p>
    <w:p>
      <w:r>
        <w:t>80.000</w:t>
      </w:r>
    </w:p>
    <w:p>
      <w:r>
        <w:t>Trường vùng nông thôn</w:t>
      </w:r>
    </w:p>
    <w:p>
      <w:r>
        <w:t>30.000</w:t>
      </w:r>
    </w:p>
    <w:p>
      <w:r>
        <w:t>40.000</w:t>
      </w:r>
    </w:p>
    <w:p>
      <w:r>
        <w:t>50.000</w:t>
      </w:r>
    </w:p>
    <w:p>
      <w:r>
        <w:t>Trường vùng dân tộc thiểu số và miền núi</w:t>
      </w:r>
    </w:p>
    <w:p>
      <w:r>
        <w:t>Xã khu vực I</w:t>
      </w:r>
    </w:p>
    <w:p>
      <w:r>
        <w:t>30.000</w:t>
      </w:r>
    </w:p>
    <w:p>
      <w:r>
        <w:t>40.000</w:t>
      </w:r>
    </w:p>
    <w:p>
      <w:r>
        <w:t>50.000</w:t>
      </w:r>
    </w:p>
    <w:p>
      <w:r>
        <w:t>Xã khu vực II, khu vực III</w:t>
      </w:r>
    </w:p>
    <w:p>
      <w:r>
        <w:t>20.000</w:t>
      </w:r>
    </w:p>
    <w:p>
      <w:r>
        <w:t>30.000</w:t>
      </w:r>
    </w:p>
    <w:p>
      <w:r>
        <w:t>40.000</w:t>
      </w:r>
    </w:p>
    <w:p>
      <w:r>
        <w:t>Điều 3. Tổ chức thực hiện</w:t>
      </w:r>
    </w:p>
    <w:p>
      <w:r>
        <w:t>Giao Ủy ban nhân dân tỉnh tổ chức thực hiện; giao Thường trực Hội đồng nhân dân tỉnh, các Ban của Hội đồng nhân dân tỉnh, các Tổ đại biểu Hội đồng nhân dân tỉnh và các đại biểu Hội đồng nhân dân tỉnh giám sát việc thực hiện.</w:t>
      </w:r>
    </w:p>
    <w:p>
      <w:r>
        <w:t>Nghị quyết này thay thế Nghị quyết số 02/2023/NQ-HĐND ngày 17 tháng 01 năm 2023 của Hội đồng nhân dân tỉnh quy định mức thu học phí đối với giáo dục mầm non và phổ thông công lập trên địa bàn tỉnh Bình Phước áp dụng cho năm học 2022 - 2023.</w:t>
      </w:r>
    </w:p>
    <w:p>
      <w:r>
        <w:t>Nghị quyết này đã được Hội đồng nhân dân tỉnh Bình Phước khóa X, kỳ họp thứ 13 (chuyên đề) thông qua ngày 13 tháng 5 năm 2024 và có hiệu lực từ ngày 24 tháng 5 năm 2024./.</w:t>
      </w:r>
    </w:p>
    <w:p>
      <w:r>
        <w:t>Nơi nhận:</w:t>
      </w:r>
    </w:p>
    <w:p>
      <w:r>
        <w:t>- Ủy ban Thường vụ Quốc hội, Chính phủ;</w:t>
      </w:r>
    </w:p>
    <w:p>
      <w:r>
        <w:t>- Văn phòng Quốc hội, Văn phòng Chính phủ;</w:t>
      </w:r>
    </w:p>
    <w:p>
      <w:r>
        <w:t>- Bộ Tài chính, Bộ Tư pháp (Cục KTVB), Bộ Giáo dục và Đào tạo;</w:t>
      </w:r>
    </w:p>
    <w:p>
      <w:r>
        <w:t>- TTTU, TTHĐND, Đoàn ĐBQH, UBND, BTTUBMTTQVN tỉnh;</w:t>
      </w:r>
    </w:p>
    <w:p>
      <w:r>
        <w:t>- Các Ban của HĐND tỉnh;</w:t>
      </w:r>
    </w:p>
    <w:p>
      <w:r>
        <w:t>- Đại biểu HĐND tỉnh;</w:t>
      </w:r>
    </w:p>
    <w:p>
      <w:r>
        <w:t>- Các cơ quan chuyên môn thuộc UBND tỉnh;</w:t>
      </w:r>
    </w:p>
    <w:p>
      <w:r>
        <w:t>- TTHĐND, UBND các huyện, thị xã, thành phố;</w:t>
      </w:r>
    </w:p>
    <w:p>
      <w:r>
        <w:t>- Công báo tỉnh (VP UBND tỉnh);</w:t>
      </w:r>
    </w:p>
    <w:p>
      <w:r>
        <w:t>- LĐVP, các phòng chuyên môn;</w:t>
      </w:r>
    </w:p>
    <w:p>
      <w:r>
        <w:t>- Lưu: VT.</w:t>
      </w:r>
    </w:p>
    <w:p>
      <w:r>
        <w:t>CHỦ TỊCH</w:t>
      </w:r>
    </w:p>
    <w:p>
      <w:r>
        <w:t>Huỳnh Thị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