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nội dung chi và mức chi cho hoạt động lựa chọn sách giáo khoa phổ thông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11/06/2023</w:t>
            </w:r>
          </w:p>
        </w:tc>
      </w:tr>
      <w:tr>
        <w:tc>
          <w:tcPr>
            <w:tcW w:type="dxa" w:w="4320"/>
          </w:tcPr>
          <w:p>
            <w:r>
              <w:t>Tình trạng</w:t>
            </w:r>
          </w:p>
        </w:tc>
        <w:tc>
          <w:tcPr>
            <w:tcW w:type="dxa" w:w="4320"/>
          </w:tcPr>
          <w:p>
            <w:r>
              <w:t>Chưa xác định</w:t>
            </w:r>
          </w:p>
        </w:tc>
      </w:tr>
    </w:tbl>
    <w:p/>
    <w:p>
      <w:r>
        <w:t>HỘI ĐỒNG NHÂN DÂN</w:t>
      </w:r>
    </w:p>
    <w:p>
      <w:r>
        <w:t>TỈNH BÀ RỊA-VŨNG TÀU</w:t>
      </w:r>
    </w:p>
    <w:p>
      <w:r>
        <w:t>-------</w:t>
      </w:r>
    </w:p>
    <w:p>
      <w:r>
        <w:t>CỘNG HÒA XÃ HỘI CHỦ NGHĨA VIỆT NAM</w:t>
      </w:r>
    </w:p>
    <w:p>
      <w:r>
        <w:t>Độc lập - Tự do - Hạnh phúc</w:t>
      </w:r>
    </w:p>
    <w:p>
      <w:r>
        <w:t>---------------</w:t>
      </w:r>
    </w:p>
    <w:p>
      <w:r>
        <w:t>Số: 01/2023/NQ-HĐND</w:t>
      </w:r>
    </w:p>
    <w:p>
      <w:r>
        <w:t>Bà Rịa - Vũng Tàu, ngày 31 tháng 5 năm 2023</w:t>
      </w:r>
    </w:p>
    <w:p>
      <w:r>
        <w:t>NGHỊ QUYẾT</w:t>
      </w:r>
    </w:p>
    <w:p>
      <w:r>
        <w:t>QUY ĐỊNH NỘI DUNG CHI VÀ MỨC CHI CHO HOẠT ĐỘNG LỰA CHỌN SÁCH GIÁO KHOA PHỔ THÔNG TRÊN ĐỊA BÀN TỈNH BÀ RỊA-VŨNG TÀU</w:t>
      </w:r>
    </w:p>
    <w:p>
      <w:r>
        <w:t>HỘI ĐỒNG NHÂN DÂN TỈNH BÀ RỊA - VŨNG TÀU</w:t>
      </w:r>
    </w:p>
    <w:p>
      <w:r>
        <w:t>KHÓA VII,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Xét Tờ trình số 37/TTr-UBND ngày 11 tháng 4 năm 2023 của Ủy ban nhân dân tỉnh Bà Rịa - Vũng Tàu về dự thảo Nghị quyết Quy định nội dung chi và mức chi cho hoạt động lựa chọn sách giáo khoa phổ thông trên địa bàn tỉnh Bà Rịa - Vũng Tàu; Báo cáo thẩm tra số 30/BC-VHXH ngày 28 tháng 4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chi và mức chi cho hoạt động của Hội đồng lựa chọn sách giáo khoa phổ thông trên địa bàn tỉnh Bà Rịa - Vũng Tàu.</w:t>
      </w:r>
    </w:p>
    <w:p>
      <w:r>
        <w:t>2. Đối tượng áp dụng</w:t>
      </w:r>
    </w:p>
    <w:p>
      <w:r>
        <w:t>Các cơ quan, đơn vị, cá nhân liên quan đến hoạt động của Hội đồng lựa chọn sách giáo khoa phổ thông trên địa bàn tỉnh Bà Rịa - Vũng Tàu.</w:t>
      </w:r>
    </w:p>
    <w:p>
      <w:r>
        <w:t>Điều 2. Nội dung chi, mức chi và kinh phí thực hiện</w:t>
      </w:r>
    </w:p>
    <w:p>
      <w:r>
        <w:t>1. Nội dung chi và mức chi</w:t>
      </w:r>
    </w:p>
    <w:p>
      <w:r>
        <w:t>a) Nghiên cứu, nhận xét, đánh giá của thành viên Hội đồng lựa chọn sách giáo khoa: 288.000 đồng/người/hội đồng.</w:t>
      </w:r>
    </w:p>
    <w:p>
      <w:r>
        <w:t>b) Tổ chức họp Hội đồng lựa chọn sách giáo khoa:</w:t>
      </w:r>
    </w:p>
    <w:p>
      <w:r>
        <w:t>Chủ tịch Hội đồng: 200.000 đồng/buổi/người;</w:t>
      </w:r>
    </w:p>
    <w:p>
      <w:r>
        <w:t>Phó Chủ tịch, ủy viên, thư ký: 150.000 đồng/buổi/người;</w:t>
      </w:r>
    </w:p>
    <w:p>
      <w:r>
        <w:t>Giải khát giữa giờ: 20.000 đồng/buổi/người;</w:t>
      </w:r>
    </w:p>
    <w:p>
      <w:r>
        <w:t>Thuê hội trường (nếu có), văn phòng phẩm, sao in tài liệu: thực hiện theo quy định tại Nghị quyết số 59/2017/NQ-HĐND ngày 09 tháng 12 năm 2017 của Hội đồng nhân dân tỉnh Ban hành Quy định chế độ công tác phí trong nước, chế độ chi hội nghị trên địa bàn tỉnh Bà Rịa - Vũng Tàu.</w:t>
      </w:r>
    </w:p>
    <w:p>
      <w:r>
        <w:t>2. Nội dung chi và mức chi quy định tại khoản 1 Điều này áp dụng cho các Hội đồng lựa chọn sách giáo khoa phổ thông được thành lập sau ngày Nghị quyết này có hiệu lực thi hành.</w:t>
      </w:r>
    </w:p>
    <w:p>
      <w:r>
        <w:t>3. Kinh phí thực hiện</w:t>
      </w:r>
    </w:p>
    <w:p>
      <w:r>
        <w:t>Đảm bảo từ nguồn ngân sách cấp tỉnh theo quy định của Luật Ngân sách Nhà nước.</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4. Điều khoản thi hành</w:t>
      </w:r>
    </w:p>
    <w:p>
      <w:r>
        <w:t>Nghị quyết này đã được Hội đồng nhân dân tỉnh Bà Rịa - Vũng Tàu Khóa VII, Kỳ họp thứ Mười Ba thông qua ngày 31 tháng 5 năm 2023, có hiệu lực từ ngày 11 tháng 6 năm 2023./.</w:t>
      </w:r>
    </w:p>
    <w:p>
      <w:r>
        <w:t>Nơi nhận:</w:t>
      </w:r>
    </w:p>
    <w:p>
      <w:r>
        <w:t>- Như Điều 3;</w:t>
      </w:r>
    </w:p>
    <w:p>
      <w:r>
        <w:t>- Ủy ban Thường vụ Quốc hội;</w:t>
      </w:r>
    </w:p>
    <w:p>
      <w:r>
        <w:t>- Văn phòng Chính phủ;</w:t>
      </w:r>
    </w:p>
    <w:p>
      <w:r>
        <w:t>- Bộ Tư pháp (Cục kiểm tra VBQPPL);</w:t>
      </w:r>
    </w:p>
    <w:p>
      <w:r>
        <w:t>- Bộ Giáo dục và Đào tạo,Bộ Tài chính;</w:t>
      </w:r>
    </w:p>
    <w:p>
      <w:r>
        <w:t>- Thường trực Tỉnh ủy;</w:t>
      </w:r>
    </w:p>
    <w:p>
      <w:r>
        <w:t>- Đoàn ĐBQH tỉnh,UBMTTQVN tỉnh;</w:t>
      </w:r>
    </w:p>
    <w:p>
      <w:r>
        <w:t>- Các sở, ban, ngành, đoàn thể cấp tỉnh;</w:t>
      </w:r>
    </w:p>
    <w:p>
      <w:r>
        <w:t>- Kho bạc nhà nước Bà Rịa - Vũng Tàu;</w:t>
      </w:r>
    </w:p>
    <w:p>
      <w:r>
        <w:t>- Website HĐND tỉnh;</w:t>
      </w:r>
    </w:p>
    <w:p>
      <w:r>
        <w:t>- Trung tâm Công báo-Tin học tỉnh;</w:t>
      </w:r>
    </w:p>
    <w:p>
      <w:r>
        <w:t>- Báo Bà Rịa-Vũng Tàu, Đài PTTH tỉnh;</w:t>
      </w:r>
    </w:p>
    <w:p>
      <w:r>
        <w:t>- Lưu: VT, SGDĐT,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