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145/2025/NĐ-CP quy định về phân định thẩm quyền của chính quyền địa phương 02 cấp, phân quyền, phân cấp trong lĩnh vực quy hoạch đô thị và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145/2025/NĐ-CP</w:t>
      </w:r>
    </w:p>
    <w:p>
      <w:r>
        <w:t>Hà Nội, ngày 12 tháng 6 năm 2025</w:t>
      </w:r>
    </w:p>
    <w:p>
      <w:r>
        <w:t>NGHỊ ĐỊNH</w:t>
      </w:r>
    </w:p>
    <w:p>
      <w:r>
        <w:t>QUY ĐỊNH VỀ PHÂN ĐỊNH THẨM QUYỀN CỦA CHÍNH QUYỀN ĐỊA PHƯƠNG 02 CẤP, PHÂN QUYỀN, PHÂN CẤP TRONG LĨNH VỰC QUY HOẠCH ĐÔ THỊ VÀ NÔNG THÔN</w:t>
      </w:r>
    </w:p>
    <w:p>
      <w:r>
        <w:t>Căn cứ Luật Tổ chức Chính phủ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Xây dựng;</w:t>
      </w:r>
    </w:p>
    <w:p>
      <w:r>
        <w:t>Chính phủ ban hành Nghị định quy định về phân định thẩm quyền của chính quyền địa phương 02 cấp, phân quyền, phân cấp trong lĩnh vực quy hoạch đô thị và nông thôn.</w:t>
      </w:r>
    </w:p>
    <w:p>
      <w:r>
        <w:t>Chương I</w:t>
      </w:r>
    </w:p>
    <w:p>
      <w:r>
        <w:t>QUY ĐỊNH CHUNG</w:t>
      </w:r>
    </w:p>
    <w:p>
      <w:r>
        <w:t>Điều 1. Phạm vi điều chỉnh</w:t>
      </w:r>
    </w:p>
    <w:p>
      <w:r>
        <w:t>Nghị định này quy định về:</w:t>
      </w:r>
    </w:p>
    <w:p>
      <w:r>
        <w:t>1. Phân định trách nhiệm, thẩm quyền của chính quyền địa phương theo mô hình tổ chức chính quyền địa phương 02 cấp trong lĩnh vực quản lý nhà nước về quy hoạch đô thị và nông thôn của Bộ Xây dựng; thực hiện trách nhiệm, thẩm quyền của chính quyền địa phương cấp tỉnh, cấp xã được phân định theo quy định của Nghị định này.</w:t>
      </w:r>
    </w:p>
    <w:p>
      <w:r>
        <w:t>2. Phân quyền, phân cấp trách nhiệm, thẩm quyền thực hiện nhiệm vụ, quyền hạn của cơ quan, người có trách nhiệm, thẩm quyền trong hoạt động quy hoạch đô thị và nông thôn được quy định tại Luật Quy hoạch đô thị và nông thôn.</w:t>
      </w:r>
    </w:p>
    <w:p>
      <w:r>
        <w:t>Điều 2. Nguyên tắc phân định thẩm quyền và phân quyền, phân cấp</w:t>
      </w:r>
    </w:p>
    <w:p>
      <w:r>
        <w:t>1. Nguyên tắc chung:</w:t>
      </w:r>
    </w:p>
    <w:p>
      <w:r>
        <w:t>a) Bảo đảm phù hợp với quy định của Hiến pháp, phù hợp với các nguyên tắc, quy định về phân định thẩm quyền, phân quyền, phân cấp của Luật Tổ chức Chính phủ, Luật Tổ chức chính quyền địa phương.</w:t>
      </w:r>
    </w:p>
    <w:p>
      <w:r>
        <w:t>b)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r>
        <w:t>c)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
        <w:t>d) Bảo đảm cơ sở pháp lý cho hoạt động bình thường,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r>
        <w:t>đ) Bảo đảm không ảnh hưởng đến việc thực hiện các điều ước quốc tế, thỏa thuận quốc tế mà nước Cộng hòa xã hội chủ nghĩa Việt Nam là thành viên.</w:t>
      </w:r>
    </w:p>
    <w:p>
      <w:r>
        <w:t>e) Nguồn lực thực hiện nhiệm vụ phân định thẩm quyền do ngân sách nhà nước bảo đảm theo quy định.</w:t>
      </w:r>
    </w:p>
    <w:p>
      <w:r>
        <w:t>2. Ngoài các nguyên tắc chung, việc phân định thẩm quyền bảo đảm các nguyên tắc sau:</w:t>
      </w:r>
    </w:p>
    <w:p>
      <w:r>
        <w:t>a) 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 thuộc chính quyền địa phương.</w:t>
      </w:r>
    </w:p>
    <w:p>
      <w:r>
        <w:t>b) Bảo đảm phân định rõ thẩm quyền giữa Hội đồng nhân dân, Ủy ban nhân dân, Chủ tịch Ủy ban nhân dân; phân định rõ thẩm quyền chung của Ủy ban nhân dân và thẩm quyền riêng của Chủ tịch Ủy ban nhân dân.</w:t>
      </w:r>
    </w:p>
    <w:p>
      <w:r>
        <w:t>3. Ngoài các nguyên tắc chung, việc phân quyền, phân cấp bảo đảm các nguyên tắc sau:</w:t>
      </w:r>
    </w:p>
    <w:p>
      <w:r>
        <w:t>a)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quy hoạch đô thị và nông thôn và phát huy tính chủ động, sáng tạo, tự chịu trách nhiệm của chính quyền địa phương trong thực hiện nhiệm vụ quản lý nhà nước trong hoạt động quy hoạch đô thị và nông thôn.</w:t>
      </w:r>
    </w:p>
    <w:p>
      <w:r>
        <w:t>b)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
        <w:t>c)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r>
        <w:t>d)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
        <w:t>Điều 3. Về phí, lệ phí</w:t>
      </w:r>
    </w:p>
    <w:p>
      <w: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r>
        <w:t>Chương II</w:t>
      </w:r>
    </w:p>
    <w:p>
      <w:r>
        <w:t>PHÂN ĐỊNH THẨM QUYỀN KHI TỔ CHỨC CHÍNH QUYỀN ĐỊA PHƯƠNG 02 CẤP TRONG LĨNH VỰC QUY HOẠCH ĐÔ THỊ VÀ NÔNG THÔN</w:t>
      </w:r>
    </w:p>
    <w:p>
      <w:r>
        <w:t>Điều 4. Phân định trách nhiệm tổ chức lập nhiệm vụ quy hoạch, quy hoạch đô thị và nông thôn</w:t>
      </w:r>
    </w:p>
    <w:p>
      <w:r>
        <w:t>1. Trách nhiệm tổ chức lập nhiệm vụ quy hoạch, quy hoạch đô thị và nông thôn được phân định như sau:</w:t>
      </w:r>
    </w:p>
    <w:p>
      <w:r>
        <w:t>a) Trách nhiệm của Ủy ban nhân dân cấp huyện theo quy định tại khoản 5 Điều 17 Luật Quy hoạch đô thị và nông thôn về tổ chức lập nhiệm vụ quy hoạch, quy hoạch đô thị và nông thôn có phạm vi quy hoạch liên quan đến địa giới đơn vị hành chính của 02 đơn vị hành chính cấp xã trở lên do Ủy ban nhân dân cấp tỉnh thực hiện.</w:t>
      </w:r>
    </w:p>
    <w:p>
      <w:r>
        <w:t>b) Trách nhiệm của Ủy ban nhân dân cấp huyện theo quy định tại khoản 5 Điều 17 Luật Quy hoạch đô thị và nông thôn về tổ chức lập nhiệm vụ quy hoạch, quy hoạch đô thị và nông thôn có phạm vi quy hoạch thuộc địa giới đơn vị hành chính của 01 đơn vị hành chính cấp xã do Ủy ban nhân dân cấp xã thực hiện.</w:t>
      </w:r>
    </w:p>
    <w:p>
      <w:r>
        <w:t>c) Trách nhiệm tổ chức lập điều chỉnh cục bộ quy hoạch đô thị và nông thôn quy định tại khoản 3 Điều 48 Luật Quy hoạch đô thị và nông thôn do Ủy ban nhân dân cấp xã thực hiện.</w:t>
      </w:r>
    </w:p>
    <w:p>
      <w:r>
        <w:t>2. Trình tự, thủ tục thực hiện trách nhiệm tổ chức lập nhiệm vụ quy hoạch, quy hoạch đô thị và nông thôn được thực hiện theo quy định về trình tự lập, thẩm định, phê duyệt và công bố quy hoạch quy định tại pháp luật về quy hoạch đô thị và nông thôn.</w:t>
      </w:r>
    </w:p>
    <w:p>
      <w:r>
        <w:t>Điều 5. Phân định trách nhiệm tổ chức thẩm định nhiệm vụ quy hoạch, quy hoạch đô thị và nông thôn</w:t>
      </w:r>
    </w:p>
    <w:p>
      <w:r>
        <w:t>1. Trách nhiệm tổ chức thẩm định nhiệm vụ quy hoạch, quy hoạch đô thị và nông thôn được phân định như sau:</w:t>
      </w:r>
    </w:p>
    <w:p>
      <w:r>
        <w:t>a) Trách nhiệm của cơ quan chuyên môn quản lý quy hoạch đô thị và nông thôn thuộc Ủy ban nhân dân cấp huyện quy định tại khoản 3 Điều 38 Luật Quy hoạch đô thị và nông thôn về tổ chức thẩm định nhiệm vụ quy hoạch, quy hoạch đô thị và nông thôn đối với quy hoạch có phạm vi quy hoạch liên quan đến địa giới đơn vị hành chính của 02 đơn vị hành chính cấp xã trở lên và quy hoạch chung xã do cơ quan chuyên môn về quy hoạch đô thị và nông thôn thuộc Ủy ban nhân dân cấp tỉnh thực hiện.</w:t>
      </w:r>
    </w:p>
    <w:p>
      <w:r>
        <w:t>b) Trách nhiệm của cơ quan chuyên môn quản lý quy hoạch đô thị và nông thôn thuộc Ủy ban nhân dân cấp huyện quy định tại khoản 3 Điều 38 Luật Quy hoạch đô thị và nông thôn về tổ chức thẩm định nhiệm vụ quy hoạch, quy hoạch đô thị và nông thôn đối với quy hoạch có phạm vi quy hoạch thuộc địa giới hành chính của 01 đơn vị hành chính cấp xã do cơ quan chuyên môn có chức năng quản lý quy hoạch đô thị và nông thôn thuộc Ủy ban nhân dân cấp xã thực hiện.</w:t>
      </w:r>
    </w:p>
    <w:p>
      <w:r>
        <w:t>c) Trách nhiệm của Ủy ban nhân dân cấp huyện quy định tại khoản 3 Điều 48 Luật Quy hoạch đô thị và nông thôn về tổ chức thẩm định điều chỉnh cục bộ quy hoạch đô thị và nông thôn do Ủy ban nhân dân cấp xã thực hiện.</w:t>
      </w:r>
    </w:p>
    <w:p>
      <w:r>
        <w:t>2. Trình tự, thủ tục thực hiện trách nhiệm tổ chức thẩm định nhiệm vụ quy hoạch, quy hoạch đô thị và nông thôn được thực hiện theo quy định về trình tự lập, thẩm định, phê duyệt và công bố quy hoạch quy định tại pháp luật về quy hoạch đô thị và nông thôn.</w:t>
      </w:r>
    </w:p>
    <w:p>
      <w:r>
        <w:t>Điều 6. Phân định thẩm quyền phê duyệt nhiệm vụ quy hoạch, quy hoạch đô thị và nông thôn</w:t>
      </w:r>
    </w:p>
    <w:p>
      <w:r>
        <w:t>1. Thẩm quyền phê duyệt nhiệm vụ quy hoạch, quy hoạch đô thị và nông thôn được phân định như sau:</w:t>
      </w:r>
    </w:p>
    <w:p>
      <w:r>
        <w:t>a) Thẩm quyền của Ủy ban nhân dân cấp huyện quy định tại khoản 3 Điều 41 Luật Quy hoạch đô thị và nông thôn về phê duyệt nhiệm vụ quy hoạch, quy hoạch đô thị và nông thôn đối với quy hoạch có phạm vi quy hoạch liên quan đến địa giới đơn vị hành chính của 02 đơn vị hành chính cấp xã trở lên và quy hoạch chung xã do Ủy ban nhân dân cấp tỉnh thực hiện.</w:t>
      </w:r>
    </w:p>
    <w:p>
      <w:r>
        <w:t>b) Thẩm quyền của Ủy ban nhân dân cấp huyện về phê duyệt nhiệm vụ quy hoạch, quy hoạch đô thị và nông thôn quy định tại khoản 4 Điều 41 Luật Quy hoạch đô thị và nông thôn đối với quy hoạch có phạm vi quy hoạch thuộc địa giới hành chính của 01 đơn vị hành chính cấp xã do Ủy ban nhân dân cấp xã thực hiện.</w:t>
      </w:r>
    </w:p>
    <w:p>
      <w:r>
        <w:t>c) Thẩm quyền của Ủy ban nhân dân cấp huyện về phê duyệt điều chỉnh cục bộ quy hoạch đô thị và nông thôn quy định tại khoản 3 Điều 48 Luật Quy hoạch đô thị và nông thôn do Ủy ban nhân dân cấp xã thực hiện.</w:t>
      </w:r>
    </w:p>
    <w:p>
      <w:r>
        <w:t>2. Căn cứ tính chất, phạm vi, quy mô quy hoạch, nhu cầu đầu tư, yêu cầu quản lý phát triển; sự phù hợp về năng lực, khả năng thực hiện nhiệm vụ của Ủy ban nhân dân cấp xã và cơ quan chuyên môn có chức năng quản lý quy hoạch đô thị và nông thôn cấp xã, Ủy ban nhân dân cấp tỉnh quyết định phân cấp, ủy quyền cho Ủy ban nhân dân cấp xã phê duyệt nhiệm vụ quy hoạch, quy hoạch chung xã; đồng thời, cơ quan chuyên môn về quy hoạch đô thị và nông thôn cấp tỉnh phân cấp, ủy quyền trách nhiệm thẩm định các nhiệm vụ quy hoạch, quy hoạch đô thị và nông thôn cho cơ quan chuyên môn có chức năng quản lý quy hoạch đô thị và nông thôn thuộc Ủy ban nhân dân cấp xã.</w:t>
      </w:r>
    </w:p>
    <w:p>
      <w:r>
        <w:t>3. Trình tự, thủ tục thực hiện thẩm quyền phê duyệt nhiệm vụ quy hoạch, quy hoạch đô thị và nông thôn được thực hiện theo quy định vê trình tự lập, thẩm định, phê duyệt và công bố quy hoạch quy định tại pháp luật về quy hoạch đô thị và nông thôn.</w:t>
      </w:r>
    </w:p>
    <w:p>
      <w:r>
        <w:t>Điều 7. Phân định trách nhiệm trong tổ chức quản lý quy hoạch đô thị và nông thôn</w:t>
      </w:r>
    </w:p>
    <w:p>
      <w:r>
        <w:t>1. Trách nhiệm của Ủy ban nhân dân cấp huyện theo quy định tại khoản 4 Điều 52 Luật Quy hoạch đô thị và nông thôn về lưu giữ hồ sơ cắm mốc đã được phê duyệt và có trách nhiệm cung cấp tài liệu liên quan đến mốc giới cho tổ chức, cá nhân có yêu cầu do Ủy ban nhân dân cấp xã thực hiện.</w:t>
      </w:r>
    </w:p>
    <w:p>
      <w:r>
        <w:t>2. Trách nhiệm của Ủy ban nhân dân cấp huyện theo quy định tại khoản 2 Điều 55 Luật Quy hoạch đô thị và nông thôn về cung cấp thông tin quy hoạch đô thị và nông thôn đã được phê duyệt cho cơ quan, tổ chức, cá nhân khi có yêu cầu do Ủy ban nhân dân cấp xã thực hiện.</w:t>
      </w:r>
    </w:p>
    <w:p>
      <w:r>
        <w:t>3. Ủy ban nhân dân cấp xà thực hiện trách nhiệm được phân định tại khoản 1, khoản 2 Điều này theo trình tự, thủ tục quy định tại pháp luật về quy hoạch đô thị và nông thôn.</w:t>
      </w:r>
    </w:p>
    <w:p>
      <w:r>
        <w:t>Chương III</w:t>
      </w:r>
    </w:p>
    <w:p>
      <w:r>
        <w:t>PHÂN QUYỀN, PHÂN CẤP TRONG LĨNH VỰC QUY HOẠCH ĐÔ THỊ VÀ NÔNG THÔN</w:t>
      </w:r>
    </w:p>
    <w:p>
      <w:r>
        <w:t>Điều 8. Phân quyền trách nhiệm tổ chức lập nhiệm vụ quy hoạch, quy hoạch đô thị và nông thôn</w:t>
      </w:r>
    </w:p>
    <w:p>
      <w:r>
        <w:t>1. Trách nhiệm của Bộ Xây dựng quy định tại điểm b khoản 1 Điều 17 Luật Quy hoạch đô thị và nông thôn về tổ chức lập nhiệm vụ quy hoạch, quy hoạch đô thị và nông thôn do Ủy ban nhân dân cấp tỉnh thực hiện.</w:t>
      </w:r>
    </w:p>
    <w:p>
      <w:r>
        <w:t>2. Ủy ban nhân dân cấp tỉnh thực hiện trách nhiệm được phân quyền tại khoản 1 Điều này theo trình tự, thủ tục quy định tại pháp luật về quy hoạch đô thị và nông thôn.</w:t>
      </w:r>
    </w:p>
    <w:p>
      <w:r>
        <w:t>Điều 9. Phân quyền trách nhiệm tổ chức thẩm định nhiệm vụ quy hoạch, quy hoạch đô thị và nông thôn</w:t>
      </w:r>
    </w:p>
    <w:p>
      <w:r>
        <w:t>1. Trách nhiệm của Bộ Xây dựng quy định tại khoản 1 Điều 38 Luật Quy hoạch đô thị và nông thôn về thẩm định quy hoạch chung khu du lịch quốc gia do cơ quan chuyên môn về quy hoạch đô thị và nông thôn thuộc Ủy ban nhân dân cấp tỉnh thực hiện.</w:t>
      </w:r>
    </w:p>
    <w:p>
      <w:r>
        <w:t>2. Trách nhiệm của Bộ Xây dựng quy định tại khoản 1 Điều 38 Luật Quy hoạch đô thị và nông thôn về thẩm định quy hoạch chi tiết của dự án quốc phòng, an ninh cần bảo đảm bí mật nhà nước do cơ quan chuyên môn có chức năng quản lý quy hoạch đô thị và nông thôn thuộc Bộ Quốc phòng, Bộ Công an thực hiện.</w:t>
      </w:r>
    </w:p>
    <w:p>
      <w:r>
        <w:t>3. Cơ quan chuyên môn về quy hoạch đô thị và nông thôn thuộc Ủy ban nhân dân cấp tỉnh và cơ quan chuyên môn có chức năng quản lý quy hoạch đô thị và nông thôn thuộc Bộ Quốc phòng, Bộ Công an thực hiện trách nhiệm được phân quyền tại khoản 1, khoản 2 Điều này theo trình tự, thủ tục quy định tại pháp luật về quy hoạch đô thị và nông thôn.</w:t>
      </w:r>
    </w:p>
    <w:p>
      <w:r>
        <w:t>Điều 10. Phân quyền, phân cấp thẩm quyền phê duyệt nhiệm vụ quy hoạch, quy hoạch đô thị và nông thôn</w:t>
      </w:r>
    </w:p>
    <w:p>
      <w:r>
        <w:t>1. Thẩm quyền của Thủ tướng Chính phủ quy định tại điểm a khoản 1 Điều 41 Luật Quy hoạch đô thị và nông thôn về phê duyệt nhiệm vụ quy hoạch, quy hoạch chung đô thị và đô thị mới có quy mô dân số dự báo tương tương đô thị loại I thuộc tỉnh do Ủy ban nhân dân cấp tỉnh thực hiện.</w:t>
      </w:r>
    </w:p>
    <w:p>
      <w:r>
        <w:t>2. Thẩm quyền của Thủ tướng Chính phủ quy định tại điểm b khoản 1 Điều 41 Luật Quy hoạch đô thị và nông thôn về phê duyệt nhiệm vụ quy hoạch, quy hoạch chung khu du lịch quốc gia do Ủy ban nhân dân cấp tỉnh thực hiện.</w:t>
      </w:r>
    </w:p>
    <w:p>
      <w:r>
        <w:t>3. Thẩm quyền của Thủ tướng Chính phủ quy định tại điểm đ khoản 1 Điều 41 Luật Quy hoạch đô thị và nông thôn về phê duyệt quy hoạch chi tiết của dự án quốc phòng, an ninh cần bảo đảm bí mật nhà nước do Bộ trưởng Bộ Quốc phòng, Bộ trưởng Bộ Công an thực hiện.</w:t>
      </w:r>
    </w:p>
    <w:p>
      <w:r>
        <w:t>4. Trình tự, thủ tục để cơ quan, người có thẩm quyền thực hiện nhiệm vụ được phân quyền tại khoản 1, khoản 2, khoản 3 Điều này:</w:t>
      </w:r>
    </w:p>
    <w:p>
      <w:r>
        <w:t>a) Ủy ban nhân dân cấp tỉnh, Bộ trưởng Bộ Quốc phòng, Bộ trưởng Bộ Công an thực hiện nhiệm vụ được phân quyền tại khoản 1, khoản 2, khoản 3 Điều này theo trình tự, thủ tục phê duyệt quy hoạch đô thị và nông thôn quy định tại pháp luật về quy hoạch đô thị và nông thôn;</w:t>
      </w:r>
    </w:p>
    <w:p>
      <w:r>
        <w:t>b) Bộ trưởng Bộ Quốc phòng, Bộ trưởng Bộ Công an quy định trách nhiệm của các cơ quan chuyên môn trực thuộc trong tổ chức lập, thẩm định, công bố, rà soát, điều chỉnh quy hoạch chi tiết thuộc thẩm quyền phê duyệt của mình, bảo đảm theo đúng trình tự, thủ tục quy định tại Luật Quy hoạch đô thị và nông thôn; được quyết định phân cấp, ủy quyền đối với quy định tại khoản 3 Điều này theo quy định về thẩm quyền phê duyệt nhiệm vụ quy hoạch, quy hoạch chi tiết.</w:t>
      </w:r>
    </w:p>
    <w:p>
      <w:r>
        <w:t>Chương IV</w:t>
      </w:r>
    </w:p>
    <w:p>
      <w:r>
        <w:t>ĐIỀU KHOẢN THI HÀNH</w:t>
      </w:r>
    </w:p>
    <w:p>
      <w:r>
        <w:t>Điều 11. Tổ chức thực hiện</w:t>
      </w:r>
    </w:p>
    <w:p>
      <w:r>
        <w:t>Kể từ ngày 01 tháng 7 năm 2025 đến khi Luật Quy hoạch đô thị và nông thôn được sửa đổi, bổ sung và có hiệu lực thi hành, các quy định tại điều, khoản, điểm sau đây của Luật Quy hoạch đô thị và nông thôn được thực hiện như sau:</w:t>
      </w:r>
    </w:p>
    <w:p>
      <w:r>
        <w:t>1. Không tổ chức lập, phê duyệt quy hoạch chung huyện theo quy định tại khoản 4 Điều 3, Điều 28 và điểm b khoản 2 Điều 41.</w:t>
      </w:r>
    </w:p>
    <w:p>
      <w:r>
        <w:t>2. Không thực hiện tổ chức lập, phê duyệt quy hoạch chung thị trấn, quy hoạch chung đô thị mới dự kiến trở thành thị trấn theo quy định tại khoản 4 Điều 3, điểm a khoản 5 Điều 17, Điều 24 và điểm b khoản 2 Điều 41.</w:t>
      </w:r>
    </w:p>
    <w:p>
      <w:r>
        <w:t>3. Không tổ chức lập, phê duyệt nhiệm vụ quy hoạch, quy hoạch đô thị và nông thôn đối với đô thị mới có phạm vi quy hoạch liên quan đến địa giới hành chính của từ 02 tỉnh trở lên theo quy định tại điểm a khoản 1 Điều 17 và điểm     a khoản 1 Điều 41.</w:t>
      </w:r>
    </w:p>
    <w:p>
      <w:r>
        <w:t>4. Không thực hiện lập, thẩm định, phê duyệt quy hoạch chi tiết khu vực thuộc quy hoạch chung huyện đã được phê duyệt theo quy định tại điểm a khoản 6 Điều 3, Điều 30, khoản 3 Điều 38, khoản 3 Điều 41.</w:t>
      </w:r>
    </w:p>
    <w:p>
      <w:r>
        <w:t>5. Không thực hiện lấy ý kiến bằng văn bản của Bộ Xây dựng đối với quy hoạch đô thị và nông thôn theo quy định tại điểm b khoản 2 Điều 37, trừ trường hợp quy hoạch chung đô thị là trung tâm chính trị - hành chính của tỉnh.</w:t>
      </w:r>
    </w:p>
    <w:p>
      <w:r>
        <w:t>6. Không thực hiện lấy ý kiến thống nhất bằng văn bản của Bộ Xây dựng đối với quy định quản lý theo quy hoạch do Ủy ban nhân dân tỉnh ban hành theo quy định tại khoản 1 Điều 49.</w:t>
      </w:r>
    </w:p>
    <w:p>
      <w:r>
        <w:t>7. “Thành phố thuộc tỉnh, thành phố thuộc thành phố trực thuộc trung ương, thị xã, đô thị mới” quy định tại điểm a khoản 2 Điều 3 và các tại điều, khoản, điểm của Luật Quy hoạch đô thị và nông thôn là “đô thị thuộc tỉnh”.</w:t>
      </w:r>
    </w:p>
    <w:p>
      <w:r>
        <w:t>8. “Quy hoạch chung thành phố thuộc tỉnh, thành phố trực thuộc trung ương, thị xã và quy hoạch chung đô thị mới dự kiến trở thành thị xã, thành phố thuộc tỉnh, thành phố trực thuộc trung ương” quy định tại Điều 23 là “quy hoạch chung đô thị thuộc tỉnh”.</w:t>
      </w:r>
    </w:p>
    <w:p>
      <w:r>
        <w:t>9. “Chủ tịch hoặc Phó Chủ tịch Ủy ban nhân dân cấp tỉnh, cấp huyện” quy định tại điểm b khoản 1 Điều 39 là “Chủ tịch hoặc Phó Chủ tịch Ủy ban nhân dân cấp tỉnh, cấp xã”.</w:t>
      </w:r>
    </w:p>
    <w:p>
      <w:r>
        <w:t>10. “Huyện, xã” quy định tại khoản 2 Điều 45 và điểm a, điểm b khoản 1 Điều 46 là “nông thôn”.</w:t>
      </w:r>
    </w:p>
    <w:p>
      <w:r>
        <w:t>11. “Ủy ban nhân dân cấp huyện” quy định tại điểm c khoản 2 Điều 37, khoản 3 Điều 48, khoản 2 Điều 55 và khoản 7 Điều 59 là “Ủy ban nhân dân cấp xã”.</w:t>
      </w:r>
    </w:p>
    <w:p>
      <w:r>
        <w:t>12. “Thành phố”, “thị xã” trong Luật Quy hoạch đô thị và nông thôn là đô thị thuộc tỉnh.</w:t>
      </w:r>
    </w:p>
    <w:p>
      <w:r>
        <w:t>Điều 12.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có hiệu lực trước ngày 01 tháng 3 năm 2027 và các quy định tương ứng trong Nghị định này hết hiệu lực tại thời điểm các văn bản quy phạm pháp luật đó có hiệu lực.</w:t>
      </w:r>
    </w:p>
    <w:p>
      <w: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
        <w:t>Điều 13. Điều khoản chuyển tiếp</w:t>
      </w:r>
    </w:p>
    <w:p>
      <w:r>
        <w:t>1. Quy hoạch đô thị và nông thôn đang được Ủy ban nhân dân cấp huyện tổ chức lập, chưa được phê duyệt nhiệm vụ quy hoạch thì trách nhiệm lập, thẩm định và thẩm quyền phê duyệt nhiệm vụ quy hoạch thực hiện theo quy định của Nghị định này và pháp luật về quy hoạch đô thị và nông thôn.</w:t>
      </w:r>
    </w:p>
    <w:p>
      <w:r>
        <w:t>2. Quy hoạch đô thị và nông thôn đã được phê duyệt nhiệm vụ quy hoạch, đang được Ủy ban nhân dân cấp huyện tổ chức lập thì Ủy ban nhân dân cấp tỉnh căn cứ phương án sắp xếp đơn vị hành chính cấp xã được cấp có thẩm quyền quyết định và tình hình thực tiễn để quyết định việc điều chỉnh nhiệm vụ quy hoạch hoặc tiếp tục thực hiện trách nhiệm, thẩm quyền tổ chức lập, thẩm định và phê duyệt quy hoạch theo quy định của Luật Quy hoạch đô thị và nông thôn năm 2024 và quy định tại Nghị định này.</w:t>
      </w:r>
    </w:p>
    <w:p>
      <w:r>
        <w:t>3. Quy hoạch xây dựng, quy hoạch đô thị, thiết kế đô thị riêng do Ủy ban nhân dân cấp huyện tổ chức lập và đã được phê duyệt trước ngày Nghị định này có hiệu lực thi hành thì được tiếp tục có hiệu lực đến hết thời hạn hiệu lực của quy hoạch theo quy định tại khoản 1 Điều 59 của Luật Quy hoạch đô thị và nông thôn năm 2024.</w:t>
      </w:r>
    </w:p>
    <w:p>
      <w:r>
        <w:t>4. Quy hoạch đô thị và nông thôn đang được Ủy ban nhân dân cấp xã trước thời điểm sắp xếp đơn vị hành chính tổ chức lập, thuộc thẩm quyền phê duyệt của Ủy ban nhân dân cấp huyện thì Ủy ban nhân dân cấp tỉnh phê duyệt quy hoạch hoặc ủy quyền cho Ủy ban nhân dân cấp xã mới sau sáp nhập phê duyệt quy hoạch theo quy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  .  Tuan</w:t>
      </w:r>
    </w:p>
    <w:p>
      <w:r>
        <w:t>TM. CHÍNH PHỦ</w:t>
      </w:r>
    </w:p>
    <w:p>
      <w:r>
        <w:t>KT.THỦ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