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58-KL/TW năm 2023 về tổ chức và hoạt động của Hội Người cao tuổi Việt Nam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58-KL/TW</w:t>
      </w:r>
    </w:p>
    <w:p>
      <w:r>
        <w:t>Hà Nội, ngày 23 tháng 6 năm 2023</w:t>
      </w:r>
    </w:p>
    <w:p>
      <w:r>
        <w:t>KẾT LUẬN</w:t>
      </w:r>
    </w:p>
    <w:p>
      <w:r>
        <w:t>CỦA BAN B Í  THƯ</w:t>
      </w:r>
    </w:p>
    <w:p>
      <w:r>
        <w:t>VỀ TỔ CHỨC VÀ HOẠT ĐỘNG CỦA HỘI NGƯỜI CAO TUỔI VIỆT NAM</w:t>
      </w:r>
    </w:p>
    <w:p>
      <w:r>
        <w:t>Qua  10  năm  thực hiện mô hình thí điểm h ội  người cao tuổi cấp tỉnh, cấp huyện tại 13 tỉnh, thành phố trực thuộc Trung ương,  các cấp uỷ, tổ chức đảng , Trung ương Hội Người cao tuổi Việt Nam  đã nghiêm túc quán triệt, triển khai thực hiện  thí điểm  đạt kết quả  tích cực .  Công tác  lãnh đạo của Đảng, quản lý  của  Nhà nước  đối với     việc bảo vệ, chăm sóc, phát huy vai trò người cao tuổi được tăng cường . Nhận thức của cán bộ, đảng viên và  xã hội  về vị trí của hội  người cao tuổi được nâng cao . Tổ chức bộ máy, cán bộ hội được củng cố, kiện toàn,  thực hiện tốt hơn vai trò đại diện cho quyền, lợi ích chính đáng, hợp pháp của người cao tuổi; động viên người cao tuổi chấp hành đường lối, chính sách của Đảng, Nhà nước,  tăng cường đồng thuận xã hội , góp phần giữ gìn, phát huy giá trị tốt đẹp của văn hoá gia đình, cộng đồng, dân tộc.</w:t>
      </w:r>
    </w:p>
    <w:p>
      <w:r>
        <w:t>Tuy nhiên, một số cấp uỷ, tổ chức đảng, chính quyền chưa nhận thức đầy đủ ,  sâu sắc về  công tác     người cao tuổi ; chưa  quan tâm     đúng mức việc xây dựng tổ chức hội và đội ngũ  cán bộ  h ội.  C hất lượng ,  hiệu quả hoạt động của  h ội  người cao tuổi     một số nơi  chưa đáp ứng yêu cầu, nhiệm vụ. Tổ chức bộ máy, năng lực công tác  của  một bộ phận cán bộ  hội  còn hạn chế ;  chưa  làm tốt vai trò đại diện,  tham mưu  với  cấp uỷ, chính quyền ,  chưa  phát huy vai trò tích cực của người cao tuổi và tổ chức hội trong đời sống xã hội .</w:t>
      </w:r>
    </w:p>
    <w:p>
      <w:r>
        <w:t>Đ ể tiếp tục thực hiện  tốt công tác bảo vệ, chăm sóc, phát huy vai trò người cao tuổi, xây dựng Hội Người cao tuổi Việt Nam     đáp ứng yêu cầu  tình hình mới, Ban Bí thư yêu cầu các cấp uỷ, tổ chức đảng  lãnh đạo, chỉ đạo  thực hiện tốt một số nhiệm vụ sau:</w:t>
      </w:r>
    </w:p>
    <w:p>
      <w:r>
        <w:t>1.   Tăng cường công tác lãnh đạo, chỉ đạo của cấp uỷ, tổ chức đảng, chính quyền các cấp đối với Hội Người cao tuổi Việt Nam và công tác người cao tuổi;  quán triệt  sâu sắc, nâng cao nhận thức, trách nhiệm, cụ thể hoá và tổ chức thực hiện nghiêm  quan điểm , chủ trương, nhất là Nghị quyết Đại hội XIII của Đảng, chính sách, pháp luật của Nhà nước về người cao tuổi.</w:t>
      </w:r>
    </w:p>
    <w:p>
      <w:r>
        <w:t>2 .   Rà soát, sửa đổi, bổ sung, hoàn thiện pháp luật phù hợp với   chất lượng dân số, tuổi thọ trung bình ngày càng tăng và   tốc độ già hoá dân số. Tăng cường quản lý nhà nước, đầu tư nguồn lực để     thực hiện có hiệu quả chính sách, pháp luật, nhất là chính sách bảo đảm an sinh cho người cao tuổi; Chương trình hành động quốc gia về người cao tuổi giai đoạn 2021 - 2030; khuyến khích người cao tuổi tham gia các cuộc vận động,  phong trào thi đua  yêu nước ;  quan tâm chỉ đạo xây dựng, quản lý     q uỹ  c hăm sóc và phát huy vai trò  người cao tuổi các cấp hoạt  động  có hiệu quả, đúng pháp luật .</w:t>
      </w:r>
    </w:p>
    <w:p>
      <w:r>
        <w:t>3 .   Đẩy mạnh công tác tuyên truyền, vận động, nâng cao trách nhiệm của gia đình, cộng đồng, xã hội trong bảo vệ, chăm sóc và phát huy vai trò người cao tuổi; trách nhiệm của Mặt trận Tổ quốc Việt Nam, các tổ chức chính trị - xã hội trong phối hợp và thống nhất hành động, hoạt động giám sát, phản biện xã hội; kịp thời lắng nghe, phản ánh, kiến nghị với Đảng, Nhà nước nhu cầu, nguyện vọng chính đáng, hợp pháp của người cao tuổi. Phát hiện, biểu dương, nhân rộng mô hình tốt, cách làm hay, tấm gương điển hình người cao tuổi và hội người cao tuổi các cấp.</w:t>
      </w:r>
    </w:p>
    <w:p>
      <w:r>
        <w:t>4.    Hội Người cao tuổi Việt Nam tích cực đổi mới nội dung, phương thức hoạt động; xây dựng hội vững mạnh, thực hiện tốt vai trò đại diện quyền, lợi ích chính đáng, hợp pháp của hội viên; đẩy mạnh phát triển hội viên và tổ chức hội ở cơ sở; thực hiện tốt công tác bảo vệ, chăm sóc và phát huy vai trò người cao tuổi; chăm sóc, giúp đỡ người cao tuổi có hoàn cảnh     khó khăn; động viên người cao tuổi phát huy trí tuệ, kinh nghiệm góp phần phát triển địa phương, đất nước, xây dựng khối đại đoàn kết toàn dân tộc; làm cầu nối vững chắc giữa Đảng, Nhà nước với người cao tuổi.</w:t>
      </w:r>
    </w:p>
    <w:p>
      <w:r>
        <w:t>5.    Đồng ý chủ trương xây dựng tổ chức hội người cao tuổi     cấp tỉnh, cấp huyện ở những nơi có đủ điều kiện. Căn cứ nhu cầu, tình hình, điều kiện thực tế, ban thường vụ tỉnh uỷ, thành uỷ trực thuộc Trung ương xem xét việc thành lập     h ội  người cao tuổi     cấp tỉnh, cấp huyện và quyết định số biên chế làm việc trong biên chế của địa phương; tạo điều kiện để hội hoạt động hiệu quả.</w:t>
      </w:r>
    </w:p>
    <w:p>
      <w:r>
        <w:t>6 .  Tổ chức thực hiện</w:t>
      </w:r>
    </w:p>
    <w:p>
      <w:r>
        <w:t>-     Các  tỉnh uỷ, thành uỷ ,  ban đảng, ban cán sự đảng, đảng đoàn, đảng uỷ trực thuộc Trung ương , Ban Thường vụ Trung ương Hội Người cao tuổi Việt Nam nghiên cứu,  quán triệt , cụ thể hoá  và chỉ  đ ạo tổ chức thực hiện  có hiệu quả  Kết luận này.</w:t>
      </w:r>
    </w:p>
    <w:p>
      <w:r>
        <w:t>-  Đảng đoàn Quốc hội ,  Ban cán sự đảng Chính phủ chỉ đạo tiếp tục thể chế hoá chủ trương, đường lối của Đảng,  bảo đảm cơ chế, chính sách liên quan đến người cao tuổi phù hợp tình hình mới và   các cam kết quốc tế về người cao tuổi mà Việt Nam đã ký kết.</w:t>
      </w:r>
    </w:p>
    <w:p>
      <w:r>
        <w:t>-     Đảng đoàn Mặt trận Tổ quốc Việt Nam, các tổ chức chính trị - xã hội phối hợp đẩy mạnh công tác tuyên truyền, vận động thành viên, đoàn viên, hội viên và Nhân dân tích cực hưởng ứng các hoạt động bảo vệ, chăm sóc, phát huy người cao tuổi; hỗ trợ các hoạt động của Hội Người cao tuổi Việt Nam; giám sát việc thực hiện chính sách, pháp luật về người cao tuổi .</w:t>
      </w:r>
    </w:p>
    <w:p>
      <w:r>
        <w:t>-  Ban Dân vận Trung ương chủ trì, phối hợp với  Ban Thường vụ Trung ương  Hội  Người cao tuổi  Việt Nam  và các cơ quan liên quan  đôn đốc, kiểm tra,  giám sát,  sơ kết, tổng kết việc thực hiện Kết luận, định kỳ báo cáo Ban Bí thư kết quả thực hi ện .</w:t>
      </w:r>
    </w:p>
    <w:p>
      <w:r>
        <w:t>Kết luận này phổ biến đến chi bộ.</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đồng chí Uỷ viên</w:t>
      </w:r>
    </w:p>
    <w:p>
      <w:r>
        <w:t>Ban Chấp hành Trung ương  Đảng ,</w:t>
      </w:r>
    </w:p>
    <w:p>
      <w:r>
        <w:t>- Các hội quần chúng do Đảng,</w:t>
      </w:r>
    </w:p>
    <w:p>
      <w:r>
        <w:t>Nhà nước giao nhiệm vụ ở Trung ương,</w:t>
      </w:r>
    </w:p>
    <w:p>
      <w:r>
        <w:t>- Ban Thường vụ Trung ương</w:t>
      </w:r>
    </w:p>
    <w:p>
      <w:r>
        <w:t>Hội Người cao tuổi Việt Nam,</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