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176-KL/TW năm 2025 thực hiện nội dung, nhiệm vụ trọng tâm trong hoạt động của tổ chức cơ sở đảng thời gian tới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176-KL/TW</w:t>
      </w:r>
    </w:p>
    <w:p>
      <w:r>
        <w:t>Hà Nội, ngày 04 tháng 7 năm 2025</w:t>
      </w:r>
    </w:p>
    <w:p>
      <w:r>
        <w:t>KẾT LUẬN</w:t>
      </w:r>
    </w:p>
    <w:p>
      <w:r>
        <w:t>CỦA BỘ CHÍNH TRỊ, BAN BÍ THƯ</w:t>
      </w:r>
    </w:p>
    <w:p>
      <w:r>
        <w:t>VỀ THỰC HIỆN MỘT SỐ NỘI DUNG, NHIỆM VỤ TRỌNG TÂM TRONG HOẠT ĐỘNG CỦA TỔ CHỨC CƠ SỞ ĐẢNG THỜI GIAN TỚI</w:t>
      </w:r>
    </w:p>
    <w:p>
      <w:r>
        <w:t>Tại phiên họp ngày 04/7/2025, sau khi nghe báo cáo của Ban Tổ chức Trung ương về tình hình hoạt động của tổ chức cơ sở đảng quý II/2025  (Báo cáo số 413-BC/BTCTW, ngày 23/6/2025) , Bộ Chính trị, Ban Bí thư kết luận như sau:</w:t>
      </w:r>
    </w:p>
    <w:p>
      <w:r>
        <w:t>1.  Cơ bản thống nhất với Báo cáo của Ban Tổ chức Trung ương về tình hình hoạt động của tổ chức cơ sở đảng quý II/2025 và những nhiệm vụ trọng tâm thời gian tới, cùng với những kiến nghị, đề xuất nêu trong Báo cáo.</w:t>
      </w:r>
    </w:p>
    <w:p>
      <w:r>
        <w:t>2.  Các cấp ủy, tổ chức đảng từ Trung ương đến địa phương cần nhận thức đầy đủ, sâu sắc hơn vị trí, vai trò, tầm quan trọng của các tổ chức cơ sở đảng; tăng cường lãnh đạo, chỉ đạo củng cố, kiện toàn, nâng cao chất lượng hoạt động của các tổ chức cơ sở đảng, đáp ứng yêu cầu, nhiệm vụ trong tình hình mới. Định kỳ hằng quý kiểm điểm, đánh giá hoạt động của các tổ chức cơ sở đảng thuộc phạm vi phụ trách để lãnh đạo, chỉ đạo kịp thời, hiệu quả.</w:t>
      </w:r>
    </w:p>
    <w:p>
      <w:r>
        <w:t>3.  Các tỉnh ủy, thành ủy, đảng ủy trực thuộc Trung ương khẩn trương lãnh đạo, chỉ đạo hoàn thiện về tổ chức của các cơ quan hành chính, đơn vị sự nghiệp của Nhà nước, trên cơ sở đó sắp xếp các tổ chức đảng thống nhất, đồng bộ để hoạt động nền nếp, hiệu lực, hiệu quả. Tập trung lãnh đạo, chỉ đạo các tổ chức cơ sở đảng tổ chức đại hội nhiệm kỳ 2025 - 2030 theo đúng Chỉ thị số 45-CT/TW và các kết luận của Bộ Chính trị  (hoàn thành trong tháng 7/2025) . Kịp thời kiện toàn Cấp ủy khóa mới; xây dựng, ban hành quy chế làm việc của cấp ủy, các quy chế phối hợp thực hiện nhiệm vụ; xác định rõ mối quan hệ lãnh đạo, quan hệ phối hợp thực hiện nhiệm vụ giữa cấp ủy với chính quyền, giữa cấp ủy với thủ trưởng cơ quan, đơn vị và các tổ chức trong hệ thống chính trị. Tăng cường tổ chức các lớp bồi dưỡng, cập nhật kiến thức, thông tin mới, nghiệp vụ công tác xây dựng Đảng cho cán bộ, đảng viên, đội ngũ cấp ủy viên, bí thư chi bộ.</w:t>
      </w:r>
    </w:p>
    <w:p>
      <w:r>
        <w:t>4.  Các cấp ủy, tổ chức đảng tiếp tục lãnh đạo, chỉ đạo tổ chức cơ sở đảng làm tốt công tác giáo dục chính trị, tư tưởng cho đội ngũ cán bộ, đảng viên, công chức, viên chức, người lao động, xử lý kịp thời những vấn đề phát sinh về tư tưởng trong quá trình vận hành tổ chức bộ máy mới. Nghiêm túc học tập, quán triệt, triển khai thực hiện có hiệu quả các nghị quyết, chỉ thị của Trung ương và cấp ủy cấp trên, cụ thể hóa thành các nhiệm vụ cụ thể, phù hợp với từng loại hình tổ chức cơ sở đảng, tạo sự đồng thuận, thống nhất cao trong quá trình thực hiện. Tăng cường công tác kiểm tra, giám sát, kỷ luật đảng, phòng, chống tham nhũng, lãng phí, tiêu cực; nâng cao hiệu quả công tác phát triển đảng viên, công tác quản lý, rà soát, sàng lọc đảng viên bảo đảm chất lượng.</w:t>
      </w:r>
    </w:p>
    <w:p>
      <w:r>
        <w:t>5.  Văn phòng Trung ương Đảng chủ trì, phối hợp với các cơ quan khẩn trương triển khai các ứng dụng, phần mềm điện tử (nhất là sổ tay đảng viên điện tử hệ thống quản lý văn bản điện tử) để thực hiện đồng bộ, thống nhất trong toàn quốc.</w:t>
      </w:r>
    </w:p>
    <w:p>
      <w:r>
        <w:t>6.  Ban Tổ chức Trung ương tham mưu Ban Bí thư ban hành Chỉ thị và văn bản có liên quan; thực hiện việc cấp thẻ đảng viên mới  (hoàn thành trong tháng 9/2025)  kịp thời phục vụ Đại hội.</w:t>
      </w:r>
    </w:p>
    <w:p>
      <w:r>
        <w:t>7.  Học viện Chính trị quốc gia Hồ Chí Minh chủ trì, phối hợp với các cơ quan tiếp tục xây dựng, hoàn thiện chương trình, nội dung tập huấn, bồi dưỡng kiến thức, nghiệp vụ chuyên sâu công tác đảng cho các tổ chức cơ sở đảng, nhất là ở cấp xã, cấp cơ sở và cấp chi bộ.</w:t>
      </w:r>
    </w:p>
    <w:p>
      <w:r>
        <w:t>8.  Các tỉnh ủy, thành ủy tập trung lãnh đạo, chỉ đạo củng cố, kiện toàn, nâng cao chất lượng hoạt động của các tổ chức cơ sở đảng ở cấp xã; hoàn thành việc chuyển giao tổ chức đảng và đảng viên theo quy định; tăng cường hướng dẫn, kiểm tra, giám sát bảo đảm các tổ chức cơ sở đảng ở cấp xã hoạt động đúng Điều lệ Đảng, quy định, hướng dẫn của Trung ương.</w:t>
      </w:r>
    </w:p>
    <w:p>
      <w:r>
        <w:t>Nơi nhận:</w:t>
      </w:r>
    </w:p>
    <w:p>
      <w:r>
        <w:t>- Các cơ quan, ban đảng Trung ương,</w:t>
      </w:r>
    </w:p>
    <w:p>
      <w:r>
        <w:t>- Các tỉnh ủy, thành ủy, đảng ủy trực thuộc Trung ương,</w:t>
      </w:r>
    </w:p>
    <w:p>
      <w:r>
        <w:t>- Các đảng ủy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