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947/KH-UBND năm 2024 triển khai Nghị định 61/2023/NĐ-CP về xây dựng và thực hiện hương ước, quy ước của cộng đồng dân cư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947/KH-UBND</w:t>
      </w:r>
    </w:p>
    <w:p>
      <w:r>
        <w:t>Bình Dương, ngày 05 tháng 3 năm 2024</w:t>
      </w:r>
    </w:p>
    <w:p>
      <w:r>
        <w:t>KẾ HOẠCH</w:t>
      </w:r>
    </w:p>
    <w:p>
      <w:r>
        <w:t>TRIỂN KHAI NGHỊ ĐỊNH SỐ 61/2023/NĐ-CP NGÀY 16/8/2023 CỦA CHÍNH PHỦ VỀ XÂY DỰNG VÀ THỰC HIỆN HƯƠNG ƯỚC, QUY ƯỚC CỦA CỘNG ĐỒNG DÂN CƯ TRÊN ĐỊA BÀN TỈNH BÌNH DƯƠNG</w:t>
      </w:r>
    </w:p>
    <w:p>
      <w:r>
        <w:t>Căn cứ Nghị định số 61/2023/NĐ-CP ngày 16/8/2023 của Chính phủ về xây dựng và thực hiện hương ước, quy ước của cộng đồng dân cư;</w:t>
      </w:r>
    </w:p>
    <w:p>
      <w:r>
        <w:t>Căn cứ Quyết định số 2686/QĐ-BVHTTDL ngày 14/9/2023 của Bộ Văn hóa, Thể thao và Du lịch ban hành Kế hoạch triển khai thi hành Nghị định số 61/2023/NĐ-CP ngày 16/8/2023 của Chính phủ về xây dựng và thực hiện hương ước, quy ước của cộng đồng dân cư.</w:t>
      </w:r>
    </w:p>
    <w:p>
      <w:r>
        <w:t>Theo đề nghị của Sở Văn hóa, Thể thao và Du lịch tại Tờ trình số 18/TTr-SVHTTDL ngày 30/01/2024; Ủy ban nhân dân tỉnh ban hành Kế hoạch triển khai Nghị định số 61/2023/NĐ-CP ngày 16/8/2023 của Chính phủ về xây dựng và thực hiện quy ước của cộng đồng dân cư trên địa bàn tỉnh Bình Dương, với các nội dung cụ thể như sau:</w:t>
      </w:r>
    </w:p>
    <w:p>
      <w:r>
        <w:t>I. MỤC ĐÍCH, YÊU CẦU</w:t>
      </w:r>
    </w:p>
    <w:p>
      <w:r>
        <w:t>1. Mục đích</w:t>
      </w:r>
    </w:p>
    <w:p>
      <w:r>
        <w:t>- Tạo sự chuyển biến, nâng cao hiệu lực, hiệu quả trong thực thi pháp luật về xây dựng, thực hiện quy ước. Trên cơ sở đó phát huy vai trò của quy ước trong quản lý xã hội với ý nghĩa là thiết chế tự quản góp phần xây dựng môi trường văn hóa lành mạnh trong cộng đồng dân cư.</w:t>
      </w:r>
    </w:p>
    <w:p>
      <w:r>
        <w:t>- Nâng cao nhận thức và trách nhiệm của các cấp, các ngành, địa phương và nhân dân trên địa bàn tỉnh trong việc triển khai thi hành Nghị định số 61/2023/NĐ-CP ngày 16/8/2023 về xây dựng và thực hiện hương ước, quy ước của cộng đồng dân cư (sau đây gọi tắt là Nghị định số 61), bảo đảm kịp thời, đồng bộ, thống nhất, hiệu lực, hiệu quả.</w:t>
      </w:r>
    </w:p>
    <w:p>
      <w:r>
        <w:t>2. Yêu cầu</w:t>
      </w:r>
    </w:p>
    <w:p>
      <w:r>
        <w:t>- Có trọng tâm, trọng điểm, nội dung công việc phải gắn với trách nhiệm của từng cơ quan, đơn vị và địa phương; xác định cơ chế phối hợp giữa các cơ quan, đơn vị và địa phương trong việc tiến hành các hoạt động triển khai thi hành Nghị định trên phạm vi toàn tỉnh.</w:t>
      </w:r>
    </w:p>
    <w:p>
      <w:r>
        <w:t>- Bảo đảm sự phối hợp thường xuyên, hiệu quả giữa các cơ quan, đơn vị và địa phương trong việc triển khai Nghị định số 61; xác định cụ thể các nội dung công việc, tiến độ hoàn thành và trách nhiệm của các cơ quan, tổ chức có liên quan trong việc tổ chức triển khai.</w:t>
      </w:r>
    </w:p>
    <w:p>
      <w:r>
        <w:t>- Thường xuyên kiểm tra đôn đốc, hướng dẫn kịp thời các khó khăn, vướng mắc trong quá trình tổ chức thực hiện triển khai Nghị định.</w:t>
      </w:r>
    </w:p>
    <w:p>
      <w:r>
        <w:t>II. NỘI DUNG</w:t>
      </w:r>
    </w:p>
    <w:p>
      <w:r>
        <w:t>1. Tuyên truyền, phổ biến Nghị định số 61</w:t>
      </w:r>
    </w:p>
    <w:p>
      <w:r>
        <w:t>- Tổ chức quán triệt, tuyên truyền nội dung và những điểm mới của Nghị định số 61 bằng các hình thức như: Tuyên truyền trên Đài Truyền thanh, Truyền hình từ tỉnh đến cơ sở; biên soạn, nhân bản tài liệu hướng dẫn thực hiện quy ước; thông qua các bài viết chuyên đề, bản tin pháp luật phù hợp,...</w:t>
      </w:r>
    </w:p>
    <w:p>
      <w:r>
        <w:t>- Các cơ quan, đơn vị, địa phương có liên quan tổ chức nội dung tuyên truyền, phổ biến Nghị định số 61 vào các hoạt động của cơ quan, đơn vị, địa phương.</w:t>
      </w:r>
    </w:p>
    <w:p>
      <w:r>
        <w:t>- Tổ chức tập huấn, bồi dưỡng nghiệp vụ cho đội ngũ cán bộ, công chức, viên chức và người lao động cấp huyện, cấp xã làm công tác xây dựng, thực hiện quy ước trên địa bàn tỉnh.</w:t>
      </w:r>
    </w:p>
    <w:p>
      <w:r>
        <w:t>2. Triển khai các nội dung của Nghị định số 61</w:t>
      </w:r>
    </w:p>
    <w:p>
      <w:r>
        <w:t>- Rà soát các văn bản quy phạm pháp luật ở cấp tỉnh có liên quan đến quy ước; đề xuất cấp có thẩm quyền sửa đổi, bổ sung, thay thế, bãi bỏ hoặc ban hành mới các văn bản quy phạm pháp luật có liên quan, đảm bảo tính thống nhất trên địa bàn tỉnh.</w:t>
      </w:r>
    </w:p>
    <w:p>
      <w:r>
        <w:t>- Rà soát các văn bản ở cấp huyện có liên quan đến quy ước; đề xuất sửa đổi, bổ sung, thay thế, bãi bỏ hoặc ban hành mới các văn bản có liên quan đảm bảo tính thống nhất.</w:t>
      </w:r>
    </w:p>
    <w:p>
      <w:r>
        <w:t>- Rà soát quy ước đã được phê duyệt hoặc công nhận trên địa bàn trước ngày 16/8/2023 và thực hiện theo quy định tại Điều 24 của Nghị định số 61:</w:t>
      </w:r>
    </w:p>
    <w:p>
      <w:r>
        <w:t>+ Quy ước đã được phê duyệt hoặc công nhận trước ngày Nghị định số 61 có hiệu lực thi hành (16/8/2023) mà phù hợp với quy định tại Điều 4 Nghị định này được tiếp tục thực hiện cho đến khi được sửa đổi, bổ sung, thay thế hoặc bãi bỏ theo quy định.</w:t>
      </w:r>
    </w:p>
    <w:p>
      <w:r>
        <w:t>+ Đối với quy ước đã được phê duyệt hoặc công nhận trước ngày Nghị định này có hiệu lực thi hành nhưng không phù hợp với quy định tại Điều 4 Nghị định này thì cộng đồng dân cư xây dựng quy ước mới thay thế.</w:t>
      </w:r>
    </w:p>
    <w:p>
      <w:r>
        <w:t>- Hội đồng nhân dân cấp tỉnh quyết định việc hỗ trợ kinh phí xây dựng và thực hiện quy ước của cộng đồng dân cư trên địa bàn từ nguồn ngân sách của địa phương theo quy định của pháp luật.</w:t>
      </w:r>
    </w:p>
    <w:p>
      <w:r>
        <w:t>3. Thống kê, báo cáo, sơ kết, tổng kết về xây dựng và thực hiện quy ước</w:t>
      </w:r>
    </w:p>
    <w:p>
      <w:r>
        <w:t>- Hướng dẫn rà soát việc xây dựng, thực hiện, sửa đổi, bổ sung quy ước; hướng dẫn ghi nhận các phong tục, tập quán tiến bộ; vận động xóa bỏ, không áp dụng phong tục, tập quán lạc hậu trong quy ước. Đưa nội dung việc chấp hành các quy định của pháp luật về tiếng ồn vào quy ước cộng đồng để thực hiện trong bình xét các danh hiệu văn hóa.</w:t>
      </w:r>
    </w:p>
    <w:p>
      <w:r>
        <w:t>- Kiểm tra công tác xây dựng và thực hiện quy ước tại địa phương theo quy định của pháp luật.</w:t>
      </w:r>
    </w:p>
    <w:p>
      <w:r>
        <w:t>- Trả lời kiến nghị, phản ánh trong thực hiện pháp luật về xây dựng và thực hiện quy ước</w:t>
      </w:r>
    </w:p>
    <w:p>
      <w:r>
        <w:t>- Thanh tra, xử lý vi phạm, giải quyết khiếu nại, tố cáo trong thực hiện pháp luật về xây dựng và thực hiện quy ước.</w:t>
      </w:r>
    </w:p>
    <w:p>
      <w:r>
        <w:t>- Tổ chức Hội nghị sơ kết, tổng kết về xây dựng và thực hiện quy ước  theo kế hoạch, hướng dẫn của cấp có thẩm quyền.</w:t>
      </w:r>
    </w:p>
    <w:p>
      <w:r>
        <w:t>III. KINH PHÍ THỰC HIỆN</w:t>
      </w:r>
    </w:p>
    <w:p>
      <w:r>
        <w:t>- Kinh phí thực hiện Kế hoạch này được cân đối, sắp xếp trong phạm vi dự toán giao cho các cơ quan, đơn vị theo phân cấp; lồng ghép vào chương trình, đề án, dự án đã được phê duyệt và các nguồn khác theo quy định của pháp luật.</w:t>
      </w:r>
    </w:p>
    <w:p>
      <w:r>
        <w:t>- Khuyến khích tổ chức, cá nhân hỗ trợ, đóng góp kinh phí, điều kiện cần thiết khác trong xây dựng, thực hiện quy ước theo quy định của pháp luật.</w:t>
      </w:r>
    </w:p>
    <w:p>
      <w:r>
        <w:t>IV. TỔ CHỨC THỰC HIỆN</w:t>
      </w:r>
    </w:p>
    <w:p>
      <w:r>
        <w:t>1. Sở Văn hóa, Thể thao và Du lịch</w:t>
      </w:r>
    </w:p>
    <w:p>
      <w:r>
        <w:t>Là cơ quan chịu trách nhiệm trước UBND tỉnh về công tác quản lý nhà nước về xây dựng và thực hiện quy ước có nhiệm vụ:</w:t>
      </w:r>
    </w:p>
    <w:p>
      <w:r>
        <w:t>- Chủ trì, đôn đốc, hướng dẫn, kiểm tra việc thực hiện các nhiệm vụ tại Kế hoạch này đảm bảo đúng mục đích, yêu cầu, nội dung và tiến độ đề ra; tổng hợp tình hình, kết quả thực hiện Kế hoạch báo cáo Ủy ban nhân dân tỉnh và các cơ quan có thẩm quyền theo quy định.</w:t>
      </w:r>
    </w:p>
    <w:p>
      <w:r>
        <w:t>- Chủ trì, phối hợp với Sở Tư pháp tổ chức rà soát các văn bản quy phạm pháp luật có liên quan đến quy ước, đề xuất sửa đổi, bổ sung, thay thế, bãi bỏ đảm bảo tính thống nhất. Hướng dẫn việc ghi nhận các phong tục, tập quán tiến bộ; vận động xóa bỏ, không áp dụng phong tục, tập quán lạc hậu trong quy ước.</w:t>
      </w:r>
    </w:p>
    <w:p>
      <w:r>
        <w:t>- Phối hợp Sở Tài chính dự toán ngân sách quản lý nhà nước về xây dựng, thực hiện quy ước hàng năm trong dự toán hoạt động của Phong trào “Toàn dân đoàn kết xây dựng đời sống văn hóa” trình Ủy ban nhân dân tỉnh xem xét, quyết định.</w:t>
      </w:r>
    </w:p>
    <w:p>
      <w:r>
        <w:t>- Xây dựng, ban hành văn bản chỉ đạo, hướng dẫn; tham mưu, đề xuất cơ quan có thẩm quyền ban hành các văn bản về xây dựng, thực hiện hương ước, quy ước trên địa bàn tỉnh.</w:t>
      </w:r>
    </w:p>
    <w:p>
      <w:r>
        <w:t>- Tổ chức tập huấn, bồi dưỡng nghiệp vụ cho đội ngũ cán bộ cấp huyện, cấp xã và Ban Điều hành các khu phố, ấp làm công tác xây dựng, thực hiện quy ước trên địa bàn tỉnh.</w:t>
      </w:r>
    </w:p>
    <w:p>
      <w:r>
        <w:t>- Chủ trì, phối hợp Sở Tư pháp, Ủy ban Mặt trận Tổ quốc Việt Nam, các tổ chức đoàn thể cấp tỉnh và các cơ quan, đơn vị liên quan kiểm tra công tác xây dựng và thực hiện quy ước theo quy định của pháp luật; thanh tra, xử lý vi phạm, giải quyết khiếu nại, tố cáo, trả lời phản ánh, kiến nghị trong thực hiện pháp luật về xây dựng và thực hiện quy ước; đề nghị khen thưởng và xử lý vi phạm trong thực hiện pháp luật về xây dựng và thực hiện quy ước trên địa bàn tỉnh.</w:t>
      </w:r>
    </w:p>
    <w:p>
      <w:r>
        <w:t>- Chủ trì, phối hợp các ngành thành viên Ban Chỉ đạo phong trào “Toàn dân đoàn kết xây dựng đời sống văn hóa” và Công tác gia đình tỉnh tham mưu Ban Chỉ đạo tỉnh các văn bản hướng dẫn, chỉ đạo nâng cao chất lượng về xây dựng và thực hiện quy ước trên địa bàn tỉnh.</w:t>
      </w:r>
    </w:p>
    <w:p>
      <w:r>
        <w:t>- Hướng dẫn, theo dõi việc triển khai các quy định về xây dựng và thực hiện quy ước.</w:t>
      </w:r>
    </w:p>
    <w:p>
      <w:r>
        <w:t>- Tổ chức tuyên truyền, phổ biến pháp luật về xây dựng và thực hiện quy ước trên địa bàn tỉnh.</w:t>
      </w:r>
    </w:p>
    <w:p>
      <w:r>
        <w:t>- Tham mưu cấp có thẩm quyền tổ chức sơ kết, tổng kết; định kỳ tổng hợp, thống kê, báo cáo về xây dựng và thực hiện quy ước theo quy định tại các khoản 1, 2 và 3 Điều 16 của Nghị định.</w:t>
      </w:r>
    </w:p>
    <w:p>
      <w:r>
        <w:t>2. Sở Tư pháp</w:t>
      </w:r>
    </w:p>
    <w:p>
      <w:r>
        <w:t>Phối hợp với Sở Văn hóa, Thể thao và Du lịch, Ủy ban Mặt trận Tổ quốc Việt Nam tỉnh và các cơ quan, tổ chức có liên quan kiểm tra, đề xuất, kiến nghị việc xử lý quy ước có nội dung trái pháp luật.</w:t>
      </w:r>
    </w:p>
    <w:p>
      <w:r>
        <w:t>3. Sở Tài chính</w:t>
      </w:r>
    </w:p>
    <w:p>
      <w:r>
        <w:t>Căn cứ dự toán do Sở Văn hóa, Thể thao và Du lịch tổng hợp, tham mưu bố trí trên cơ sở khả năng cân đối ngân sách theo phân cấp quản lý ngân sách hiện hành.</w:t>
      </w:r>
    </w:p>
    <w:p>
      <w:r>
        <w:t>4. Sở Thông tin và Truyền thông</w:t>
      </w:r>
    </w:p>
    <w:p>
      <w:r>
        <w:t>Chỉ đạo, hướng dẫn các cơ quan báo chí trên địa bàn tuyên truyền, phổ biến các nội dung của Nghị định số 61 trên các phương tiện thông tin đại chúng của tỉnh để cán bộ, công chức, viên chức, người lao động và Nhân dân hiểu rõ các quy định của pháp luật, kết quả thực hiện về quy ước và hưởng ứng thực hiện.</w:t>
      </w:r>
    </w:p>
    <w:p>
      <w:r>
        <w:t>5. Văn phòng UBND tỉnh</w:t>
      </w:r>
    </w:p>
    <w:p>
      <w:r>
        <w:t>Phối hợp Sở Văn hóa, Thể thao và Du lịch hướng dẫn việc ghi nhận các phong tục, tập quán tiến bộ; vận động xóa bỏ, không áp dụng phong tục, tập quán lạc hậu trong quy ước ở vùng đồng bào dân tộc thiểu số trên địa bàn tỉnh.</w:t>
      </w:r>
    </w:p>
    <w:p>
      <w:r>
        <w:t>6. Đề nghị Ủy ban Mặt trận Tổ quốc Việt Nam tỉnh</w:t>
      </w:r>
    </w:p>
    <w:p>
      <w:r>
        <w:t>- Hướng dẫn Ủy ban Mặt trận Tổ quốc các cấp và các tổ chức thành viên tuyên truyền, vận động Nhân dân tham gia xây dựng, thực hiện tốt quy ước và các quy định của pháp luật về xây dựng và thực hiện quy ước trên địa bàn tỉnh.</w:t>
      </w:r>
    </w:p>
    <w:p>
      <w:r>
        <w:t>- Phối hợp Sở Văn hóa, Thể thao và Du lịch, Sở Tư pháp kiểm tra, giám sát việc xây dựng và thực hiện quy ước.</w:t>
      </w:r>
    </w:p>
    <w:p>
      <w:r>
        <w:t>7. Các Sở, ban, ngành đoàn thể tỉnh</w:t>
      </w:r>
    </w:p>
    <w:p>
      <w:r>
        <w:t>Căn cứ chức năng, nhiệm vụ của cơ quan, đơn vị phối hợp Sở Văn hóa, Thể thao và Du lịch chỉ đạo, hướng dẫn triển khai, thực hiện các nội dung về xây dựng và thực hiện quy ước gắn với các nhiệm vụ chuyên môn của cơ quan, đơn vị.</w:t>
      </w:r>
    </w:p>
    <w:p>
      <w:r>
        <w:t>8. Ủy ban nhân dân các huyện, thị xã, thành phố</w:t>
      </w:r>
    </w:p>
    <w:p>
      <w:r>
        <w:t>- Xây dựng, triển khai thực hiện Kế hoạch này phù hợp với đặc điểm và điều kiện thực tế của địa phương.</w:t>
      </w:r>
    </w:p>
    <w:p>
      <w:r>
        <w:t>- Chỉ đạo các cơ quan chuyên môn và Ủy ban nhân dân xã, phường, thị trấn thực hiện tốt các nội dung của Nghị định số 61, cụ thể:</w:t>
      </w:r>
    </w:p>
    <w:p>
      <w:r>
        <w:t>+ Tổ chức tập huấn, tuyên truyền, phổ biến các nội dung của Nghị định số 61.</w:t>
      </w:r>
    </w:p>
    <w:p>
      <w:r>
        <w:t>+ Xây dựng và thực hiện quy ước của cộng đồng dân cư đảm bảo theo đúng Nghị định số 61.</w:t>
      </w:r>
    </w:p>
    <w:p>
      <w:r>
        <w:t>+ Thực hiện rà soát các văn bản ở cấp huyện, thị xã, thành phố có liên quan đến quy ước; đề xuất sửa đổi, bổ sung, thay thế, bãi bỏ hoặc ban hành mới các văn bản có liên quan đảm bảo tính thống nhất, đồng thời gửi kết quả về Sở Văn hóa, Thể thao và Du lịch để tổng hợp báo cáo các cơ quan chức năng theo quy định.</w:t>
      </w:r>
    </w:p>
    <w:p>
      <w:r>
        <w:t>+ Rà soát quy ước đã được phê duyệt hoặc công nhận trên địa bàn trước ngày 16/8/2023 mà phù hợp với quy định tại Điều 4 Nghị định được tiếp tục thực hiện cho đến khi được sửa đổi, bổ sung, thay thế hoặc bãi bỏ theo quy định; đối với quy ước không phù hợp với quy định thì cộng đồng dân cư xây dựng quy ước mới thay thế.</w:t>
      </w:r>
    </w:p>
    <w:p>
      <w:r>
        <w:t>- Chỉ đạo, tổ chức thực hiện kiểm tra giám sát, xử lý vi phạm (nếu có) trong việc thực hiện quy ước theo quy định tại Nghị định số 61.</w:t>
      </w:r>
    </w:p>
    <w:p>
      <w:r>
        <w:t>Trên đây là Kế hoạch triển khai Nghị định số 61/2023/NĐ-CP ngày 16/8/2023 của Chính phủ về xây dựng và thực hiện quy ước của cộng đồng dân cư trên địa bàn tỉnh Bình Dương. Đề nghị các sở, ban, ngành, đoàn thể, Ủy ban nhân dân các huyện, thị xã, thành phố và các đơn vị có liên quan theo chức năng, nhiệm vụ, quyền hạn tổ chức triển khai thực hiện nội dung Kế hoạch này. Định kỳ hàng năm báo cáo gửi Sở Văn hóa, Thể thao và Du lịch trước ngày 15/11 để tổng hợp báo cáo Bộ Văn hóa, Thể thao và Du lịch theo quy định.</w:t>
      </w:r>
    </w:p>
    <w:p>
      <w:r>
        <w:t>Trong quá trình thực hiện nếu phát sinh khó khăn, vướng mắc đề nghị các sở, ban, ngành, đoàn thể, Ủy ban nhân dân các huyện, thị xã, thành phố và các đơn vị có ý kiến bằng văn bản gửi về Sở Văn hóa, Thể thao và Du lịch để tổng hợp, báo cáo Ủy ban nhân dân tỉnh xem xét, điều chỉnh, bổ sung cho phù hợp./.</w:t>
      </w:r>
    </w:p>
    <w:p>
      <w:r>
        <w:t>Nơi nhận:</w:t>
      </w:r>
    </w:p>
    <w:p>
      <w:r>
        <w:t>- Bộ VHTTDL;</w:t>
      </w:r>
    </w:p>
    <w:p>
      <w:r>
        <w:t>- TT.TU; TT.HĐND tỉnh;</w:t>
      </w:r>
    </w:p>
    <w:p>
      <w:r>
        <w:t>- Chủ tịch, các PCT UBND tỉnh;</w:t>
      </w:r>
    </w:p>
    <w:p>
      <w:r>
        <w:t>- UBMTTQVN tỉnh và các tổ chức chính trị - xã hội tỉnh;</w:t>
      </w:r>
    </w:p>
    <w:p>
      <w:r>
        <w:t>- Các sở, ban, ngành tỉnh;</w:t>
      </w:r>
    </w:p>
    <w:p>
      <w:r>
        <w:t>- UBND các huyện, thị xã, thành phố;</w:t>
      </w:r>
    </w:p>
    <w:p>
      <w:r>
        <w:t>- LĐVP; TH; KGVX;</w:t>
      </w:r>
    </w:p>
    <w:p>
      <w:r>
        <w:t>- Lưu: VT, Thg.</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