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933/KH-UBND năm 2024 đánh giá công tác phòng, chống tham nhũng năm 2023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933/KH-UBND</w:t>
      </w:r>
    </w:p>
    <w:p>
      <w:r>
        <w:t>Kon Tum, ngày 21 tháng 3 năm 2024</w:t>
      </w:r>
    </w:p>
    <w:p>
      <w:r>
        <w:t>KẾ HOẠCH</w:t>
      </w:r>
    </w:p>
    <w:p>
      <w:r>
        <w:t>ĐÁNH GIÁ CÔNG TÁC PHÒNG, CHỐNG THAM NHŨNG NĂM 2023</w:t>
      </w:r>
    </w:p>
    <w:p>
      <w:r>
        <w:t>Thực hiện Kế hoạch số 198/KH-TTCP ngày 06 tháng 02 năm 2024 của Thanh tra Chính phủ về đánh giá công tác phòng, chống tham nhũng đối với các tỉnh, thành phố trực thuộc Trung ương năm 2023; Ủy ban nhân dân tỉnh Kon Tum ban hành Kế hoạch đánh giá công tác phòng, chống tham nhũng  (viết tắt là PCTN)  năm 2023 của tỉnh Kon Tum, cụ thể như sau:</w:t>
      </w:r>
    </w:p>
    <w:p>
      <w:r>
        <w:t>I. MỤC ĐÍCH, YÊU CẦU</w:t>
      </w:r>
    </w:p>
    <w:p>
      <w:r>
        <w:t>1. Mục đích</w:t>
      </w:r>
    </w:p>
    <w:p>
      <w:r>
        <w:t>Đánh giá thực trạng việc triển khai thực hiện công tác PCTN của tỉnh Kon Tum trong năm 2023 theo quy định của Luật Phòng, chống tham nhũng năm 2018 và các văn bản hướng dẫn thực hiện. Qua đó, tiếp tục phát huy các ưu điểm đạt được và có giải pháp khắc phục hạn chế, thiếu sót, góp phần nâng cao hiệu lực, hiệu quả công tác PCTN của tỉnh.</w:t>
      </w:r>
    </w:p>
    <w:p>
      <w:r>
        <w:t>2. Yêu cầu</w:t>
      </w:r>
    </w:p>
    <w:p>
      <w:r>
        <w:t>a) Việc triển khai thực hiện đánh giá công tác PCTN năm 2023 phải được tiến hành nghiêm túc, đúng tiến độ, bảo đảm chính xác, khách quan, khoa học, tiết kiệm, hiệu quả; đúng mục tiêu, yêu cầu, nội dung, phạm vi, đối tượng, phương pháp theo hướng dẫn của Thanh tra Chính phủ. Có sự phối hợp chặt chẽ giữa các cơ quan có liên quan trong việc cung cấp thông tin, tài liệu phục vụ cho việc tổng hợp, đánh giá có hiệu quả.</w:t>
      </w:r>
    </w:p>
    <w:p>
      <w:r>
        <w:t>b) Hồ sơ, tài liệu đánh giá phải đúng yêu cầu, nội dung, phạm vi và được tập hợp đầy đủ, sắp xếp theo thứ tự các tiêu chí của Bộ chỉ số đánh giá công tác PCTN năm 2023 do Thanh tra Chính phủ ban hành.</w:t>
      </w:r>
    </w:p>
    <w:p>
      <w:r>
        <w:t>II. NHIỆM VỤ TRIỂN KHAI</w:t>
      </w:r>
    </w:p>
    <w:p>
      <w:r>
        <w:t>1. Thành lập Tổ công tác đánh giá công tác PCTN năm 2023</w:t>
      </w:r>
    </w:p>
    <w:p>
      <w:r>
        <w:t>a) Thành lập Tổ công tác đánh giá công tác PCTN năm 2023 của tỉnh giúp Ủy ban nhân dân tỉnh triển khai, thực hiện nhiệm vụ đánh giá công tác phòng, chống tham nhũng năm 2023 của tỉnh theo đúng Kế hoạch số 198/KH-TTCP ngày 06 tháng 02 năm 2024 và  “Bộ Chỉ số đánh giá và tài liệu hướng dẫn đánh giá công tác phòng, chống tham nhũng cấp tỉnh năm 2023”  của Thanh tra Chính phủ.</w:t>
      </w:r>
    </w:p>
    <w:p>
      <w:r>
        <w:t>b) Thành phần:</w:t>
      </w:r>
    </w:p>
    <w:p>
      <w:r>
        <w:t>- Tổ trưởng: đại diện lãnh đạo Thanh tra tỉnh.</w:t>
      </w:r>
    </w:p>
    <w:p>
      <w:r>
        <w:t>- Thành viên:</w:t>
      </w:r>
    </w:p>
    <w:p>
      <w:r>
        <w:t>Đại diện lãnh đạo: Văn phòng Ủy ban nhân dân tỉnh, Sở Tài chính, Sở Nội vụ, Sở Tư pháp, Sở Thông tin và Truyền thông, Công an tỉnh, Viện kiểm sát nhân dân tỉnh, Toà án nhân dân tỉnh, Cục Thi hành án dân sự tỉnh, Ngân hàng nhà nước - Chi nhánh tỉnh.</w:t>
      </w:r>
    </w:p>
    <w:p>
      <w:r>
        <w:t>c) Thanh tra tỉnh là cơ quan Thường trực của Tổ công tác đánh giá; là đầu mối liên lạc, trao đổi với Tổ công tác đánh giá của Thanh tra Chính phủ.</w:t>
      </w:r>
    </w:p>
    <w:p>
      <w:r>
        <w:t>2. Triển khai đánh giá công tác PCTN</w:t>
      </w:r>
    </w:p>
    <w:p>
      <w:r>
        <w:t>Thực hiện đánh giá công tác PCTN năm 2023 của tỉnh theo Bộ chỉ số đánh giá và tài liệu hướng dẫn đánh giá công tác PCTN cấp tỉnh năm 2023 do Thanh tra Chính phủ ban hành.</w:t>
      </w:r>
    </w:p>
    <w:p>
      <w:r>
        <w:t>III. TỔ CHỨC THỰC HIỆN</w:t>
      </w:r>
    </w:p>
    <w:p>
      <w:r>
        <w:t>1. Nhiệm vụ chung</w:t>
      </w:r>
    </w:p>
    <w:p>
      <w:r>
        <w:t>Các sở, ban, ngành, đơn vị thuộc Ủy ban nhân dân tỉnh; Ủy ban nhân dân các huyện, thành phố:</w:t>
      </w:r>
    </w:p>
    <w:p>
      <w:r>
        <w:t>a) Lập danh sách cá nhân phụ trách đánh giá công tác PCTN của cơ quan, đơn vị ( bao gồm họ tên, chức vụ, số điện thoại ) gửi về Thanh tra tỉnh  trong tháng 3 năm 2024  để phối hợp liên hệ, trao đổi trong quá trình đánh giá.</w:t>
      </w:r>
    </w:p>
    <w:p>
      <w:r>
        <w:t>b) Tổ chức thu thập thông tin, tài liệu minh chứng và xây dựng báo cáo tự đánh giá công tác PCTN năm 2023 của cơ quan, đơn vị, địa phương theo hướng dẫn của Thanh tra tỉnh; đánh giá các ưu điểm, hạn chế về công tác PCTN, đề ra giải pháp nhằm khắc phục hạn chế và gửi kết quả đánh giá về Thanh tra tỉnh.</w:t>
      </w:r>
    </w:p>
    <w:p>
      <w:r>
        <w:t>2. Nhiệm vụ cụ thể</w:t>
      </w:r>
    </w:p>
    <w:p>
      <w:r>
        <w:t>a) Thanh tra tỉnh:</w:t>
      </w:r>
    </w:p>
    <w:p>
      <w:r>
        <w:t>- Chủ trì, phối hợp với các cơ quan, đơn vị có liên quan tham mưu Ủy ban nhân dân tỉnh thành lập Tổ công tác đánh giá công tác PCTN năm 2023 của tỉnh. Hoàn thành  trước ngày 31 tháng 3 năm 2024.</w:t>
      </w:r>
    </w:p>
    <w:p>
      <w:r>
        <w:t>- Hướng dẫn các cơ quan, đơn vị, địa phương thực hiện thu thập thông tin, tài liệu, tự đánh giá công tác PCTN năm 2023 của cơ quan, đơn vị, địa phương mình  (sau khi Thanh tra Chính phủ ban hành Bộ chỉ số đánh giá và tài liệu hướng dẫn đánh giá công tác PCTN cấp tỉnh năm 2023) .</w:t>
      </w:r>
    </w:p>
    <w:p>
      <w:r>
        <w:t>- Đôn đốc, theo dõi, tổ chức kiểm tra, rà soát báo cáo tự đánh giá của các cơ quan, đơn vị, địa phương.</w:t>
      </w:r>
    </w:p>
    <w:p>
      <w:r>
        <w:t>- Tập hợp thông tin, tài liệu, tổng hợp số liệu thực hiện việc đánh giá, lập Hồ sơ đánh giá, xây dựng dự thảo báo cáo đánh giá công tác PCTN năm 2023 của tỉnh trình Ủy ban nhân dân tỉnh  trước ngày 20 tháng 5 năm 2024  để báo cáo Thanh tra Chính phủ theo quy định.</w:t>
      </w:r>
    </w:p>
    <w:p>
      <w:r>
        <w:t>b) Các cơ quan, đơn vị đánh giá chi tiết, cụ thể và cung cấp đầy đủ các số liệu, tài liệu có liên quan đến các nội dung sau:</w:t>
      </w:r>
    </w:p>
    <w:p>
      <w:r>
        <w:t>- Văn phòng Ủy ban nhân dân tỉnh: Kết quả tiếp công dân định kỳ của Chủ tịch Ủy ban nhân dân tỉnh. Việc chỉ đạo của Chủ tịch Ủy ban nhân dân tỉnh xử lý tố cáo, kiến nghị, phản ánh của công dân về tham nhũng; kiến nghị, đề nghị bảo vệ người tố cáo tham nhũng  (Số vụ việc được Chủ tịch Ủy ban nhân dân tỉnh có văn bản chỉ đạo xử lý tố cáo, kiến nghị, phản ánh của công dân về tham nhũng; kiến nghị, đề nghị bảo vệ người tố cáo tham nhũng/tổng số các vụ việc công dân kiến nghị với Chủ tịch Ủy ban nhân dân tỉnh).</w:t>
      </w:r>
    </w:p>
    <w:p>
      <w:r>
        <w:t>- Sở Tài chính: Kết quả xây dựng, thực hiện và kiểm tra thực hiện về chế độ, định mức, tiêu chuẩn trên địa bàn tỉnh. Đồng thời, cung cấp các văn bản về việc hướng dẫn, theo dõi, đôn đốc việc thực hiện trách nhiệm tự kiểm tra việc thực hiện định mức, tiêu chuẩn, chế độ do cơ quan nhà nước có thẩm quyền ban hành và quy chế chi tiêu nội bộ tại cơ quan, đơn vị trên địa bàn tỉnh theo Luật Thực hành tiết kiệm, chống lãng phí ngày 26 tháng 11 năm 2013.</w:t>
      </w:r>
    </w:p>
    <w:p>
      <w:r>
        <w:t>- Sở Nội vụ: Kết quả cải cách hành chính năm 2023 của tỉnh do Bộ Nội vụ công bố ( điểm số PAR index 2023 ); kết quả chuyển đổi vị trí công tác của cán bộ, công chức, viên chức năm 2023; kết quả thực hiện quy tắc ứng xử; kết quả xử lý trách nhiệm người đứng đầu cơ quan, tổ chức, đơn vị khi để xảy ra vụ việc liên quan đến tham nhũng trên địa bàn tỉnh. Kết quả thanh tra, kiểm tra đối với các tổ chức xã hội do Ủy ban nhân dân tỉnh quyết định thành lập hoặc phê duyệt điều lệ có huy động các khoản đóng góp của Nhân dân để hoạt động từ thiện theo Hướng dẫn số 432/HD-UBND ngày 16 tháng 02 năm 2022 của Ủy ban nhân dân tỉnh về hướng dẫn các doanh nghiệp, tổ chức khu vực ngoài nhà nước trên địa bàn tỉnh thực hiện công tác phòng, chống tham nhũng. Kết quả trả lời kiến nghị liên quan đến phòng, chống tham nhũng trong Hội nghị đối thoại với thanh niên ( nếu có ).</w:t>
      </w:r>
    </w:p>
    <w:p>
      <w:r>
        <w:t>- Sở Tư pháp: Kết quả về công tác xây dựng và thi hành pháp luật; theo dõi tình hình thi hành pháp luật; kiểm tra, xử lý, rà soát, hệ thống hóa văn bản quy phạm pháp luật; phổ biến, giáo dục pháp luật; hòa giải ở cơ sở; pháp chế trên địa bàn tỉnh. Đồng thời, cung cấp các văn bản về việc theo dõi, hướng dẫn, đôn đốc cơ quan, đơn vị thực hiện các nội dung trên.</w:t>
      </w:r>
    </w:p>
    <w:p>
      <w:r>
        <w:t>- Sở Thông tin và Truyền thông: Kết quả chuyển đổi số cấp tỉnh năm 2023 ( điểm đánh giá chuyển đổi số DTI ).</w:t>
      </w:r>
    </w:p>
    <w:p>
      <w:r>
        <w:t>- Sở Kế hoạch và Đầu tư: Kết quả thanh tra, kiểm tra đối với các công ty đại chúng trên địa bàn tỉnh ( nếu có ). Kết quả giải quyết các kiến nghị, khó khăn, vướng mắc của doanh nghiệp liên quan đến hành vi nhũng nhiễu, gây phiền hà của cán bộ, công chức tại các Chương trình Cà phê Doanh nghiệp – Doanh nhân ( các báo cáo, văn bản trả lời kiến nghị doanh nghiệp ).</w:t>
      </w:r>
    </w:p>
    <w:p>
      <w:r>
        <w:t>c) Công an tỉnh, Tòa án nhân dân tỉnh, Viện kiểm sát nhân dân tỉnh cung cấp các thông tin liên quan đến việc phát hiện, xử lý hành vi tham nhũng, thu hồi tiền, tài sản tham nhũng qua công tác điều tra, truy tố, xét xử các vụ án tham nhũng trên địa bàn tỉnh trong năm 2023  (nêu cụ thể từng vụ án).</w:t>
      </w:r>
    </w:p>
    <w:p>
      <w:r>
        <w:t>d) Cục Thi hành án dân sự tỉnh cung cấp thông tin về kết quả thu hồi tiền, tài sản tham nhũng trong năm 2023  (chỉ nêu các vụ án được thụ lý và giải quyết trong năm 2023).</w:t>
      </w:r>
    </w:p>
    <w:p>
      <w:r>
        <w:t>đ) Ngân hàng Nhà nước - Chi nhánh tỉnh: Báo cáo kết quả thực hiện công tác PCTN của các tổ chức tín dụng; kết quả thanh tra, kiểm tra việc thực hiện công tác PCTN của các tổ chức tín dụng trên địa bàn tỉnh; kết quả thực Đề án phát triển thanh toán không dùng tiền mặt tại Việt Nam giai đoạn 2021-2025  (cung cấp Kế hoạch, báo cáo kết quả thực hiện của Ủy ban nhân dân tỉnh).</w:t>
      </w:r>
    </w:p>
    <w:p>
      <w:r>
        <w:t>e) Các công ty đại chúng, tổ chức tín dụng và tổ chức xã hội do Chủ tịch Ủy ban nhân dân tỉnh quyết định thành lập hoặc phê duyệt điều lệ có huy động các khoản đóng góp của Nhân dân để hoạt động từ thiện ( theo Công văn số 432/HD-UBND ngày 16 tháng 02 năm 2022 của Ủy ban nhân dân tỉnh ): Báo cáo kết quả thanh tra, kiểm tra của các cơ quan chức năng tại đơn vị  (nêu rõ quyết định, báo cáo, kết luận thanh tra, kiểm tra).</w:t>
      </w:r>
    </w:p>
    <w:p>
      <w:r>
        <w:t>3.  Các cơ quan, đơn vị, địa phương chịu trách nhiệm về tính chính xác, trung thực của hồ sơ, tài liệu đánh giá do cơ quan, đơn vị, địa phương mình cung cấp; gửi kết quả tự đánh giá và các tài liệu minh chứng về Thanh tra tỉnh  trước ngày 25 tháng 4 năm 2024 . Trong quá trình thực hiện nếu có khó khăn, vướng mắc kịp thời tổng hợp, báo cáo Ủy ban nhân dân tỉnh  (qua Thanh tra tỉnh)  để xem xét, xử lý theo quy định.</w:t>
      </w:r>
    </w:p>
    <w:p>
      <w:r>
        <w:t>Trên đây là Kế hoạch đánh giá công tác phòng, chống tham nhũng năm 2023 của Ủy ban nhân dân tỉnh Kon Tum, yêu cầu các cơ quan, đơn vị, địa phương nghiêm túc triển khai thực hiện./.</w:t>
      </w:r>
    </w:p>
    <w:p>
      <w:r>
        <w:t>Nơi nhận:</w:t>
      </w:r>
    </w:p>
    <w:p>
      <w:r>
        <w:t>- Thanh tra Chính phủ;</w:t>
      </w:r>
    </w:p>
    <w:p>
      <w:r>
        <w:t>- Thường trực Tỉnh ủy;</w:t>
      </w:r>
    </w:p>
    <w:p>
      <w:r>
        <w:t>- Thường trực HĐND tỉnh;</w:t>
      </w:r>
    </w:p>
    <w:p>
      <w:r>
        <w:t>- Chủ tịch, các PCT UBND tỉnh;</w:t>
      </w:r>
    </w:p>
    <w:p>
      <w:r>
        <w:t>- Ủy ban MTTQVN tỉnh;</w:t>
      </w:r>
    </w:p>
    <w:p>
      <w:r>
        <w:t>- Cục IV, Thanh tra Chính phủ;</w:t>
      </w:r>
    </w:p>
    <w:p>
      <w:r>
        <w:t>- Ban Nội chính Tỉnh ủy;</w:t>
      </w:r>
    </w:p>
    <w:p>
      <w:r>
        <w:t>- Công an tỉnh, Viện kiểm sát nhân dân tỉnh, Tòa án nhân dân tỉnh, Cục Thi hành án dân sự tỉnh;</w:t>
      </w:r>
    </w:p>
    <w:p>
      <w:r>
        <w:t>- Ngân hàng nhà nước chi nhánh tỉnh;</w:t>
      </w:r>
    </w:p>
    <w:p>
      <w:r>
        <w:t>- Các sở, ban, ngành, đơn vị thuộc UBND tỉnh;</w:t>
      </w:r>
    </w:p>
    <w:p>
      <w:r>
        <w:t>- UBND các huyện, thành phố;</w:t>
      </w:r>
    </w:p>
    <w:p>
      <w:r>
        <w:t>- Các Doanh nghiệp nhà nước thuộc tỉnh;</w:t>
      </w:r>
    </w:p>
    <w:p>
      <w:r>
        <w:t>- Các đơn vị, tổ chức khu vực ngoài NN;</w:t>
      </w:r>
    </w:p>
    <w:p>
      <w:r>
        <w:t>- VP UBND tỉnh: CVP, các PCVP;</w:t>
      </w:r>
    </w:p>
    <w:p>
      <w:r>
        <w:t>- Cổng thông tin điện tử tỉnh  (đ/tin) ;</w:t>
      </w:r>
    </w:p>
    <w:p>
      <w:r>
        <w:t>- Lưu: VT, NC. NMT .</w:t>
      </w:r>
    </w:p>
    <w:p>
      <w:r>
        <w:t>TM. ỦY BAN NHÂN DÂN</w:t>
      </w:r>
    </w:p>
    <w:p>
      <w:r>
        <w:t>KT. CHỦ TỊCH</w:t>
      </w:r>
    </w:p>
    <w:p>
      <w:r>
        <w:t>PHÓ 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