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93/KH-UBND năm 2023 thực hiện Quyết định 17/QĐ-TTg trên địa bàn tỉnh Hưng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31/05/2023</w:t>
            </w:r>
          </w:p>
        </w:tc>
      </w:tr>
      <w:tr>
        <w:tc>
          <w:tcPr>
            <w:tcW w:type="dxa" w:w="4320"/>
          </w:tcPr>
          <w:p>
            <w:r>
              <w:t>Ngày hiệu lực</w:t>
            </w:r>
          </w:p>
        </w:tc>
        <w:tc>
          <w:tcPr>
            <w:tcW w:type="dxa" w:w="4320"/>
          </w:tcPr>
          <w:p>
            <w:r>
              <w:t>31/05/2023</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93/KH-UBND</w:t>
      </w:r>
    </w:p>
    <w:p>
      <w:r>
        <w:t>Hưng Yên, ngày 31 tháng 5 năm 2023</w:t>
      </w:r>
    </w:p>
    <w:p>
      <w:r>
        <w:t>KẾ HOẠCH</w:t>
      </w:r>
    </w:p>
    <w:p>
      <w:r>
        <w:t>TRIỂN KHAI THỰC HIỆN QUYẾT ĐỊNH SỐ 17/QĐ-TTG NGÀY 13/01/2023 CỦA THỦ TƯỚNG CHÍNH PHỦ TRÊN ĐỊA BÀN TỈNH HƯNG YÊN</w:t>
      </w:r>
    </w:p>
    <w:p>
      <w:r>
        <w:t>Thực hiện Quyết định số 17/QĐ-TTg ngày 13/01/2023 của Thủ tướng Chính phủ về việc phê duyệt Đề án nâng cao chất lượng, hiệu quả công tác thi hành án dân sự đối với các bản án, quyết định kinh doanh, thương mại giai đoạn 2023 - 2028 (sau đây gọi tắt là Quyết định số 17/QĐ-TTg), Ủy ban nhân dân tỉnh ban hành Kế hoạch triển khai thực hiện trên địa bàn tỉnh như sau:</w:t>
      </w:r>
    </w:p>
    <w:p>
      <w:r>
        <w:t>I. MỤC ĐÍCH, YÊU CẦU</w:t>
      </w:r>
    </w:p>
    <w:p>
      <w:r>
        <w:t>1. Mục đích</w:t>
      </w:r>
    </w:p>
    <w:p>
      <w:r>
        <w:t>a) Bảo đảm kịp thời phổ biến, tuyên truyền sâu rộng và triển khai, thực hiện có hiệu quả Quyết định số 17/QĐ-TTg ngày 13/01/2023 của Thủ tướng Chính phủ, gắn với tiếp tục triển khai, thực hiện Luật Thi hành án dân sự năm 2008, được sửa đổi, bổ sung năm 2014, năm 2018 và năm 2022. Nâng cao nhận thức về tầm quan trọng của công tác thi hành án kinh doanh thương mại (KDTM) của các cấp, các ngành từ tỉnh đến cấp huyện, cấp xã trên địa bàn tỉnh, nhằm đưa công tác thi hành án dân sự (THADS) có chuyển biến đột phá về chất lượng, rút ngắn thời gian, giảm thiểu chi phí, bảo đảm tính tuân thủ pháp luật hiện hành, góp phần nâng cao hiệu lực, hiệu quả của bộ máy nhà nước, nhất là trong công tác thi hành án dàn sự (THADS), cải thiện môi trường đầu tư kinh doanh, nâng cao tính hấp dẫn, cạnh tranh của nền kinh tế đối với nhà đầu tư, doanh nghiệp. Tạo nền tảng, tiền đề cho sự phát triển của hệ thống cơ quan THADS, nâng cao hiệu quả công tác THADS nói chung, thi hành án KDTM nói riêng đáp ứng yêu cầu trong giai đoạn 2023 - 2028.</w:t>
      </w:r>
    </w:p>
    <w:p>
      <w:r>
        <w:t>b) Chuẩn bị các điều kiện về nguồn nhân lực, kinh phí và các điều kiện khác để triển khai thực hiện Quyết định số 17/QĐ-TTg ngày 13/01/2023 của Thủ tướng Chính phủ.</w:t>
      </w:r>
    </w:p>
    <w:p>
      <w:r>
        <w:t>2. Yêu cầu</w:t>
      </w:r>
    </w:p>
    <w:p>
      <w:r>
        <w:t>a) Cụ thể hóa các quan điểm, mục tiêu, phạm vi Đề án, các nhiệm vụ và giải pháp theo Quyết định số 17/QĐ-TTg ngày 13/01/2023 của Thủ tướng Chính phủ. Xác định cụ thể các nội dung công việc, cách thức, thời gian, tiến độ hoàn thành và trách nhiệm của Ban Chỉ đạo thi hành án dân sự hai cấp, các sở, ban, ngành tỉnh; UBND cấp huyện, UBND cấp xã; các cơ quan, tổ chức có liên quan; các ngân hàng, tổ chức tín dụng và Hiệp hội doanh nghiệp trên địa bàn tỉnh triển khai thực hiện Quyết định số 17/QĐ-TTg ngày 13/01/2023 của Thủ tướng Chính phủ gắn với Luật Thi hành án dân sự năm 2008, được sửa đổi, bổ sung năm 2014, năm 2018 và năm 2022; Luật Tố tụng hành chính năm 2015.</w:t>
      </w:r>
    </w:p>
    <w:p>
      <w:r>
        <w:t>b) Đảm bảo sự phối hợp chặt chẽ, thường xuyên, hiệu quả giữa các sở, ban, ngành tỉnh; UBND cấp huyện, UBND cấp xã; các cơ quan, tổ chức có liên quan; các ngân hàng, tổ chức tín dụng và Hiệp hội doanh nghiệp với cơ quan THADS hai cấp trên địa bàn tỉnh. Kịp thời tháo gỡ khó khăn, vướng mắc phát sinh trong quá trình thực hiện, hoàn thành đúng tiến độ và hiệu quả các nhiệm vụ đề ra trong Kế hoạch.</w:t>
      </w:r>
    </w:p>
    <w:p>
      <w:r>
        <w:t>II. NỘI DUNG</w:t>
      </w:r>
    </w:p>
    <w:p>
      <w:r>
        <w:t>1. Quán triệt, triển khai thực hiện</w:t>
      </w:r>
    </w:p>
    <w:p>
      <w:r>
        <w:t>a) Cơ quan chủ trì: Cục Thi hành án dân sự tỉnh</w:t>
      </w:r>
    </w:p>
    <w:p>
      <w:r>
        <w:t>b) Cơ quan phối hợp: Ngân hàng Nhà nước - Chi nhánh tỉnh Hưng Yên và các sở, ban, ngành liên quan.</w:t>
      </w:r>
    </w:p>
    <w:p>
      <w:r>
        <w:t>c) Thời gian thực hiện: Tháng 6 năm 2023.</w:t>
      </w:r>
    </w:p>
    <w:p>
      <w:r>
        <w:t>d) Kết quả, sản phẩm: Tổ chức Hội nghị quán triệt, triển khai thi hành Quyết định số 17/QĐ-TTg ngày 13/01/2023 của Thủ tướng Chính phủ và Kế hoạch này đến toàn thể các thành viên Ban Chỉ đạo THADS tỉnh; đại diện các sở, ban, ngành tỉnh; các cơ quan liên quan; Đài Phát thanh và Truyền hình Hưng Yên; Báo Hưng Yên; UBND huyện, thị xã, thành phố; các ngân hàng, tổ chức tín dụng và Hiệp hội doanh nghiệp trên địa bàn tỉnh. Xây dựng văn bản chỉ đạo Chi cục THADS các huyện, thị xã, thành phố triển khai thực hiện.</w:t>
      </w:r>
    </w:p>
    <w:p>
      <w:r>
        <w:t>Các sở, ban, ngành liên quan trong phạm vi chức năng, nhiệm vụ, quyền hạn và Kế hoạch này tổ chức quán triệt, triển khai đến các đơn vị trực thuộc, đảm bảo việc thực hiện có hiệu quả Quyết định của Thủ tướng và nội dung Kế hoạch này</w:t>
      </w:r>
    </w:p>
    <w:p>
      <w:r>
        <w:t>2. Tổ chức phổ biến, tuyên truyền</w:t>
      </w:r>
    </w:p>
    <w:p>
      <w:r>
        <w:t>a) Cơ quan chủ trì: Cục Thi hành án dân sự tỉnh</w:t>
      </w:r>
    </w:p>
    <w:p>
      <w:r>
        <w:t>b) Cơ quan phối hợp: Các sở, ban, ngành tỉnh; các cơ quan liên quan; Đài Phát thanh và Truyền hình Hưng Yên; Báo Hưng Yên; UBND huyện, thị xã, thành phố; các ngân hàng, tổ chức tín dụng trên địa bàn tỉnh.</w:t>
      </w:r>
    </w:p>
    <w:p>
      <w:r>
        <w:t>c) Thời gian thực hiện: Hằng năm.</w:t>
      </w:r>
    </w:p>
    <w:p>
      <w:r>
        <w:t>d) Kết quả, sản phẩm: Tin, bài tuyên truyền về công tác thi hành án dân sự liên quan đến tín dụng, ngân hàng; tuyên truyền cho các cơ quan ban ngành trong hệ thống chính trị xác định rõ vai trò, trách nhiệm của mình trong công tác thi hành án dân sự; tăng cường tuyên truyền, phổ biến pháp luật cho người dân nhận thức rõ quyền, nghĩa vụ, trách nhiệm của mình trong việc tuân thủ pháp luật, chấp hành các bản án, quyết định của cơ quan có thẩm quyền; tổ chức các hoạt động thông tin, tuyên truyền, phổ biến về thi hành các bản án, quyết định kinh doanh thương mại dành cho doanh nghiệp, tổ chức tín dụng, chi nhánh ngân hàng nước ngoài... nhằm góp phần nâng cao hiệu quả công tác thi hành án dân sự nói chung, công tác thi hành án kinh doanh thương mại nói riêng.</w:t>
      </w:r>
    </w:p>
    <w:p>
      <w:r>
        <w:t>3. Đ  ề cao vai trò, trách nhiệm, hiệu quả hoạt động của Ban Chỉ đạo THADS các cấp trong thi hành án kinh doanh thương mại</w:t>
      </w:r>
    </w:p>
    <w:p>
      <w:r>
        <w:t>a) Cơ quan chủ trì: Ban Chỉ đạo THADS tỉnh.</w:t>
      </w:r>
    </w:p>
    <w:p>
      <w:r>
        <w:t>b) Cơ quan tham mưu: Cục THADS tỉnh; các sở, ban, ngành tỉnh; Ban Chỉ đạo THADS cấp huyện và các cơ quan có liên quan.</w:t>
      </w:r>
    </w:p>
    <w:p>
      <w:r>
        <w:t>c) Thời gian thực hiện: Hằng năm.</w:t>
      </w:r>
    </w:p>
    <w:p>
      <w:r>
        <w:t>d) Kết quả, sản phẩm: Văn bản chỉ đạo phối hợp các cơ quan có liên quan trong thi hành án KDTM trên địa bàn; giải quyết kịp thời những vướng mắc, khó khăn phát sinh trong việc phối hợp; chỉ đạo việc tổ chức cưỡng chế thi hành các vụ án lớn, phức tạp, có ảnh hưởng đến an ninh, chính trị, trật tự an toàn xã hội ở địa phương; chỉ đạo các cơ quan chức năng phối hợp chặt chẽ với các tổ chức tín dụng, cơ quan quản lý tài sản, đất đai và các cơ quan liên quan cung cấp đầy đủ, chính xác thông tin về tài khoản, tài sản, đất đai theo yêu cầu của cơ quan THADS, kịp thời áp dụng các biện pháp bảo đảm, kê biên, phong toả, xử lý tài sản trong quá trình thi hành án KDTM.</w:t>
      </w:r>
    </w:p>
    <w:p>
      <w:r>
        <w:t>4. Nâng cao hiệu quả phối hợp giữa cơ quan THADS với các cơ quan chức năng trong thi hành án dân sự nói chung và thi hành án KDTM</w:t>
      </w:r>
    </w:p>
    <w:p>
      <w:r>
        <w:t>a) Cơ quan chủ trì và chỉ đạo thực hiện: Cục THADS tỉnh.</w:t>
      </w:r>
    </w:p>
    <w:p>
      <w:r>
        <w:t>b) Cơ quan phối hợp: Tòa án nhân dân tỉnh; Viện Kiểm sát nhân dân tỉnh; Công an tỉnh; Ngân hàng Nhà nước - Chi nhánh tỉnh Hưng Yên; các sở, ban, ngành; các cơ quan liên quan; UBND huyện, thị xã, thành phố; các ngân hàng, tổ chức tín dụng và Hiệp hội doanh nghiệp trên địa bàn tỉnh.</w:t>
      </w:r>
    </w:p>
    <w:p>
      <w:r>
        <w:t>c) Đơn vị thực hiện: Phòng Nghiệp vụ và tổ chức thi hành án dân sự, Chi cục THADS các huyện, thị xã, thành phố.</w:t>
      </w:r>
    </w:p>
    <w:p>
      <w:r>
        <w:t>d) Thời gian thực hiện: Hằng năm.</w:t>
      </w:r>
    </w:p>
    <w:p>
      <w:r>
        <w:t>đ) Kết quả, sản phẩm: Tăng cường công tác phối hợp liên ngành trong thi hành án dân sự nói chung và thi hành án KDTM, đặc biệt là tăng cường phối hợp trong tổ chức cưỡng chế thi hành án dân sự; kịp thời tháo gỡ những vướng mắc, khó khăn phát sinh trong việc tổ chức phối hợp các cơ quan có liên quan, góp phần nâng cao hiệu quả công tác thi hành án dân sự, thi hành án KDTM.</w:t>
      </w:r>
    </w:p>
    <w:p>
      <w:r>
        <w:t>5. Nâng cao hiệu quả công tác hướng dẫn, chỉ đạo nghiệp vụ trong thi hành án dân sự nói chung và thi hành án KDTM</w:t>
      </w:r>
    </w:p>
    <w:p>
      <w:r>
        <w:t>a) Cơ quan chủ trì: Cục THADS tỉnh</w:t>
      </w:r>
    </w:p>
    <w:p>
      <w:r>
        <w:t>b) Cơ quan phối hợp: Viện Kiểm sát nhân dân tỉnh; Ngân, hàng Nhà nước - Chi nhánh tỉnh Hưng Yên và các sở, ban, ngành liên quan.</w:t>
      </w:r>
    </w:p>
    <w:p>
      <w:r>
        <w:t>c) Thời gian thực hiện: Hằng năm.</w:t>
      </w:r>
    </w:p>
    <w:p>
      <w:r>
        <w:t>d) Kết quả, sản phẩm: Các văn bản hướng dẫn, chỉ đạo bảo đảm chất lượng, hiệu quả, kịp thời định hướng, tháo gỡ khó khăn vướng mắc nhằm tổ chức thi hành dứt điểm các vụ việc thi hành án dân sự nói chung và thi hành án KDTM có điều kiện thi hành, đặc biệt là những vụ việc trọng điểm, giá trị thi hành lớn, khó khăn, phức tạp; những vụ việc có tài sản đã áp dụng biện pháp bảo đảm, kê biên, phong toả.</w:t>
      </w:r>
    </w:p>
    <w:p>
      <w:r>
        <w:t>6. Chỉ đạo phối hợp cưỡng chế thi hành dứt điểm những vụ việc khó khăn, phức tạp</w:t>
      </w:r>
    </w:p>
    <w:p>
      <w:r>
        <w:t>a) Cơ quan chủ trì: Cục Thi hành án dân sự tỉnh.</w:t>
      </w:r>
    </w:p>
    <w:p>
      <w:r>
        <w:t>b) Cơ quan phối hợp: Viện Kiểm sát nhân dân tỉnh; Công an tỉnh; Sở Tài nguyên và Môi trường; Ngân hàng Nhà nước - Chi nhánh tỉnh Hưng Yên và các sở, ban, ngành liên quan.</w:t>
      </w:r>
    </w:p>
    <w:p>
      <w:r>
        <w:t>c) Thời gian thực hiện: Hằng năm.</w:t>
      </w:r>
    </w:p>
    <w:p>
      <w:r>
        <w:t>d) Kết quả, sản phẩm: Những vụ việc trọng điểm, việc có giá trị thi hành lớn, việc khó khăn, phức tạp, có ảnh hưởng đến an ninh, chính trị, trật tự an toàn xã hội ở địa phương được chỉ đạo giải quyết dứt điểm.</w:t>
      </w:r>
    </w:p>
    <w:p>
      <w:r>
        <w:t>III. TỔ CHỨC THỰC HIỆN</w:t>
      </w:r>
    </w:p>
    <w:p>
      <w:r>
        <w:t>1. Cục THADS tỉnh chủ trì, phối hợp với Ngân hàng Nhà nước - Chi nhánh tỉnh Hưng Yên; các sở, ngành tỉnh; các cơ quan liên quan; UBND huyện, thị xã, thành phố; các ngân hàng, tổ chức tín dụng và Hiệp hội doanh nghiệp trên địa bàn tỉnh triển khai thực hiện Kế hoạch; hướng dẫn theo dõi, đôn đốc việc thực hiện Kế hoạch; chỉ đạo Chi cục THADS các huyện, thị xã, thành phố tham mưu UBND cùng cấp xây dựng kế hoạch triển khai thực hiện tại địa phương; tổng hợp kết quả, báo cáo UBND tỉnh và Bộ Tư pháp theo quy định.</w:t>
      </w:r>
    </w:p>
    <w:p>
      <w:r>
        <w:t>2. Thủ trưởng sở, ban, ngành tỉnh; Chủ tịch UBND huyện, thị xã, thành phố phối hợp với Cục THADS tỉnh triển khai thực hiện bảo đảm đúng tiến độ, chất lượng, hiệu quả, gửi báo cáo về Cục THADS tỉnh để tổng hợp kết quả, báo cáo UBND tỉnh và Bộ Tư pháp theo quy định.</w:t>
      </w:r>
    </w:p>
    <w:p>
      <w:r>
        <w:t>3. Kinh phí triển khai thực hiện các nội dung tại Kế hoạch được bố trí từ ngân sách nhà nước theo quy định hiện hành. Giao Cục THADS tỉnh chủ trì, phối hợp với Sở Tài chính và Văn phòng UBND tỉnh tham mưu UBND tỉnh bố trí kinh phí từ ngân sách tỉnh để tổ chức triển khai thực hiện các hoạt động trong nội dung Kế hoạch.</w:t>
      </w:r>
    </w:p>
    <w:p>
      <w:r>
        <w:t>Trong quá trình thực hiện, nếu có khó khăn, vướng mắc các cơ quan, đơn vị, địa phương kịp thời phản ánh về Cục Thi hành án dân sự tỉnh để tổng hợp, báo cáo UBND tỉnh chỉ đạo thực hiện./.</w:t>
      </w:r>
    </w:p>
    <w:p>
      <w:r>
        <w:t>Nơi nhận:</w:t>
      </w:r>
    </w:p>
    <w:p>
      <w:r>
        <w:t>- Bộ Tư pháp;</w:t>
      </w:r>
    </w:p>
    <w:p>
      <w:r>
        <w:t>- Chủ tịch, các Phó Chủ tịch UBND tỉnh;</w:t>
      </w:r>
    </w:p>
    <w:p>
      <w:r>
        <w:t>- BCĐTHADS tỉnh;</w:t>
      </w:r>
    </w:p>
    <w:p>
      <w:r>
        <w:t>- Ủy ban MTTQ Việt Nam tỉnh;</w:t>
      </w:r>
    </w:p>
    <w:p>
      <w:r>
        <w:t>- Các Sở, ngành tỉnh;</w:t>
      </w:r>
    </w:p>
    <w:p>
      <w:r>
        <w:t>- Đài PTTH Hưng Yên;</w:t>
      </w:r>
    </w:p>
    <w:p>
      <w:r>
        <w:t>- Báo Hưng Yên;</w:t>
      </w:r>
    </w:p>
    <w:p>
      <w:r>
        <w:t>- Cục THADS tỉnh;</w:t>
      </w:r>
    </w:p>
    <w:p>
      <w:r>
        <w:t>- Ngân hàng Nhà nước - Chi nhánh tỉnh Hưng Yên;</w:t>
      </w:r>
    </w:p>
    <w:p>
      <w:r>
        <w:t>- Lãnh đạo VP UBND tỉnh;</w:t>
      </w:r>
    </w:p>
    <w:p>
      <w:r>
        <w:t>- UBND huyện, thị xã, thành phố;</w:t>
      </w:r>
    </w:p>
    <w:p>
      <w:r>
        <w:t>- Hiệp hội doanh nghiệp tỉnh;</w:t>
      </w:r>
    </w:p>
    <w:p>
      <w:r>
        <w:t>- Lưu: VT, CVNC Hào .</w:t>
      </w:r>
    </w:p>
    <w:p>
      <w:r>
        <w:t>TM. ỦY BAN NHÂN DÂN</w:t>
      </w:r>
    </w:p>
    <w:p>
      <w:r>
        <w:t>KT. CHỦ TỊCH</w:t>
      </w:r>
    </w:p>
    <w:p>
      <w:r>
        <w:t>PHÓ CHỦ TỊCH THƯỜNG TRỰC</w:t>
      </w:r>
    </w:p>
    <w:p>
      <w:r>
        <w:t>Nguyễn Lê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