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925/KH-UBND triển khai công tác gia đình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925/KH-UBND</w:t>
      </w:r>
    </w:p>
    <w:p>
      <w:r>
        <w:t>Kon Tum, ngày 20 tháng 3 năm 2024</w:t>
      </w:r>
    </w:p>
    <w:p>
      <w:r>
        <w:t>KẾ HOẠCH</w:t>
      </w:r>
    </w:p>
    <w:p>
      <w:r>
        <w:t>TRIỂN KHAI CÔNG TÁC GIA ĐÌNH NĂM 2024</w:t>
      </w:r>
    </w:p>
    <w:p>
      <w:r>
        <w:t>Thực hiện Văn bản số 474/BVHTTDL-GĐ ngày 02 tháng 02 năm 2024 của Bộ Văn hóa, Thể thao và Du lịch về hướng dẫn triển khai công tác gia đình năm 2024; Ủy ban nhân dân tỉnh ban hành Kế hoạch triển khai công tác gia đình năm 2024, như sau:</w:t>
      </w:r>
    </w:p>
    <w:p>
      <w:r>
        <w:t>I. MỤC ĐÍCH, YÊU CẦU</w:t>
      </w:r>
    </w:p>
    <w:p>
      <w:r>
        <w:t>1. Mục đích</w:t>
      </w:r>
    </w:p>
    <w:p>
      <w:r>
        <w:t>- Tiếp tục thực hiện các nhiệm vụ về công tác gia đình, phòng, chống bạo lực gia đình trong năm 2024, tạo sự chuyển biến mạnh mẽ về nhận thức của các cấp ủy, chính quyền và các tầng lớp nhân dân về vị trí, vai trò của công tác gia đình trong tình hình mới. Nâng cao chất lượng hiệu quả hoạt động và thực hiện tốt công tác phối hợp giữa các cơ quan thành viên Ban Chỉ đạo công tác gia đình tỉnh ( Ban Chỉ đạo tỉnh ) và Ban Chỉ đạo cấp huyện trong việc thực hiện công tác gia đình và phòng, chống bạo lực gia đình.</w:t>
      </w:r>
    </w:p>
    <w:p>
      <w:r>
        <w:t>- Đẩy mạnh các hoạt động truyền thông về xây dựng hạnh phúc gia đình, phòng, chống bạo lực gia đình, bình đẳng giới, từng bước ổn định, củng cố và xây dựng gia đình no ấm, bình đẳng, tiến bộ, hạnh phúc và bền vững. Tăng cường công tác quản lý nhà nước về gia đình và công tác phòng, chống bạo lực trong gia đình.</w:t>
      </w:r>
    </w:p>
    <w:p>
      <w:r>
        <w:t>2. Yêu cầu</w:t>
      </w:r>
    </w:p>
    <w:p>
      <w:r>
        <w:t>- Phối hợp chặt chẽ, đồng bộ giữa các Sở, ngành, địa phương và các đơn vị có liên quan trong việc triển khai thực hiện Kế hoạch, bảo đảm phù hợp với chức năng, nhiệm vụ, tình hình thực tiễn của mỗi cơ quan, đơn vị; huy động sự tham gia tích cực, chủ động của các cơ quan, đơn vị trong triển khai các mục tiêu, chỉ tiêu tại các Kế hoạch, Chương trình, Đề án của Ủy ban nhân dân tỉnh về công tác gia đình và phòng, chống bạo lực gia đình.</w:t>
      </w:r>
    </w:p>
    <w:p>
      <w:r>
        <w:t>- Việc tổ chức các hoạt động phải có trọng tâm, trọng điểm, thiết thực, trên tinh thần sáng tạo, tiết kiệm, an toàn và phù hợp.</w:t>
      </w:r>
    </w:p>
    <w:p>
      <w:r>
        <w:t>II. MỤC TIÊU</w:t>
      </w:r>
    </w:p>
    <w:p>
      <w:r>
        <w:t>- 100% công chức, viên chức và người lao động phụ trách công tác gia đình từ tỉnh đến cơ sở được tập huấn công tác quản lý nhà nước về gia đình và phòng, chống bạo lực gia đình.</w:t>
      </w:r>
    </w:p>
    <w:p>
      <w:r>
        <w:t>- 90% hộ gia đình được cung cấp kiến thức, kỹ năng về giáo dục gia đình, thực hiện bình đẳng giới trong gia đình, phòng, chống bạo lực gia đình; chăm sóc, bảo vệ, phòng chống xâm hại trẻ em, đảm bảo quyền tham gia của trẻ em trong gia đình, phụng dưỡng và phát huy vai trò người cao tuổi trong gia đình.</w:t>
      </w:r>
    </w:p>
    <w:p>
      <w:r>
        <w:t>- 65% các xã, phường, thị trấn thành lập mô hình phòng, chống bạo lực gia đình; mỗi năm 01 lần các câu lạc bộ phòng, chống bạo lực gia đình được tổ chức tập huấn và hướng dẫn nội dung sinh hoạt.</w:t>
      </w:r>
    </w:p>
    <w:p>
      <w:r>
        <w:t>- 85% hộ gia đình được cung cấp thông tin về chủ trương, đường lối, chính sách, pháp luật về gia đình; phúc lợi, dịch vụ xã hội hỗ trợ các hộ gia đình chính sách, gia đình nghèo, gia đình cận nghèo, gia đình có hoàn cảnh khó khăn.</w:t>
      </w:r>
    </w:p>
    <w:p>
      <w:r>
        <w:t>- 75% trở lên hộ gia đình thực hiện Bộ tiêu chí ứng xử trong gia đình.</w:t>
      </w:r>
    </w:p>
    <w:p>
      <w:r>
        <w:t>- Giảm 10% số vụ bạo lực gia đình.</w:t>
      </w:r>
    </w:p>
    <w:p>
      <w:r>
        <w:t>III. NỘI DUNG</w:t>
      </w:r>
    </w:p>
    <w:p>
      <w:r>
        <w:t>1.  Tiếp tục quán triệt, triển khai các chủ trương, đường lối, chính sách của Đảng, pháp luật của Nhà nước, các Quyết định, Kế hoạch, Chương trình, Đề án về công tác gia đình và phòng, chống bạo lực gia đình trên địa bàn tỉnh.</w:t>
      </w:r>
    </w:p>
    <w:p>
      <w:r>
        <w:t>2.  Tiếp tục tổ chức triển khai thi hành Luật phòng chống bạo lực gia đình năm 2022 và Nghị định số 76/2023/NĐ-CP ngày 01 tháng 11 năm 2023 của Chính phủ quy định một số điều của Luật phòng chống bạo lực gia đình; Nghị định số 02/2013/NĐ-CP ngày 03 tháng 01 năm 2013 của Chính phủ về công tác gia đình.</w:t>
      </w:r>
    </w:p>
    <w:p>
      <w:r>
        <w:t>3.  Tiếp tục triển khai thực hiện Kế hoạch số 27-KH/TU ngày 05 tháng 10 năm 2021 của Ban Thường vụ Tỉnh ủy về thực hiện Chỉ thị 06-CT/TW ngày 24 tháng 6 năm 2021 của Ban Bí thư Trung ương Đảng “về tăng cường sự lãnh đạo của Đảng đối với công tác xây dựng gia đình trong tình hình mới” và các Kế hoạch của Ủy ban nhân dân tỉnh: Kế hoạch số 4002/KH-UBND ngày 08 tháng 11 năm 2021 triển khai công tác gia đình giai đoạn 2021-2025 trên địa bàn tỉnh; Kế hoạch số 548/KH-UBND ngày 28 tháng 02 năm 2022 về triển khai Chiến lược phát triển gia đình Việt Nam đến năm 2030 trên địa bàn tỉnh; Kế hoạch số 853/KH-UBND ngày 28 tháng 3 năm 2022 về thực hiện Chương trình đạo đức lối sống trong gia đình đến năm 2030 trên địa bàn tỉnh Kon Tum…</w:t>
      </w:r>
    </w:p>
    <w:p>
      <w:r>
        <w:t>4.  Đẩy mạnh công tác tuyên truyền, truyền thông thay đổi nhận thức, hành vi về phòng, chống bạo lực gia đình bằng nhiều hình thức đa dạng, phong phú, phù hợp với từng nhóm đối tượng như: Tuyên truyền cổ động trực quan, truyền thông trực tiếp, tuyên truyền trên đài truyền hình, đài phát thanh, hệ thống thông tin cơ sở tại các xã, phường, thị trấn; các cổng, trang thông tin điện tử, báo điện tử, mạng xã hội,…</w:t>
      </w:r>
    </w:p>
    <w:p>
      <w:r>
        <w:t>5.  Tổ chức các diễn đàn, đối thoại, tọa đàm, hội nghị, hội thảo, sinh hoạt chuyên đề, hội thi tìm hiểu pháp luật, sáng tác, các chương trình sân khấu hóa tuyên truyền, giao lưu văn nghệ, thể thao; biên soạn, biên tập, phát hành các tài liệu tuyên truyền về phòng, chống bạo lực gia đình, xây dựng gia đình hạnh phúc; biểu dương những tập thể, cá nhân tiêu biểu trong công tác gia đình, phòng chống bạo lực gia đình,…</w:t>
      </w:r>
    </w:p>
    <w:p>
      <w:r>
        <w:t>6.  Tổ chức có hiệu quả các hoạt động hưởng ứng Ngày Quốc tế Hạnh phúc 20/3 với chủ đề  “Hạnh phúc cho mọi người”,  kỷ niệm Ngày Gia đình Việt Nam 28/6 với chủ đề  “Gia đình hạnh phúc, quốc gia thịnh vượng”,  Tháng hành động quốc gia phòng, chống bạo lực gia đình với chủ đề  “Chấm dứt bạo lực, vun đắp yêu thương”,  Ngày Thế giới xóa bỏ bạo lực đối với phụ nữ và trẻ em gái 25/11, Tháng hành động vì bình đẳng giới và phòng, chống bạo lực trên cơ sở giới năm 2024.</w:t>
      </w:r>
    </w:p>
    <w:p>
      <w:r>
        <w:t>7.  Tăng cường công tác phối hợp liên ngành về thực hiện công tác gia đình và phòng, chống bạo lực gia đình nhằm phát huy tối đa hiệu lực, hiệu quả trong triển khai, thi hành các văn bản quy phạm pháp luật về phòng, chống bạo lực gia đình và thực hiện công tác gia đình.</w:t>
      </w:r>
    </w:p>
    <w:p>
      <w:r>
        <w:t>8.  Tiếp tục triển khai thực hiện “Bộ tiêu chí ứng xử trong gia đình”; thu thập báo cáo dữ liệu về gia đình và phòng, chống bạo lực gia đình theo Thông tư số 07/2017/TT-BVHTTDL ngày 29 tháng 12 năm 2017 của Bộ trưởng Bộ Văn hóa, Thể thao và Du lịch Quy định thu thập, báo cáo thông tin về gia đình và phòng, chống bạo lực gia đình.</w:t>
      </w:r>
    </w:p>
    <w:p>
      <w:r>
        <w:t>9.  Rà soát, đánh giá hiệu quả hoạt động mô hình phòng, chống bạo lực gia đình và nâng cao chất lượng hiệu quả hoạt động của mô hình.</w:t>
      </w:r>
    </w:p>
    <w:p>
      <w:r>
        <w:t>10.  Tổ chức Hội nghị tập huấn nghiệp vụ công tác gia đình, phòng, chống bạo lực gia đình và các hoạt động có liên quan.</w:t>
      </w:r>
    </w:p>
    <w:p>
      <w:r>
        <w:t>11.  Thực hiện một số hoạt động khác liên quan đến công tác gia đình và phòng, chống bạo lực gia đình như: Công tác chăm sóc và bảo vệ trẻ em trong gia đình; vì sự tiến bộ phụ nữ và bình đẳng giới; chăm sóc và phát huy vai trò của người cao tuổi trong gia đình; quy chế phối hợp liên ngành về công tác gia đình và phòng, chống bạo lực gia đình; đẩy mạnh giáo dục đạo đức lối sống trong gia đình; phát huy các mối quan hệ tốt đẹp trong gia đình.</w:t>
      </w:r>
    </w:p>
    <w:p>
      <w:r>
        <w:t>12.  Tăng cường hoạt động kiểm tra, giám sát, đánh giá tình hình triển khai thực hiện các nhiệm vụ công tác gia đình năm 2024.</w:t>
      </w:r>
    </w:p>
    <w:p>
      <w:r>
        <w:t>IV. KINH PHÍ THỰC HIỆN:  Từ nguồn ngân sách nhà nước theo quy định về phân cấp ngân sách nhà nước; các nguồn tài trợ, hỗ trợ của các tổ chức, cá nhân trong nước, ngoài nước và các nguồn huy động hợp pháp, các đề án, chương trình khác ( nếu có ).</w:t>
      </w:r>
    </w:p>
    <w:p>
      <w:r>
        <w:t>V. TỔ CHỨC THỰC HIỆN</w:t>
      </w:r>
    </w:p>
    <w:p>
      <w:r>
        <w:t>1. Sở Văn hóa, Thể thao và Du lịch</w:t>
      </w:r>
    </w:p>
    <w:p>
      <w:r>
        <w:t>- Chủ trì, phối hợp với các Sở, ngành, đoàn thể, Ủy ban nhân dân các huyện, thành phố triển khai thực hiện có hiệu quả nội dung Kế hoạch này và các nhiệm vụ, chương trình về lĩnh vực gia đình trên địa bàn toàn tỉnh. Đẩy mạnh việc tuyên truyền, giáo dục đạo đức lối sống trong gia đình bằng các hình thức thiết thực, phù hợp với điều kiện của tỉnh.</w:t>
      </w:r>
    </w:p>
    <w:p>
      <w:r>
        <w:t>- Hướng dẫn và tổ chức các hoạt động kỷ niệm Ngày Quốc tế Hạnh phúc (20/3); kỷ niệm Ngày Gia đình Việt Nam (28/6) gắn với Tháng hành động Quốc gia phòng, chống bạo lực gia đình (tháng 6); Ngày Quốc tế Gia đình (15/5); Ngày Thế giới xóa bỏ bạo lực đối với phụ nữ và trẻ em gái (25/11) .  Chủ trì, phối hợp các đơn vị liên quan chức các hoạt động kỷ niệm Ngày Gia đình Việt Nam (28/6).</w:t>
      </w:r>
    </w:p>
    <w:p>
      <w:r>
        <w:t>- Chủ trì, phối hợp với Sở Lao động - Thương binh và Xã hội và các địa phưng, đơn vị có liên quan: Tổ chức tọa đàm, hội nghị, hội thảo, sinh hoạt chuyên đề, hội thi, cuộc thi tuyên truyền, truyền thông về gia đình và phòng, chống bạo lực gia đình, hoạt động “Vì sự tiến bộ của phụ nữ và bình đẳng giới”, công tác trẻ em, đẩy mạnh giáo dục đạo đức lối sống trong gia đình…</w:t>
      </w:r>
    </w:p>
    <w:p>
      <w:r>
        <w:t>- Rà soát, tham mưu đánh giá hoạt động của Ban Chỉ đạo tỉnh và Quy chế phối hợp liên ngành về phòng, chống bạo lực gia đình.</w:t>
      </w:r>
    </w:p>
    <w:p>
      <w:r>
        <w:t>- Xây dựng kế hoạch củng cố, duy trì và nhân rộng mô hình Can thiệp phòng, chống bạo lực gia đình.</w:t>
      </w:r>
    </w:p>
    <w:p>
      <w:r>
        <w:t>- Biên soạn, in tờ gấp, áp phích, pano, khẩu hiệu tuyên truyền về công tác gia đình, phòng chống bạo lực gia đình phát hành về cơ sở theo quy định.</w:t>
      </w:r>
    </w:p>
    <w:p>
      <w:r>
        <w:t>- Tổ chức tập huấn, kiểm tra, giám sát, đánh giá tình hình triển khai thực hiện công tác gia đình, phòng, chống bạo lực gia đình tại các huyện, thành phố. Theo dõi, đôn đốc và báo cáo Bộ Văn hóa, Thể thao và Du lịch, Ủy ban nhân dân tỉnh kết quả thực hiện Kế hoạch này theo quy định.</w:t>
      </w:r>
    </w:p>
    <w:p>
      <w:r>
        <w:t>2. Sở Giáo dục và Đào tạo:  Chỉ đạo các cơ sở giáo dục phổ thông có kế hoạch tuyên truyền những nội dung, kiến thức về gia đình và phòng, chống bạo lực gia đình, bạo lực học đường, bình đẳng giới, bảo vệ chăm sóc trẻ em cho học sinh các cấp học thông qua giờ chào cờ đầu tuần, sinh hoạt lớp và các hoạt động ngoại khóa. Lồng ghép, tích hợp các nội dung phòng, chống bạo lực gia đình vào các môn học, bài học phù hợp với từng cấp học.</w:t>
      </w:r>
    </w:p>
    <w:p>
      <w:r>
        <w:t>3. Sở Lao động - Thương binh và Xã hội</w:t>
      </w:r>
    </w:p>
    <w:p>
      <w:r>
        <w:t>- Chỉ đạo, tổ chức thực hiện các hoạt động tuyên truyền về bình đẳng giới, tăng cường công tác bảo vệ trẻ em, thực hiện các giải pháp phòng, chống xâm hại bạo lực trẻ em; nâng cao nhận thức, kỹ năng bảo vệ trẻ em.</w:t>
      </w:r>
    </w:p>
    <w:p>
      <w:r>
        <w:t>- Tham gia phát hiện, ngăn chặn các hành vi bạo lực, bóc lột, xâm hại trẻ em, vi phạm pháp luật, vi phạm quyền trẻ em. Biểu dương, nhân rộng những nhân tố tích cực, những mô hình điển hình tốt về bảo vệ và thực hiện quyền trẻ em. Đẩy mạnh tuyên truyền nhằm ngăn ngừa, phòng chống các tệ nạn xã hội xâm nhập vào các gia đình. Đảm bảo đầy đủ, kịp thời các chế độ chính sách về an sinh xã hội dành cho các gia đình chính sách, hộ nghèo trên địa bàn.</w:t>
      </w:r>
    </w:p>
    <w:p>
      <w:r>
        <w:t>- Lồng ghép nội dung phòng, chống bạo lực gia đình vào nội dung tuyên truyền về Luật Bình đẳng giới, Luật Bảo vệ, chăm sóc và giáo dục trẻ em, Luật Người cao tuổi; Hướng dẫn cơ sở bảo trợ xã hội thực hiện việc chăm sóc, tư vấn tâm lý, bố trí nơi tạm lánh và hỗ trợ các điều kiện cần thiết cho nạn nhân bạo lực gia đình. Hướng dẫn, tổ chức các hoạt động hưởng ứng Tháng hành động quốc gia vì bình đẳng giới và phòng, chống bạo lực trên cơ sở giới năm 2024  (từ ngày 15/11 đến ngày 15/12/2024 ) .</w:t>
      </w:r>
    </w:p>
    <w:p>
      <w:r>
        <w:t>4. Sở Thông tin và Truyền thông:  Chỉ đạo, hướng dẫn các cơ quan thông tấn, báo chí đẩy mạnh, đổi mới hoạt động tuyên truyền các chủ trương, chính sách của Đảng, pháp luật của Nhà nước về công tác gia đình và phòng, chống bạo lực gia đình, về hôn nhân và gia đình; kiến thức, kỹ năng xây dựng gia đình hạnh phúc; kiến thức, kỹ năng đối diện và phòng ngừa rủi ro và những ảnh hưởng tiêu cực đến gia đình. Tuyên truyền vai trò của gia đình, cộng đồng, xã hội trong việc xây dựng môi trường gia đình để con người phát triển toàn diện.</w:t>
      </w:r>
    </w:p>
    <w:p>
      <w:r>
        <w:t>5. Sở Tư pháp:  Tăng cường tham mưu Ủy ban nhân dân tỉnh chỉ đạo các Sở, ban, ngành, địa phương thực hiện công tác phổ biến, giáo dục pháp luật trên địa bàn tỉnh. Hướng dẫn đẩy mạnh công tác phổ biến pháp luật theo định kỳ, trong đó chú trọng các nội dung pháp luật liên quan đến công tác gia đình.</w:t>
      </w:r>
    </w:p>
    <w:p>
      <w:r>
        <w:t>6. Sở Y tế</w:t>
      </w:r>
    </w:p>
    <w:p>
      <w:r>
        <w:t>- Phối hợp với Sở Văn hóa, Thể thao và Du lịch, Sở Lao động - Thương binh và Xã hội hướng dẫn Ủy ban nhân dân các huyện, thành phố triển khai về công tác tổ chức, hoạt động của đội ngũ cộng tác viên dân số, gia đình và trẻ em tại cơ sở. Chủ trì, phối hợp với các cơ quan liên quan hướng dẫn các cơ sở khám, chữa bệnh trong thực hiện chăm sóc y tế, tư vấn sức khỏe cho nạn nhân bạo lực gia đình; đẩy mạnh tuyên truyền thực hiện chính sách dân số kế hoạch hóa gia đình.</w:t>
      </w:r>
    </w:p>
    <w:p>
      <w:r>
        <w:t>- Hướng dẫn, chỉ đạo việc tiếp nhận, chăm sóc y tế và thống kê, báo cáo đối với người bệnh là nạn nhân bạo lực gia đình tại các cơ sở khám chữa bệnh của Nhà nước, tư nhân theo đúng quy định của pháp luật.</w:t>
      </w:r>
    </w:p>
    <w:p>
      <w:r>
        <w:t>7. Sở Nội vụ:  Phối hợp với Sở Văn hóa, Thể thao và Du lịch tổ chức các lớp tập huấn về gia đình; tham mưu, đề xuất các cấp về cơ chế, chính sách xây dựng, kiện toàn đội ngũ cán bộ thực hiện công tác gia đình từ tỉnh đến cơ sở.</w:t>
      </w:r>
    </w:p>
    <w:p>
      <w:r>
        <w:t>8. Công an tỉnh:  Phối hợp với cơ quan, đơn vị có liên quan thực hiện việc bảo vệ quyền, lợi ích hợp pháp của nạn nhân bạo lực gia đình; chủ động phòng ngừa, kịp thời phát hiện, ngăn chặn và xử lý các hành vi vi phạm pháp luật về phòng, chống bạo lực gia đình; phối hợp, tạo điều kiện cho cơ quan quản lý nhà nước về phòng, chống bạo lực gia đình thực hiện nhiệm vụ thống kê về phòng, chống bạo lực gia đình. Phối hợp chặt chẽ với Viện Kiểm sát nhân dân tỉnh, Tòa án nhân dân tỉnh phát hiện, kịp thời đưa ra truy tố, xét xử nghiêm minh những người có hành vi bạo lực gia đình.</w:t>
      </w:r>
    </w:p>
    <w:p>
      <w:r>
        <w:t>9. Ban Dân tộc:  Tổ chức tuyên truyền vận động nhằm chuyển đổi nhận thức, hành vi trong hôn nhân của đồng bào dân tộc thiểu số góp phần giảm thiểu tình trạng tảo hôn và hôn nhân cận huyết thống trong vùng đồng bào dân tộc thiểu số và miền núi.</w:t>
      </w:r>
    </w:p>
    <w:p>
      <w:r>
        <w:t>10. Báo Kon Tum, Đài Phát thanh và Truyền hình tỉnh, Cổng Thông tin điện tử tỉnh:  Theo chức năng, nhiệm vụ tăng cường công tác tuyên truyền, xây dựng chuyên trang, chuyên mục về giáo dục đạo đức, lối sống trong gia đình; tăng cường thời lượng đưa tin, phát sóng về hoạt động phòng, chống bạo lực gia đình trên địa bàn tỉnh; nêu gương người tốt việc tốt trong hoạt động phòng, chống bạo lực gia đình; phản ánh, phê phán những vụ việc bạo lực gia đình.</w:t>
      </w:r>
    </w:p>
    <w:p>
      <w:r>
        <w:t>11. Ủy ban nhân dân các huyện, thành phố</w:t>
      </w:r>
    </w:p>
    <w:p>
      <w:r>
        <w:t>- Xây dựng kế hoạch triển khai thực hiện công tác gia đình năm 2024 phù hợp với tình hình địa phương; chỉ đạo, hướng dẫn các cơ quan, đơn vị liên quan và Ủy ban nhân dân các xã, phường, thị trấn triển khai có hiệu quả các nhiệm vụ công tác gia đình năm 2024. Tăng cường đầu tư nguồn lực cho công tác gia đình nhằm thực hiện có hiệu quả các nhiệm vụ, giải pháp để xây dựng gia đình hạnh phúc. Tổ chức thực hiện các nội dung trọng tâm công tác gia đình và phòng, chống bạo lực gia đình nêu tại phần III của Kế hoạch và các hoạt động chuyên môn nghiệp vụ thường xuyên của công tác gia đình. Phối hợp thực hiện và tham gia các hoạt động về công tác gia đình, phòng, chống bạo lực gia đình do tỉnh triển khai theo kế hoạch và đột xuất.</w:t>
      </w:r>
    </w:p>
    <w:p>
      <w:r>
        <w:t>- Đôn đốc, kiểm tra, giám sát việc thực hiện Kế hoạch tại địa phương; khen thưởng đối với các tập thể, cá nhân có thành tích xuất sắc trong công tác gia đình, phòng, chống bạo lực gia đình.</w:t>
      </w:r>
    </w:p>
    <w:p>
      <w:r>
        <w:t>12. Đề nghị Ban Tuyên giáo Tỉnh ủy:  Chỉ đạo, định hướng các cơ quan chức năng thường xuyên tuyên truyền các chủ trương, đường lối của Đảng, chính sách pháp luật của nhà nước về công tác gia đình bằng nhiều hình thức phù hợp; đồng thời giáo dục đạo đức, lối sống trong gia đình theo truyền thống văn hóa dân tộc, phù hợp với tình hình thực tiễn.</w:t>
      </w:r>
    </w:p>
    <w:p>
      <w:r>
        <w:t>13. Đề nghị Ủy ban Mặt trận Tổ quốc Việt Nam và các tổ chức chính trị - xã hội tỉnh theo chức năng, nhiệm vụ:</w:t>
      </w:r>
    </w:p>
    <w:p>
      <w:r>
        <w:t>- Phát huy vai trò đại đoàn kết toàn dân tộc, phối hợp với Sở, ban, ngành chỉ đạo, triển khai các nội dung tại Kế hoạch này; đồng thời phát huy vai trò của đội ngũ cán bộ chủ chốt, hội viên, đoàn viên, là tấm gương về xây dựng gia đình trong cộng đồng dân cư.</w:t>
      </w:r>
    </w:p>
    <w:p>
      <w:r>
        <w:t>- Đẩy mạnh công tác tuyên truyền, giáo dục, vận động đoàn viên, hội viên và Nhân dân thực hiện chính sách, pháp luật về gia đình; chuẩn mực, giá trị văn hóa gia đình; kiến thức, kỹ năng xây dựng gia đình. Lồng ghép nội dung công tác xây dựng gia đình gắn với Phong trào “Toàn dân đoàn kết xây dựng đời sống văn hóa”, Cuộc vận động “Toàn dân đoàn kết xây dựng nông thôn mới, đô thị văn minh” và Cuộc vận động “Gia đình 5 không - 3 sạch”. Phát huy vai trò, trách nhiệm giám sát, phản biện xã hội và phản ánh với cấp ủy, chính quyền về công tác gia đình...</w:t>
      </w:r>
    </w:p>
    <w:p>
      <w:r>
        <w:t>Căn cứ nội dung Kế hoạch và chức năng, nhiệm vụ, các đơn vị, địa phương xây dựng chương trình, kế hoạch cụ thể để triển khai thực hiện; định kỳ 6 tháng ( trước ngày 30/6 ), cả năm ( trước ngày 30/11 ) báo cáo kết quả thực hiện về Sở Văn hóa, Thể thao và Du lịch để tổng hợp báo cáo theo quy định./.</w:t>
      </w:r>
    </w:p>
    <w:p>
      <w:r>
        <w:t>Nơi nhận:</w:t>
      </w:r>
    </w:p>
    <w:p>
      <w:r>
        <w:t>- Bộ Văn hóa, Thể thao và Du lịch (b/c);</w:t>
      </w:r>
    </w:p>
    <w:p>
      <w:r>
        <w:t>- Thường trực Tỉnh ủy (b/c);</w:t>
      </w:r>
    </w:p>
    <w:p>
      <w:r>
        <w:t>- Thường trực HĐND tỉnh (b/c);</w:t>
      </w:r>
    </w:p>
    <w:p>
      <w:r>
        <w:t>- Chủ tịch, các PCT UBND tỉnh;</w:t>
      </w:r>
    </w:p>
    <w:p>
      <w:r>
        <w:t>- Ủy ban MTTQ Việt Nam tỉnh (p/h);</w:t>
      </w:r>
    </w:p>
    <w:p>
      <w:r>
        <w:t>- Ban Tuyên giáo Tỉnh ủy (đ/b);</w:t>
      </w:r>
    </w:p>
    <w:p>
      <w:r>
        <w:t>- Các tổ chức CT-XH tỉnh (p/h);</w:t>
      </w:r>
    </w:p>
    <w:p>
      <w:r>
        <w:t>- Các Sở, ban, ngành thuộc tỉnh (t/h);</w:t>
      </w:r>
    </w:p>
    <w:p>
      <w:r>
        <w:t>- Báo Kon Tum, Đài PTTH tỉnh (t/h);</w:t>
      </w:r>
    </w:p>
    <w:p>
      <w:r>
        <w:t>- UBND các huyện, thành phố (t/h);</w:t>
      </w:r>
    </w:p>
    <w:p>
      <w:r>
        <w:t>- VP UBND tỉnh:</w:t>
      </w:r>
    </w:p>
    <w:p>
      <w:r>
        <w:t>+ CVP, PCVP KGVX;</w:t>
      </w:r>
    </w:p>
    <w:p>
      <w:r>
        <w:t>+ Cổng Thông tin điện tử tỉnh;</w:t>
      </w:r>
    </w:p>
    <w:p>
      <w:r>
        <w:t>- Lưu VT, KGVX. THT .</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