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về tuyên truyền, phổ biến nội dung cơ bản của Công ước quốc tế về các quyền dân sự, chính trị và pháp luật Việt Nam về các quyền dân sự, chính trị cho cán bộ, công chức, viên chức và Nhân dân năm 2023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92/KH-UBND</w:t>
      </w:r>
    </w:p>
    <w:p>
      <w:r>
        <w:t>Đà Nẵng, ngày 28 tháng 4 năm 2023</w:t>
      </w:r>
    </w:p>
    <w:p>
      <w:r>
        <w:t>KẾ HOẠCH</w:t>
      </w:r>
    </w:p>
    <w:p>
      <w:r>
        <w:t>TUYÊN TRUYỀN, PHỔ BIẾN NỘI DUNG CƠ BẢN CỦA CÔNG ƯỚC QUỐC TẾ VỀ CÁC QUYỀN DÂN SỰ, CHÍNH TRỊ VÀ PHÁP LUẬT VIỆT NAM VỀ CÁC QUYỀN DÂN SỰ, CHÍNH TRỊ CHO CÁN BỘ, CÔNG CHỨC, VIÊN CHỨC VÀ NHÂN DÂN NĂM 2023 TRÊN ĐỊA BÀN THÀNH PHỐ ĐÀ NẴNG</w:t>
      </w:r>
    </w:p>
    <w:p>
      <w:r>
        <w:t>Thực hiện Quyết định số 426/QĐ-BTP ngày 22 tháng 3 năm 2023 của Bộ trưởng Bộ Tư pháp về việc ban hành các Kế hoạch của Bộ Tư pháp thực hiện các Đề án về phổ biến, giáo dục pháp luật (PBGDPL) năm 2023, Chủ tịch Ủy ban nhân dân thành phố Đà Nẵng ban hành Kế hoạch tuyên truyền, phổ biến nội dung cơ bản của Công ước quốc tế về các quyền dân sự, chính trị và pháp luật Việt Nam về các quyền dân sự, chính trị cho cán bộ, công chức, viên chức và Nhân dân năm 2023 trên địa bàn thành phố Đà Nẵng với các nội dung cụ thể như sau:</w:t>
      </w:r>
    </w:p>
    <w:p>
      <w:r>
        <w:t>I. MỤC ĐÍCH, YÊU CẦU</w:t>
      </w:r>
    </w:p>
    <w:p>
      <w:r>
        <w:t>1. Mục đích</w:t>
      </w:r>
    </w:p>
    <w:p>
      <w:r>
        <w:t>a) Tiếp tục phổ biến sâu rộng nội dung cơ bản của Công ước quốc tế về các quyền dân sự, chính trị (Công ước ICCPR) và pháp luật Việt Nam về các quyền dân sự, chính trị nhằm nâng cao nhận thức, ý thức chấp hành pháp luật của cán bộ, công chức, viên chức và Nhân dân trong thực hiện các quyền dân sự, chính trị;</w:t>
      </w:r>
    </w:p>
    <w:p>
      <w:r>
        <w:t>b) Gắn với các nhiệm vụ chính trị của thành phố, trọng tâm là phổ biến các văn bản, chính sách mới thông qua năm 2022 và 2023, nhằm nâng cao nhận thức, ý thức chấp hành pháp luật của cán bộ, công chức, viên chức và Nhân dân trong thực hiện các quyền dân sự, chính trị.</w:t>
      </w:r>
    </w:p>
    <w:p>
      <w:r>
        <w:t>2. Yêu cầu</w:t>
      </w:r>
    </w:p>
    <w:p>
      <w:r>
        <w:t>a) Các hoạt động đề ra trong Kế hoạch phải phù hợp với quan điểm, chủ trương, đường lối của Đảng và chính sách pháp luật của Nhà nước; bám sát mục tiêu, nhiệm vụ về tuyên truyền, phổ biến pháp luật về quyền dân sự, chính trị được Thủ tướng Chính phủ giao tại Quyết định số 1252/QĐ-TTg ngày 26/9/2019 phê duyệt Kế hoạch tăng cường thực thi hiệu quả Công ước quốc tế về các quyền dân sự và chính trị và các khuyến nghị của Ủy ban Nhân quyền Liên hợp quốc; Quyết định số 3028/QĐ-BTP ngày 04/12/2019 của Bộ trưởng Bộ Tư pháp ban hành Kế hoạch của Bộ Tư pháp trong việc tăng cường thực thi hiệu quả Công ước quốc tế về các quyền dân sự và chính trị và các khuyến nghị của Ủy ban Nhân quyền Liên hợp quốc.</w:t>
      </w:r>
    </w:p>
    <w:p>
      <w:r>
        <w:t>b) Kết hợp các hoạt động của Đề án với các chương trình, đề án, kế hoạch khác đang được thực hiện trên địa bàn thành phố để sử dụng tiết kiệm, phát huy tối đa các nguồn lực.</w:t>
      </w:r>
    </w:p>
    <w:p>
      <w:r>
        <w:t>II. NỘI DUNG</w:t>
      </w:r>
    </w:p>
    <w:p>
      <w:r>
        <w:t>1. Hoạt động quản lý, chỉ đạo, điều hành</w:t>
      </w:r>
    </w:p>
    <w:p>
      <w:r>
        <w:t>Xây dựng Kế hoạch triển khai, hướng dẫn; báo cáo kết quả thực hiện năm 2023 lồng ghép trong báo cáo công tác tư pháp.</w:t>
      </w:r>
    </w:p>
    <w:p>
      <w:r>
        <w:t>Đơn vị chủ trì: Sở Tư pháp.</w:t>
      </w:r>
    </w:p>
    <w:p>
      <w:r>
        <w:t>Đơn vị phối hợp: Các sở, ban, ngành, đoàn thể; Ủy ban nhân dân các quận, huyện.</w:t>
      </w:r>
    </w:p>
    <w:p>
      <w:r>
        <w:t>Thời gian thực hiện: Tháng 4/2023 và tháng 12/2023</w:t>
      </w:r>
    </w:p>
    <w:p>
      <w:r>
        <w:t>Sản phẩm: Kế hoạch, báo cáo thực hiện Đề án năm 2023 được ban hành.</w:t>
      </w:r>
    </w:p>
    <w:p>
      <w:r>
        <w:t>2. Biên soạn, phát hành các tài liệu PBGDPL về quyền dân sự, chính trị</w:t>
      </w:r>
    </w:p>
    <w:p>
      <w:r>
        <w:t>Xây dựng Tài liệu tuyên truyền pháp luật có liên quan đến Công ước ICCPR và pháp luật Việt Nam về các quyền dân sự, chính trị.</w:t>
      </w:r>
    </w:p>
    <w:p>
      <w:r>
        <w:t>Đơn vị chủ trì: Sở Tư pháp; Ủy ban nhân dân các quận, huyện.</w:t>
      </w:r>
    </w:p>
    <w:p>
      <w:r>
        <w:t>Đơn vị phối hợp: Các sở, ban, ngành, đoàn thể.</w:t>
      </w:r>
    </w:p>
    <w:p>
      <w:r>
        <w:t>Thời gian thực hiện: Quý II, Quý III năm 2023.</w:t>
      </w:r>
    </w:p>
    <w:p>
      <w:r>
        <w:t>Sản phẩm: Tài liệu phổ biến pháp luật được phát hành và đăng tải trên Trang thông tin điện tử PBGDPL thành phố Đà Nẵng và Trang Thông tin điện tử các quận, huyện.</w:t>
      </w:r>
    </w:p>
    <w:p>
      <w:r>
        <w:t>3. Đẩy mạnh phổ biến trên các phương tiện thông tin đại chúng và các hoạt động truyền thông</w:t>
      </w:r>
    </w:p>
    <w:p>
      <w:r>
        <w:t>Tổ chức phổ biến nội dung Công ước ICCPR, pháp luật Việt Nam về quyền dân sự, chính trị trên các phương tiện thông tin đại chúng và các hoạt động truyền thông khác (Cổng/Trang thông tin điện tử của các cơ quan, đoàn thể; hệ thống loa truyền thanh cơ sở...).</w:t>
      </w:r>
    </w:p>
    <w:p>
      <w:r>
        <w:t>Đơn vị chủ trì: Sở Tư pháp; Sở Thông tin và Truyền thông; Ủy ban nhân dân các quận, huyện.</w:t>
      </w:r>
    </w:p>
    <w:p>
      <w:r>
        <w:t>Đơn vị phối hợp: Các sở, ban, ngành, đoàn thể có liên quan.</w:t>
      </w:r>
    </w:p>
    <w:p>
      <w:r>
        <w:t>Thời gian thực hiện: Cả năm 2023.</w:t>
      </w:r>
    </w:p>
    <w:p>
      <w:r>
        <w:t>Sản phẩm: Các chương trình, chuyên trang, chuyên mục, phóng sự, tin, bài trên báo, đài, Cổng/Trang thông tin điện tử...</w:t>
      </w:r>
    </w:p>
    <w:p>
      <w:r>
        <w:t>III. TỔ CHỨC THỰC HIỆN</w:t>
      </w:r>
    </w:p>
    <w:p>
      <w:r>
        <w:t>1. Sở Tư pháp chủ trì, phối hợp với các cơ quan, đơn vị liên quan tham mưu tổ chức thực hiện Kế hoạch này.</w:t>
      </w:r>
    </w:p>
    <w:p>
      <w:r>
        <w:t>2. Thủ trưởng các sở, ban, ngành, đoàn thể; Chủ tịch Ủy ban nhân dân các quận, huyện trong phạm vi chức năng, nhiệm vụ có trách nhiệm phối hợp với Sở Tư pháp thực hiện các hoạt động được phân công tại Kế hoạch.</w:t>
      </w:r>
    </w:p>
    <w:p>
      <w:r>
        <w:t>3. Sở Tài chính có trách nhiệm bố trí kinh phí thực hiện Kế hoạch này theo quy định của pháp luật và tình hình quản lý ngân sách của thành phố năm 2023.</w:t>
      </w:r>
    </w:p>
    <w:p>
      <w:r>
        <w:t>Trên đây là Kế hoạch tuyên truyền, phổ biến nội dung cơ bản của Công ước quốc tế về các quyền dân sự, chính trị và pháp luật Việt Nam về các quyền dân sự, chính trị cho cán bộ, công chức, viên chức và Nhân dân năm 2023 trên địa bàn thành phố Đà Nẵng./.</w:t>
      </w:r>
    </w:p>
    <w:p>
      <w:r>
        <w:t>Nơi nhận:</w:t>
      </w:r>
    </w:p>
    <w:p>
      <w:r>
        <w:t>- Bộ Tư pháp (b/c);</w:t>
      </w:r>
    </w:p>
    <w:p>
      <w:r>
        <w:t>- Các sở, ban, ngành và đoàn thể;</w:t>
      </w:r>
    </w:p>
    <w:p>
      <w:r>
        <w:t>- UBND quận, huyện;</w:t>
      </w:r>
    </w:p>
    <w:p>
      <w:r>
        <w:t>- Lưu: VT, STP, NC.</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