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91/KH-UBND năm 2024 thực hiện Quy định 131-QĐ/TW kiểm soát quyền lực, phòng, chống tham nhũng, tiêu cực trong công tác kiểm tra, giám sát, thi hành kỷ luật đảng và trong hoạt động thanh tra, kiểm toán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91/KH-UBND</w:t>
      </w:r>
    </w:p>
    <w:p>
      <w:r>
        <w:t>Ninh Bình, ngày 06 tháng 5 năm 2024</w:t>
      </w:r>
    </w:p>
    <w:p>
      <w:r>
        <w:t>KẾ HOẠCH</w:t>
      </w:r>
    </w:p>
    <w:p>
      <w:r>
        <w:t>TRIỂN KHAI THỰC HIỆN QUY ĐỊNH SỐ 131-QĐ/TW NGÀY 27/10/2023 CỦA BỘ CHÍNH TRỊ VỀ KIỂM SOÁT QUYỀN LỰC, PHÒNG, CHỐNG THAM NHŨNG, TIÊU CỰC TRONG CÔNG TÁC KIỂM TRA, GIÁM SÁT, THI HÀNH KỶ LUẬT ĐẢNG VÀ TRONG HOẠT ĐỘNG THANH TRA, KIỂM TOÁN</w:t>
      </w:r>
    </w:p>
    <w:p>
      <w:r>
        <w:t>Thực hiện Kế hoạch số 187-KH/TU ngày 28/3/2024 của Ban Thường vụ Tỉnh ủy, Công văn số 88-CV/BCSĐ ngày 04/4/2024 của Ban Cán sự Đảng Ủy ban nhân dân tỉnh về thực hiện Quy định số 131-QĐ/TW ngày 27/10/2023 của Bộ Chính trị “về kiểm soát quyền lực, phòng, chống tham nhũng, tiêu cực trong công tác kiểm tra, giám sát, thi hành kỷ luật đảng và trong hoạt động thanh tra, kiểm toán” (sau đây viết tắt là Quy định số 131-QĐ/TW của Bộ Chính trị), Ủy ban nhân dân tỉnh ban hành Kế hoạch thực hiện như sau:</w:t>
      </w:r>
    </w:p>
    <w:p>
      <w:r>
        <w:t>I. MỤC ĐÍCH, YÊU CẦU</w:t>
      </w:r>
    </w:p>
    <w:p>
      <w:r>
        <w:t>1. Mục đích</w:t>
      </w:r>
    </w:p>
    <w:p>
      <w:r>
        <w:t>- Tổ chức quán triệt và triển khai thực hiện, cụ thể hóa việc thực hiện Quy định số 131-QĐ/TW của Bộ Chính trị tới toàn thể cán bộ, công chức, viên chức, người lao động các sở, ban, ngành, Ủy ban nhân dân các huyện, thành phố, các tổ chức, cá nhân với mục tiêu nắm vững về phạm vi, đối tượng, nguyên tắc, trách nhiệm, nội dung về kiểm soát quyền lực, phòng chống tham nhũng, tiêu cực trong hoạt động thanh tra, kiểm toán gắn với việc triển khai đồng bộ hiệu quả các quy định của Đảng, Nghị quyết của Trung ương, Quốc hội, Chính phủ về phòng chống tham nhũng, tiêu cực.</w:t>
      </w:r>
    </w:p>
    <w:p>
      <w:r>
        <w:t>- Việc triển khai công tác kiểm soát quyền lực, phòng, chống tham nhũng, tiêu cực trong hoạt động thanh tra, kiểm toán phải đảm bảo tuân thủ theo chủ trương của Đảng, pháp luật của Nhà nước, của Luật Thanh tra năm 2022 và các quy định pháp luật khác có liên quan; bảo đảm sự lãnh đạo chỉ đạo tập trung thống nhất, có cơ chế để phòng ngừa, kịp thời phát hiện, ngăn chặn và xử lý nghiêm các hành vi lợi dụng, lạm dụng chức vụ quyền hạn trong thực thi công vụ, nhiệm vụ của các cơ quan, tổ chức, đơn vị, cán bộ công chức, người làm công tác thanh tra, cá nhân tổ chức thuộc đối tượng thanh tra.</w:t>
      </w:r>
    </w:p>
    <w:p>
      <w:r>
        <w:t>- Tăng cường công tác đấu tranh phòng chống tham nhũng tiêu cực thông qua hoạt động thanh tra, kiểm toán tập trung vào một số lĩnh vực “nhạy cảm” như quản lý đất đai, tài nguyên khoáng sản, đầu tư công, quản lý vốn tài sản nhà nước, tài chính ngân sách, mua sắm tài sản công, đầu tư xây dựng....; tiếp tục đẩy mạnh các giải pháp phòng ngừa tham nhũng tiêu cực theo quy định của Luật Phòng, chống tham nhũng.</w:t>
      </w:r>
    </w:p>
    <w:p>
      <w:r>
        <w:t>- Đề cao vai trò, trách nhiệm của người đứng đầu các cơ quan đơn vị trong việc thực hiện kiểm soát quyền lực, phòng, chống tham nhũng, tiêu cực trong hoạt động thanh tra, kiểm toán; kịp thời phát hiện ngăn chặn các hành vi tham nhũng, tiêu cực, các hành vi bao che, tiếp tay cho tham nhũng, tiêu cực trong hoạt động thanh tra, kiểm toán; Kịp thời phát hiện, chuyển giao, tiếp nhận, giải quyết tố giác, tin báo về tội phạm, kiến nghị các cơ quan chức năng khởi tố, điều tra, truy tố xét xử các vụ án, vụ việc về tham nhũng, chức vụ, kinh tế đối với các tổ chức, cá nhân nếu có sai phạm.</w:t>
      </w:r>
    </w:p>
    <w:p>
      <w:r>
        <w:t>2. Yêu cầu</w:t>
      </w:r>
    </w:p>
    <w:p>
      <w:r>
        <w:t>Việc tổ chức thực hiện Quy định 131-QĐ/TW là việc làm thường xuyên, gắn với việc thực hiện đồng bộ các giải pháp về phòng ngừa tham nhũng tiêu cực, thực hành tiết kiệm, chống lãng phí; Các nội dung giải pháp phải cụ thể, thiết thực, tránh hình thức đảm bảo nguyên tắc quy định của Luật Thanh tra năm 2022, Luật Phòng, chống tham nhũng năm 2018.</w:t>
      </w:r>
    </w:p>
    <w:p>
      <w:r>
        <w:t>II. NỘI DUNG THỰC HIỆN</w:t>
      </w:r>
    </w:p>
    <w:p>
      <w:r>
        <w:t>1. Tổ chức quán triệt, tuyên truyền, phổ biến Quy định số 131-QĐ/TW của Bộ Chính trị</w:t>
      </w:r>
    </w:p>
    <w:p>
      <w:r>
        <w:t>- Các cơ quan, đơn vị, địa phương phối hợp với cấp ủy, tổ chức đảng cùng cấp tổ chức quán triệt Quy định số 131-QĐ/TW của Bộ Chính trị, qua đó nâng cao nhận thức của cán bộ, đảng viên, công chức, viên chức về ý nghĩa, tầm quan trọng của công tác kiểm soát quyền lực, phòng, chống tham nhũng, tiêu cực trong công tác kiểm tra, giám sát, thi hành kỷ luật đảng và trong hoạt động thanh tra, kiểm toán.</w:t>
      </w:r>
    </w:p>
    <w:p>
      <w:r>
        <w:t>- Đăng tải toàn văn Quy định số 131-QĐ/TW của Bộ Chính trị trên Cổng/Trang thông tin điện tử của tỉnh, các cơ quan, đơn vị trên địa bàn tỉnh.</w:t>
      </w:r>
    </w:p>
    <w:p>
      <w:r>
        <w:t>- Sở Thông tin và Truyền thông chủ trì, phối hợp với các cơ quan có liên quan chỉ đạo, định hướng đẩy mạnh công tác tuyên truyền, phổ biến chủ trương, đường lối của Đảng và pháp luật của Nhà nước về công tác phòng, chống tham nhũng, tiêu cực, nhất là về kiểm soát quyền lực, phòng, chống tham nhũng, tiêu cực trong công tác kiểm tra, giám sát, thi hành kỷ luật đảng và trong hoạt động thanh tra, kiểm toán.</w:t>
      </w:r>
    </w:p>
    <w:p>
      <w:r>
        <w:t>- Đài Phát thanh và Truyền hình tỉnh, Báo Ninh Bình chủ trì, phối hợp với các cơ quan, đơn vị có liên quan xây dựng các chuyên trang, chuyên mục, phổ biến tuyên truyền nội dung Quy định số 131-QĐ/TW của Bộ Chính trị.</w:t>
      </w:r>
    </w:p>
    <w:p>
      <w:r>
        <w:t>- Thời gian thực hiện: Thường xuyên, hàng năm.</w:t>
      </w:r>
    </w:p>
    <w:p>
      <w:r>
        <w:t>2.  Chủ động tham gia các biện pháp nhằm kiểm soát quyền lực, phòng, chống tham nhũng, tiêu cực trong hoạt động thanh tra, kiểm toán, đề cao tinh thần gương mẫu, quyết liệt, nói đi đôi với làm của người đứng đầu và tập thể lãnh đạo các cơ quan, đơn vị trong phòng chống tham nhũng, tiêu cực; chủ động phát hiện, kiểm soát xung đột lợi ích, thực hiện công khai minh bạch gắn với trách nhiệm giải trình, chấp hành nghiêm quy chế làm việc, quy trình nghiệp vụ thanh tra, xây dựng và thực hiện văn hóa liêm chính, không tham nhũng tiêu cực trong thực hiện nhiệm vụ.</w:t>
      </w:r>
    </w:p>
    <w:p>
      <w:r>
        <w:t>- Cơ quan chủ trì thực hiện: Các Sở, ban, ngành, UBND các huyện, thành phố.</w:t>
      </w:r>
    </w:p>
    <w:p>
      <w:r>
        <w:t>- Thời gian thực hiện: Thường xuyên, hàng năm.</w:t>
      </w:r>
    </w:p>
    <w:p>
      <w:r>
        <w:t>3.  Triển khai thực hiện có hiệu quả Luật Thanh tra năm 2022, các Nghị định, Thông tư hướng dẫn thi hành đảm bảo hoạt động thanh tra theo đúng chức năng, nhiệm vụ, quyền hạn, trình tự pháp luật, đảm bảo trọng tâm, trọng điểm đáp ứng yêu cầu nhiệm vụ chính trị, phát triển kinh tế xã hội và các văn bản chỉ đạo của Trung ương, Thanh tra Chính phủ, Tỉnh ủy, Ủy ban nhân dân tỉnh, các Bộ, ngành thuộc lĩnh vực quản lý. Tăng cường công tác thanh tra trách nhiệm của người đứng đầu các cơ quan đơn vị trong thực hiện Luật Thanh tra, Luật Tiếp công dân, Luật Khiếu nại, Luật Tố cáo, Luật Phòng, chống tham nhũng đảm bảo phòng ngừa tham nhũng, tiêu cực. Tiếp tục đổi mới phương pháp tiến hành thanh tra, nâng cao chất lượng, hiệu quả hoạt động thanh tra đảm bảo tiến độ, nội dung thanh tra. Tăng cường thanh tra công tác quản lý nhà nước và trách nhiệm của người đứng đầu trong thực hiện nhiệm vụ được giao, tập trung vào các ngành, lĩnh vực địa phương dễ phát sinh vi phạm, tham nhũng, tiêu cực, nhiều đơn thư khiếu nại tố cáo. Chú trọng kiểm tra đôn đốc việc thực hiện Kết luận thanh tra, nâng cao chất lượng kết luận thanh tra đảm bảo chặt chẽ, khách quan, kịp thời, khả thi; hoạt động thanh tra tuân thủ theo đúng quy định của pháp luật, đồng thời kiểm soát có hiệu quả về quyền lực, phòng chống tham nhũng tiêu cực trong hoạt động thanh tra.</w:t>
      </w:r>
    </w:p>
    <w:p>
      <w:r>
        <w:t>- Cơ quan chủ trì thực hiện: các Sở, ban, ngành, UBND các huyện, thành phố.</w:t>
      </w:r>
    </w:p>
    <w:p>
      <w:r>
        <w:t>- Thời gian thực hiện: Thường xuyên, hàng năm.</w:t>
      </w:r>
    </w:p>
    <w:p>
      <w:r>
        <w:t>4.  Rà soát, tham mưu cho cấp có thẩm quyền xem xét, sửa đổi bổ sung, thay thế hoặc kiến nghị, đề xuất với cơ quan có thẩm quyền ban hành các văn bản quy định quy trình nghiệp vụ trong hoạt động thanh tra, đảm bảo kiểm soát quyền lực trong hoạt động thanh tra; Tiếp tục triển khai đồng bộ, có hiệu quả các giải pháp phòng ngừa phát hiện và xử lý tham nhũng, thu hồi tài sản tham nhũng theo Chỉ thị số 04- CT/TW ngày 02/6/2021 của Ban Bí thư về tăng cường sự lãnh đạo của Đảng đối với công tác thu hồi tài sản trong các vụ án hình sự về tham nhũng, kinh tế. Tiếp tục triển khai thực hiện các quy định về kiểm soát tài sản, thu nhập, kiểm soát xung đột lợi ích, chống tham nhũng khu vực ngoài nhà nước, các biện pháp về công khai, minh bạch hoạt động của các tổ chức đơn vị, công khai minh bạch trong hoạt động tài chính ngân sách, đầu tư xây dựng, đất đai, thực hiện luân chuyển, chuyển đổi vị trí công tác, thực hiện chuyển đổi số, không dùng tiền mặt, phòng chống rửa tiền, tài trợ khủng bố, đẩy mạnh cải cách hành chính, thực hiện các dịch vụ công, thủ tục hành chính trên môi trường điện tử, thực hiện các biện pháp phòng ngừa tham nhũng tiêu cực trên các lĩnh vực có liên quan.</w:t>
      </w:r>
    </w:p>
    <w:p>
      <w:r>
        <w:t>- Cơ quan chủ trì thực hiện: các Sở, ban, ngành, UBND các huyện, thành phố.</w:t>
      </w:r>
    </w:p>
    <w:p>
      <w:r>
        <w:t>- Thời gian thực hiện: Thường xuyên, hàng năm.</w:t>
      </w:r>
    </w:p>
    <w:p>
      <w:r>
        <w:t>5.  Tăng cường công tác kiểm tra, giám sát hoạt động của các đoàn thanh tra; Nâng cao năng lực, đổi mới cách thức chỉ đạo điều hành hoạt động của các Đoàn thanh tra theo quy định; tiếp tục xây dựng, hoàn thiện hệ thống pháp luật thuộc lĩnh vực quản lý nhà nước, nhất là pháp luật về thanh tra, các quy trình nghiệp vụ trong công tác thanh tra, giải quyết đơn thư khiếu nại, tố cáo, phòng chống tham nhũng, tiêu cực. Nâng cao chất lượng, hiệu quả hoạt động, tăng cường kỷ luật kỷ cương hành chính, xây dựng đội ngũ cán bộ thanh tra đủ phẩm chất, năng lực, uy tín ngang tầm nhiệm vụ.</w:t>
      </w:r>
    </w:p>
    <w:p>
      <w:r>
        <w:t>- Cơ quan chủ trì thực hiện: các Sở, ban, ngành, UBND các huyện, thành phố.</w:t>
      </w:r>
    </w:p>
    <w:p>
      <w:r>
        <w:t>- Thời gian thực hiện: Thường xuyên, hàng năm.</w:t>
      </w:r>
    </w:p>
    <w:p>
      <w:r>
        <w:t>6.  Tiếp tục hoàn thiện và thực hiện đồng bộ, có hiệu quả các giải pháp phòng ngừa tham nhũng, tiêu cực, nhất là các quy định về công khai, minh bạch, trách nhiệm giải trình trong hoạt động của các cơ quan, tổ chức, đơn vị; thực hiện kiểm soát quyền lực, việc kê khai tài sản thu nhập, tăng cường công tác xác minh tài sản thu nhập của người có chức vụ quyền hạn. Siết chặt kỷ luật, kỷ cương hành chính; kịp thời phát hiện, xử lý nghiêm các hành vi tham nhũng, tiêu cực; ngăn chặn có hiệu quả tình trạng nhũng nhiễu, gây khó khăn, phiền hà cho người dân, doanh nghiệp theo Chỉ thị số 10/CT-TTg ngày 22/4/2019 của Thủ tướng Chính phủ; chấn chỉnh, khắc phục những biểu hiện đùn đẩy, né tránh, làm việc cầm chừng, sợ trách nhiệm không dám làm trong một bộ phận cán bộ, đảng viên, công chức, viên chức.</w:t>
      </w:r>
    </w:p>
    <w:p>
      <w:r>
        <w:t>- Cơ quan chủ trì thực hiện: các Sở, ban, ngành, UBND các huyện, thành phố.</w:t>
      </w:r>
    </w:p>
    <w:p>
      <w:r>
        <w:t>- Thời gian thực hiện: Thường xuyên, hàng năm.</w:t>
      </w:r>
    </w:p>
    <w:p>
      <w:r>
        <w:t>7.  Thực hiện hiệu quả Chỉ thị số 19-CT/TU ngày 25/3/2024 của Ban Thường vụ Tỉnh ủy về tiếp tục tăng cường sự lãnh đạo của các cấp ủy, tổ chức đảng đối với công tác phòng, chống tham nhũng tiêu cực; tập trung lãnh đạo, chỉ đạo, phát hiện kịp thời các vụ việc, vụ án tham nhũng; thực hiện nghiêm Chỉ thị số 27-CT/TW ngày 10/01/2019 của Bộ Chính trị về bảo vệ người phát hiện, tố giác, đấu tranh chống tham nhũng, lãng phí, tiêu cực. Kịp thời khen thưởng, bảo vệ và có cơ chế động viên, khích lệ đối với các tổ chức, cá nhân trong việc phát hiện, phản ánh, tố cáo hành vi tham nhũng tiêu cực, bao che tiếp tay cho tham nhũng, tiêu cực trong công tác thanh tra.</w:t>
      </w:r>
    </w:p>
    <w:p>
      <w:r>
        <w:t>- Cơ quan chủ trì thực hiện: các Sở, ban, ngành, UBND các huyện, thành phố.</w:t>
      </w:r>
    </w:p>
    <w:p>
      <w:r>
        <w:t>- Thời gian thực hiện: Thường xuyên, hàng năm.</w:t>
      </w:r>
    </w:p>
    <w:p>
      <w:r>
        <w:t>8. Trách nhiệm người đứng đầu các cơ quan thanh tra, trưởng đoàn thanh tra, thành viên đoàn thanh tra, người làm công tác thanh tra</w:t>
      </w:r>
    </w:p>
    <w:p>
      <w:r>
        <w:t>- Chấp hành nghiêm chủ trương, quy định của Đảng, pháp luật của nhà nước theo quy định của Luật Thanh tra, các Nghị định, Thông tư hướng dẫn thi hành Luật thanh tra, quy trình nghiệp vụ hoạt động thanh tra và nội dung về kiểm soát quyền lực, phòng chống tham nhũng tiêu cực trong hoạt động thanh tra tại Quy định số 131- QĐ/TW của Bộ Chính trị gắn với Quy định số 69-QĐ/TW ngày 06/7/2022 của Trung ương về kỷ luật tổ chức Đảng và đảng viên vi phạm.</w:t>
      </w:r>
    </w:p>
    <w:p>
      <w:r>
        <w:t>- Tự giác báo cáo với cơ quan, đơn vị, tổ chức người có thẩm quyền, lãnh đạo cơ quan, đơn vị khi có quyền, lợi ích liên quan đến đối tượng được thanh tra; không nhận quà vật chất và các lợi ích phi vật chất của đối tượng được thanh tra, các tổ chức, cá nhân có liên quan đến hoạt động thanh tra dưới mọi hình thức; kịp thời báo cáo người có thẩm quyền khi phát hiện các hành vi tham nhũng, tiêu cực trong hoạt động đoàn thanh tra, người có liên quan hoạt động đoàn thanh tra.</w:t>
      </w:r>
    </w:p>
    <w:p>
      <w:r>
        <w:t>9. Trách nhiệm các cơ quan, đơn vị, tổ chức, cá nhân là đối tượng được thanh tra, kiểm toán, các cơ quan, đơn vị, tổ chức cá nhân có liên quan</w:t>
      </w:r>
    </w:p>
    <w:p>
      <w:r>
        <w:t>- Chấp hành nghiêm chủ trương quy định của Đảng, pháp luật của nhà nước, các nội dung về kiểm soát quyền lực, phòng, chống tham nhũng tiêu cực trong hoạt động thanh tra, kiểm toán tại Quy định số 131-QĐ/TW của Bộ Chính trị.</w:t>
      </w:r>
    </w:p>
    <w:p>
      <w:r>
        <w:t>- Phối hợp với các cơ quan quản lý nhà nước thực hiện nghiêm Quy định về kiểm soát quyền lực, phòng ngừa tham nhũng tiêu cực; kiên quyết đấu tranh với những biểu hiện, việc làm trái chủ trương, quy định của Đảng, pháp luật của Nhà nước trong hoạt động thanh tra; không bao che, tiếp tay cho hành vi tham nhũng, tiêu cực trong hoạt động thanh tra của các cơ quan thanh tra và hoạt động kiểm toán của Kiểm toán Nhà nước. Kịp thời phát hiện, phản ánh, tố giác các hành vi tham nhũng, tiêu cực của người có liên quan đến hoạt động thanh tra, kiểm toán để xem xét, xử lý các hành vi vi phạm theo thẩm quyền quy định.</w:t>
      </w:r>
    </w:p>
    <w:p>
      <w:r>
        <w:t>III. TỔ CHỨC THỰC HIỆN</w:t>
      </w:r>
    </w:p>
    <w:p>
      <w:r>
        <w:t>1.  Giám đốc, Thủ trưởng các sở, ban, ngành, Chủ tịch Ủy ban nhân dân các huyện, thành phố căn cứ chức năng, nhiệm vụ được giao và nội dung Kế hoạch này xây dựng Kế hoạch triển khai thực hiện đảm bảo theo đúng các quy định của pháp luật. Trong quá trình triển khai thực hiện thường xuyên báo cáo kết quả về UBND tỉnh  (qua Thanh tra tỉnh) .</w:t>
      </w:r>
    </w:p>
    <w:p>
      <w:r>
        <w:t>2.  Giao Thanh tra tỉnh chủ trì, phối hợp với các cơ quan, đơn vị có liên quan theo dõi, đôn đốc việc thực hiện Kế hoạch này; tổng hợp kết quả thực hiện trên địa bàn tỉnh, báo cáo Ủy ban nhân dân tỉnh theo quy định./.</w:t>
      </w:r>
    </w:p>
    <w:p>
      <w:r>
        <w:t>Nơi nhận:</w:t>
      </w:r>
    </w:p>
    <w:p>
      <w:r>
        <w:t>- Thường trực Tỉnh ủy;</w:t>
      </w:r>
    </w:p>
    <w:p>
      <w:r>
        <w:t>- Thường trực HĐND tỉnh;</w:t>
      </w:r>
    </w:p>
    <w:p>
      <w:r>
        <w:t>- Ban Cán sự Đảng UBND tỉnh;</w:t>
      </w:r>
    </w:p>
    <w:p>
      <w:r>
        <w:t>- Ủy ban MTTQ VN tỉnh;</w:t>
      </w:r>
    </w:p>
    <w:p>
      <w:r>
        <w:t>- Ban Nội chính Tỉnh ủy;</w:t>
      </w:r>
    </w:p>
    <w:p>
      <w:r>
        <w:t>- Các Sở, ban, ngành của tỉnh;</w:t>
      </w:r>
    </w:p>
    <w:p>
      <w:r>
        <w:t>- UBND các huyện, thành phố;</w:t>
      </w:r>
    </w:p>
    <w:p>
      <w:r>
        <w:t>- Đơn vị sự nghiệp, DN Nhà nước thuộc tỉnh;</w:t>
      </w:r>
    </w:p>
    <w:p>
      <w:r>
        <w:t>- Lưu: VT, các VP.</w:t>
      </w:r>
    </w:p>
    <w:p>
      <w:r>
        <w:t>PH_VP7_KH</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