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2023 thực hiện Nghị quyết 45/NQ-CP về Chương trình hành động tiếp tục thực hiện Nghị quyết 10-NQ/TW về phát triển kinh tế tư nhân trở thành một động lực quan trọng của nền kinh tế thị trường định hướng xã hội chủ nghĩa giai đoạn 2023-2025 và những năm tiếp theo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91/KH-UBND</w:t>
      </w:r>
    </w:p>
    <w:p>
      <w:r>
        <w:t>Ninh Bình, ngày 24 tháng 5 năm 2023</w:t>
      </w:r>
    </w:p>
    <w:p>
      <w:r>
        <w:t>KẾ HOẠCH</w:t>
      </w:r>
    </w:p>
    <w:p>
      <w:r>
        <w:t>TRIỂN KHAI THỰC HIỆN NGHỊ QUYẾT SỐ 45/NQ-CP NGÀY 31/3/2023 CỦA CHÍNH PHỦ BAN HÀNH CHƯƠNG TRÌNH HÀNH ĐỘNG CỦA CHÍNH PHỦ TIẾP TỤC THỰC HIỆN NGHỊ QUYẾT SỐ 10-NQ/TW NGÀY 03/6/2017 CỦA BAN CHẤP HÀNH TRUNG ƯƠNG ĐẢNG KHÓA XII VỀ PHÁT TRIỂN KINH TẾ TƯ NHÂN TRỞ THÀNH MỘT ĐỘNG LỰC QUAN TRỌNG CỦA NỀN KINH TẾ THỊ TRƯỜNG ĐỊNH HƯỚNG XÃ HỘI CHỦ NGHĨA GIAI ĐOẠN 2023-2025 VÀ NHỮNG NĂM TIẾP THEO</w:t>
      </w:r>
    </w:p>
    <w:p>
      <w:r>
        <w:t>Thực hiện Nghị quyết số 45/NQ-CP ngày 31/3/2023 của Chính phủ ban hành Chương trình hành động của Chính phủ tiếp tục thực hiện Nghị quyết số 10- NQ/TW ngày 03/6/2017 của Ban Chấp hành Trung ương Đảng khóa XII về phát triển kinh tế tư nhân trở thành một động lực quan trọng của nền kinh tế thị trường định hướng xã hội chủ nghĩa, UBND tỉnh ban hành Kế hoạch triển khai thực hiện như sau:</w:t>
      </w:r>
    </w:p>
    <w:p>
      <w:r>
        <w:t>I. MỤC TIÊU</w:t>
      </w:r>
    </w:p>
    <w:p>
      <w:r>
        <w:t>- Tạo điều kiện thuận lợi cho khu vực kinh tế tư nhân nâng cao chất lượng, hiệu quả kinh doanh, phát triển nhanh, bền vững, góp phần quan trọng thúc đẩy phát triển kinh tế - xã hội của tỉnh.</w:t>
      </w:r>
    </w:p>
    <w:p>
      <w:r>
        <w:t>- Phấn đấu năng suất lao động tăng hàng năm, doanh nghiệp tư nhân có hoạt động đổi mới sáng tạo; thu hẹp khoảng cách về trình độ công nghệ, chất lượng nhân lực và năng lực cạnh tranh của doanh nghiệp khu vực tư nhân, nhiều doanh nghiệp khu vực tư nhân tham gia mạng sản xuất.</w:t>
      </w:r>
    </w:p>
    <w:p>
      <w:r>
        <w:t>II. MỤC ĐÍCH, YÊU CẦU</w:t>
      </w:r>
    </w:p>
    <w:p>
      <w:r>
        <w:t>- Tổ chức quán triệt, tuyên truyền sâu rộng về nội dung Nghị quyết số 45/NQ-CP ngày 31/3/2023 của Chính phủ, Chương trình hành động số 16-CTr/TU ngày 28/8/2017 của Ban Thường vụ Tinh ủy, Kế hoạch số 109/KH-UBND ngày 05/10/2017 của UBND tỉnh về triển khai thực hiện Chương trình hành động số 16-CTr/TU ngày 28/8/2017 của Ban Thường vụ Tinh ủy thực hiện Nghị quyết số 10-NQ/TW ngày 03/6/2017 của Ban chấp hành Trung ương Đảng khóa XII về phát triển kinh tế tư nhân trở thành một động lực quan trọng của nền kinh tế thị trường định hướng xã hội chủ nghĩa đến các cấp, các ngành, cộng đồng doanh nghiệp và người dân; tạo được sự chuyển biến sâu sắc trong nhận thức của cán bộ, công chức, người dân về ý nghĩa và tầm quan trọng của việc phát triển kinh tế tư nhân trở thành một động lực quan trọng của nền kinh tế thị trường định hướng xã hội chủ nghĩa.</w:t>
      </w:r>
    </w:p>
    <w:p>
      <w:r>
        <w:t>- Cụ thể hóa quan điểm chỉ đạo, các chủ trương, định hướng, chính sách, Chương trình hành động thành các nhiệm vụ, giải pháp và phân công nhiệm vụ cụ thể cho từng đơn vị để triển khai thực hiện.</w:t>
      </w:r>
    </w:p>
    <w:p>
      <w:r>
        <w:t>III. NHIỆM VỤ, GIẢI PHÁP</w:t>
      </w:r>
    </w:p>
    <w:p>
      <w:r>
        <w:t>1. Tiếp tục triển khai quyết liệt, thực hiện nghiêm túc theo chức năng, nhiệm vụ và thẩm quyền được giao:</w:t>
      </w:r>
    </w:p>
    <w:p>
      <w:r>
        <w:t>- Nghị quyết số 99/NQ-CP ngày 30/8/2021 của Chính phủ ban hành Chương trình hành động của Chính phủ nhiệm kỳ 2021 - 2026 thực hiện Nghị quyết của Quốc hội về Kế hoạch phát triển kinh tế - xã hội 5 năm 2021 - 2025.</w:t>
      </w:r>
    </w:p>
    <w:p>
      <w:r>
        <w:t>- Nghị quyết số 54/NQ-CP ngày 12/4/2022 của Chính phủ ban hành Chương trình hành động của Chính phủ thực hiện Nghị quyết số 31/2021/QH15 ngày 12/11/2021 về Kế hoạch cơ cấu lại nền kinh tế giai đoạn 2021 - 2025.</w:t>
      </w:r>
    </w:p>
    <w:p>
      <w:r>
        <w:t>- Nghị quyết số 68/NQ-CP ngày 12/5/2020 của Chính phủ ban hành Chương trình cắt giảm, đơn giản hóa quy định liên quan đến hoạt động kinh doanh giai đoạn 2020 - 2025.</w:t>
      </w:r>
    </w:p>
    <w:p>
      <w:r>
        <w:t>- Nghị quyết số 11/NQ-CP ngày 30/01/2022 của Chính phủ về Chương trình phục hồi và phát triển kinh tế - xã hội và triển khai Nghị quyết số 43/2022/QH15 của Quốc hội về chính sách tài khóa, tiền tệ hỗ trợ Chương trình.</w:t>
      </w:r>
    </w:p>
    <w:p>
      <w:r>
        <w:t>- Nghị quyết số 139/NQ-CP ngày 09/11/2019 của Chính phủ về ban hành Chương trình hành động cắt giảm chi phí cho doanh nghiệp.</w:t>
      </w:r>
    </w:p>
    <w:p>
      <w:r>
        <w:t>- Nghị quyết số 76/NQ-CP của Chính phủ ngày 15/7/2021 ban hành Chương trình tổng thể cải cách hành chính nhà nước giai đoạn 2021 - 2030.</w:t>
      </w:r>
    </w:p>
    <w:p>
      <w:r>
        <w:t>- Kế hoạch số 104/KH-UBND ngày 20/5/2022 của UBND tỉnh triển khai thực hiện Nghị quyết số 54/NQ-CP ngày 12/4/2022 của Chính phủ về việc ban hành Chương trình hành động của Chính phủ thực hiện Nghị quyết của Quốc hội về Kế hoạch cơ cấu lại nền kinh tế giai đoạn 2021-2025.</w:t>
      </w:r>
    </w:p>
    <w:p>
      <w:r>
        <w:t>- Kế hoạch số 109/KH-UBND ngày 05/10/2017 của UBND tỉnh về triển khai thực hiện Chương trình hành động số 16-CTr/TU ngày 28/8/2017 của Ban Thường vụ Tinh ủy thực hiện Nghị quyết số 10-NQ/TW ngày 03/6/2017 của Ban chấp hành Trung ương Đảng khóa XII về phát triển kinh tế tư nhân trở thành một động lực quan trọng của nền kinh tế thị trường định hướng xã hội chủ nghĩa</w:t>
      </w:r>
    </w:p>
    <w:p>
      <w:r>
        <w:t>2. Tiếp tục nâng cao hiệu lực, hiệu quả quản lý nhà nước; thống nhất nhận thức, tư tưởng về phát triển kinh tế tư nhân:</w:t>
      </w:r>
    </w:p>
    <w:p>
      <w:r>
        <w:t>- Tiếp tục tuyên truyền, phổ biến quan điểm chỉ đạo của Nghị quyết số 10- NQ/TW ngày 03/ 6/2017 về phát triển kinh tế tư nhân trở thành một động lực quan trọng của nền kinh tế thị trường định hướng xã hội chủ nghĩa và Chương trình hành động này nhằm quán triệt tinh thần Chính phủ đồng hành cùng doanh nghiệp, lấy doanh nghiệp làm trung tâm, là đối tượng phục vụ, tạo môi trường thuận lợi cho doanh nghiệp đầu tư, kinh doanh.</w:t>
      </w:r>
    </w:p>
    <w:p>
      <w:r>
        <w:t>- Định kỳ hằng tháng, Lãnh đạo tỉnh trực tiếp đối thoại với các doanh nghiệp (vào thứ 5 của tuần cuối tháng) để trực tiếp nghe phản ánh, kiến nghị và xem xét giải quyết, chỉ đạo tháo gỡ khó khăn, vướng mắc, đồng thời cung cấp, trao đổi thông tin, tạo sự thống nhất, đồng thuận trong lãnh đạo, chỉ đạo điều hành với quan điểm nhất quán là giải quyết nhanh, rõ, đúng pháp luật; góp phần tăng cường củng cố mối quan hệ giữa chính quyền các cấp với người dân, doanh nghiệp theo phương châm “chính quyền đồng hành, cầu thị, lắng nghe, tháo gỡ một cách thực chất các khó khăn, vướng mắc cho doanh nghiệp.</w:t>
      </w:r>
    </w:p>
    <w:p>
      <w:r>
        <w:t>IV. TỔ CHỨC THỰC HIỆN</w:t>
      </w:r>
    </w:p>
    <w:p>
      <w:r>
        <w:t>1. Thủ trưởng các sở, ban, ngành của tỉnh, Chủ tịch UBND các huyện, thành phố căn cứ Kế hoạch này ban hành Kế hoạch cụ thể của đơn vị mình và tổ chức thực hiện; đồng thời tiếp tục thực hiện có hiệu quả Kế hoạch số 109/KH-UBND ngày 05/10/2017 của UBND tỉnh. Định kỳ trước ngày 10/12 hàng năm báo cáo kết quả thực hiện về UBND tỉnh (qua Sở Kế hoạch và Đầu tư để tổng hợp).</w:t>
      </w:r>
    </w:p>
    <w:p>
      <w:r>
        <w:t>2. Đề nghị UBMTTQ Việt Nam tỉnh, các tổ chức, đoàn thể trong tỉnh tăng cường phối hợp, tổ chức tuyên truyền, vận động các tầng lớp nhân dân tích cực học tập, thực hiện Nghị quyết số 45/NQ-CP ngày 31/3/2023 của Chính phủ, Nghị quyết số 10-NQ/TW ngày 03/6/2017 của Ban chấp hành Trung ương Đảng khóa XII, Chương trình hành động số 16-CTr/TU ngày 28/8/2017 của Ban Thường vụ Tỉnh ủy, Kế hoạch số 109/KH-UBND ngày 05/10/2017 và Kế hoạch này của UBND tỉnh.</w:t>
      </w:r>
    </w:p>
    <w:p>
      <w:r>
        <w:t>3. Giao Sở Kế hoạch và Đầu tư</w:t>
      </w:r>
    </w:p>
    <w:p>
      <w:r>
        <w:t>- Theo dõi, đôn đốc các sở, ban, ngành của tỉnh, Chủ tịch UBND các huyện, thành phố xây dựng Kế hoạch cụ thể để triển khai thực hiện.</w:t>
      </w:r>
    </w:p>
    <w:p>
      <w:r>
        <w:t>- Thường xuyên theo dõi, đôn đốc các cơ quan đơn vị thực hiện Kế hoạch. Định kỳ trước ngày 31/12 hàng năm tổng hợp kết quả thực hiện của toàn tỉnh, báo cáo UBND tỉnh.</w:t>
      </w:r>
    </w:p>
    <w:p>
      <w:r>
        <w:t>Trong quá trình tổ chức thực hiện, nếu có khó khăn, vướng mắc vượt thẩm quyền giải quyết hoặc cần thiết phải sửa đổi, bổ sung Kế hoạch, các đơn vị chủ động đề xuất, báo cáo UBND tỉnh (qua Sở Kế hoạch và Đầu tư) để xem xét, kịp thời chỉ đạo./.</w:t>
      </w:r>
    </w:p>
    <w:p>
      <w:r>
        <w:t>Nơi nhận:</w:t>
      </w:r>
    </w:p>
    <w:p>
      <w:r>
        <w:t>- Chủ tịch, các PCT UBND tỉnh;</w:t>
      </w:r>
    </w:p>
    <w:p>
      <w:r>
        <w:t>- Các sở, ban, ngành, đoàn thể của tỉnh;</w:t>
      </w:r>
    </w:p>
    <w:p>
      <w:r>
        <w:t>- UBND các huyện, thành phố;</w:t>
      </w:r>
    </w:p>
    <w:p>
      <w:r>
        <w:t>- Lưu: VT, VP5, các VP.</w:t>
      </w:r>
    </w:p>
    <w:p>
      <w:r>
        <w:t>TrH_VP5_KHUB</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