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điều trị, cai nghiện ma túy, phòng chống tệ nạn mại dâm, tiếp nhận và hỗ trợ nạn nhân bị mua bán trở về năm 2024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90/KH-UBND</w:t>
      </w:r>
    </w:p>
    <w:p>
      <w:r>
        <w:t>Lào Cai, ngày 05 tháng 02 năm 2024</w:t>
      </w:r>
    </w:p>
    <w:p>
      <w:r>
        <w:t>KẾ HOẠCH</w:t>
      </w:r>
    </w:p>
    <w:p>
      <w:r>
        <w:t>ĐIỀU TRỊ, CAI NGHIỆN MA TÚY, PHÒNG CHỐNG TỆ NẠN MẠI DÂM, TIẾP NHẬN VÀ HỖ TRỢ NẠN NHÂN BỊ MUA BÁN TRỞ VỀ NĂM 2024</w:t>
      </w:r>
    </w:p>
    <w:p>
      <w:r>
        <w:t>Thực hiện chỉ đạo của Thủ tướng Chính phủ phê duyệt chương trình phòng chống mua bán người, mại dâm, ma tuý giai đoạn 2021 - 2025  (Văn bản số   193/QĐ-TTg ngày 09/02/2021;số 1629/QĐ-TTg ngày 28/9/2021; số 1452/QĐ-TTg ngày 31/8/2021)  và các Quyết định của Bộ Lao động - Thương binh và Xã hội ban hành Kế hoạch thực hiện Quyết định của Thủ tướng Chính phủ  (Văn bản số 525/QĐ-BLĐTBXH ngày 5/5/2021; số 808/QĐ-BLĐTBXH ngày 5/9/2022).</w:t>
      </w:r>
    </w:p>
    <w:p>
      <w:r>
        <w:t>Căn cứ Kế hoạch của UBND tỉnh ban hành thực hiện chương trình phòng chống ma tuý, phòng chống mại dâm, hỗ trợ nạn nhân bị mua bán trở về giai đoạn 2021-2025 (Văn bản số 380/KH-UBND ngày 02/11/2021, số 274/KH-UBND ngày 22/6/2021, số 433/KH-UBND ngày 27/12/2021); Quyết định số 29/QĐ- BLĐTBXH ngày 16/01/2024 của Bộ Lao động - Thương binh và Xã hội về việc ban hành Bộ chỉ số giám sát, quy trình kiểm tra và đánh giá thực hiện Chương trình phòng, chống mại dâm giai đoạn 2021-2025 và Đề án số 405/ĐA-UBND ngày 19/12/2022 của Ủy ban nhân dân tỉnh Lào Cai về việc nâng cao năng lực, hiệu quả công tác cai nghiện ma túy trên địa bàn tỉnh Lào Cai đến năm 2025, định hướng đến năm 2030, Ủy ban nhân dân tỉnh Lào Cai ban hành Kế hoạch Điều trị, cai nghiện ma túy, phòng chống tệ nạn mại dâm, tiếp nhận và hỗ trợ nạn nhân bị mua bán trở về năm 2024, cụ thể như sau:</w:t>
      </w:r>
    </w:p>
    <w:p>
      <w:r>
        <w:t>I. MỤC TIÊU</w:t>
      </w:r>
    </w:p>
    <w:p>
      <w:r>
        <w:t>1. Mục tiêu tổng quát</w:t>
      </w:r>
    </w:p>
    <w:p>
      <w:r>
        <w:t>1.1. Tiếp tục tạo sự chuyển biến mạnh mẽ về nhận thức, trách nhiệm của cả hệ thống chính trị và toàn xã hội về phòng, chống tệ nạn xã hội.</w:t>
      </w:r>
    </w:p>
    <w:p>
      <w:r>
        <w:t>1.2. Nâng cao hiệu quả công tác cai nghiện; tiếp tục đổi mới, đa dạng hóa các hình thức cai nghiện, điều trị nghiện; nâng cao hiệu quả công tác tư vấn, điều trị nghiện ma túy tại các cơ sở điều trị, cai nghiện ma túy.</w:t>
      </w:r>
    </w:p>
    <w:p>
      <w:r>
        <w:t>1.3. Nâng cao hiệu quả công tác tiếp nhận và hỗ trợ nạn nhân bị mua bán trở về. Tăng cường phòng ngừa, tiến tới đẩy lùi tệ nạn mại dâm dưới mọi hình thức; Giảm thiểu tác hại của hoạt động mại dâm, đảm bảo quyền bình đẳng trong tiếp cận các dịch vụ xã hội của người bán dâm, tạo cơ hội giúp họ hòa nhập cộng đồng bền vững.</w:t>
      </w:r>
    </w:p>
    <w:p>
      <w:r>
        <w:t>2. Mục tiêu cụ thể</w:t>
      </w:r>
    </w:p>
    <w:p>
      <w:r>
        <w:t>2.1. Phấn đấu trên 90% xã, phường, thị trấn được tuyên truyền bằng các hình thức về phòng, chống tệ nạn xã hội; trên 90% cán bộ các cấp và trên 70% người dân trong độ tuổi trưởng thành hiểu biết về dự phòng và điều trị nghiện ma túy, phòng chống mại dâm, mua bán người; giảm phân biệt, kỳ thị với người bị mua bán trở về; nâng cao hiệu quả công tác tiếp nhận và hỗ trợ nạn nhân; tạo điều kiện tối đa cho người trở về được tiếp cận các dịch vụ hỗ trợ.</w:t>
      </w:r>
    </w:p>
    <w:p>
      <w:r>
        <w:t>2.2. Thực hiện đầu tư nâng cấp, mở rộng cơ sở cai nghiện bắt buộc từng bước đáp ứng điều kiện về cơ sở vật chất theo quy định của Luật Phòng chống ma tuý và đáp ứng nhu cầu phát sinh số lượng người nghiện ma túy theo quy định mới. Tăng cường xã hội hóa về cai nghiện ma túy, thực hiện công tác cai nghiện tự nguyện tại gia đình, cộng đồng, cơ sở cai nghiện tập trung và điều trị nghiện bằng thuốc methadone.</w:t>
      </w:r>
    </w:p>
    <w:p>
      <w:r>
        <w:t>2.3. Kiềm chế tốc độ gia tăng người nghiện ma tuý mới; điều trị nghiện ma túy bằng các hình thức từ 60% trở lên số người nghiện có hồ sơ quản lý. Trong đó, ngành Lao động - Thương binh và Xã hội tổ chức cai nghiện, điều trị nghiện cho 1.400 người, bằng 34,5% số người nghiện có hồ sơ quản lý.</w:t>
      </w:r>
    </w:p>
    <w:p>
      <w:r>
        <w:t>2.4. Phòng ngừa, ngăn chặn, kịp thời phát hiện, xử lý 100% vụ việc, ổ nhóm hoạt động mại dâm được phát hiện, 80% cơ sở kinh doanh dịch vụ được nâng cao nhận thức về tác hại của tệ nạn mại dâm, HIV/AIDS. Tăng cường hoạt động của đội kiểm tra liên ngành 178.</w:t>
      </w:r>
    </w:p>
    <w:p>
      <w:r>
        <w:t>2.5. 100% nạn nhân bị mua bán trở về được tiếp cận các dịch vụ hỗ trợ theo quy định của Luật Phòng, chống mua bán người.</w:t>
      </w:r>
    </w:p>
    <w:p>
      <w:r>
        <w:t>II. NỘI DUNG HOẠT ĐỘNG</w:t>
      </w:r>
    </w:p>
    <w:p>
      <w:r>
        <w:t>1. Công tác cai nghiện ma tuý</w:t>
      </w:r>
    </w:p>
    <w:p>
      <w:r>
        <w:t>1.1. Hoạt động truyền thông về cai nghiện ma túy: Biên tập, in ấn 3.000 cuốn sổ tay "Cẩm nang về công tác cai nghiện ma tuý"; tổ chức 15 buổi truyền thông, 05 diễn đàn về công tác cai nghiện phục hồi tại 15 xã, phường, thị trấn trọng điểm, phức tạp về ma túy; 02 buổi truyền thông kỹ năng phòng, chống tái nghiện tại 02 cơ sở cai nghiện ma túy bắt buộc của tỉnh.</w:t>
      </w:r>
    </w:p>
    <w:p>
      <w:r>
        <w:t>- Đơn vị chủ trì: Sở Lao động - Thương binh và Xã hội.</w:t>
      </w:r>
    </w:p>
    <w:p>
      <w:r>
        <w:t>- Đơn vị phối hợp: Sở Thông tin - Truyền thông; Tỉnh đoàn; Phòng Lao động - Thương binh và Xã hội các huyện, thị xã; UBND xã, thị trấn; Cơ sở Cai nghiện ma túy số 1 và số 2.</w:t>
      </w:r>
    </w:p>
    <w:p>
      <w:r>
        <w:t>- Thời gian thực hiện: Quý II (trong Tháng hành động phòng chống ma túy) và quý III năm 2024.</w:t>
      </w:r>
    </w:p>
    <w:p>
      <w:r>
        <w:t>- Địa điểm thực hiện: Tại UBND xã, thị trấn, trường THCS, THPT thuộc các huyện, thị xã, thành phố, Cơ sở cai nghiện ma túy.</w:t>
      </w:r>
    </w:p>
    <w:p>
      <w:r>
        <w:t>1.2. Tập huấn nâng cao năng lực mạng lưới cán bộ làm công tác phòng, chống tệ nạn xã hội: Tổ chức 05 lớp tập huấn cho cán bộ cấp xã (120 xã, phường trọng điểm về ma túy, cán bộ phòng Lao động - Thương binh và Xã hội cấp huyện); 03 lớp cho 210 tình nguyện viên, Trưởng các thôn, bản tại các xã, phường có tệ nạn ma túy.</w:t>
      </w:r>
    </w:p>
    <w:p>
      <w:r>
        <w:t>- Đơn vị chủ trì: Sở Lao động - Thương binh và Xã hội.</w:t>
      </w:r>
    </w:p>
    <w:p>
      <w:r>
        <w:t>- Đơn vị phối hợp: Sở Y tế; Công an tỉnh; Phòng Lao động - Thương binh và Xã hội các huyện, thị xã, thành phố.</w:t>
      </w:r>
    </w:p>
    <w:p>
      <w:r>
        <w:t>- Thời gian thực hiện: Quý II, III năm 2024.</w:t>
      </w:r>
    </w:p>
    <w:p>
      <w:r>
        <w:t>- Địa điểm tổ chức: Tại thành phố Lào Cai.</w:t>
      </w:r>
    </w:p>
    <w:p>
      <w:r>
        <w:t>1.3. Tổ chức học tập, trao đổi kinh nghiện tại các địa phương có hệ thống mạng lưới cơ sở cai nghiện đồng bộ, có mô hình hoạt động hiệu quả.</w:t>
      </w:r>
    </w:p>
    <w:p>
      <w:r>
        <w:t>- Đơn vị chủ trì: Sở Lao động - Thương binh và Xã hội.</w:t>
      </w:r>
    </w:p>
    <w:p>
      <w:r>
        <w:t>- Đơn vị phối hợp: Sở Y tế; Công an tỉnh; UBND các huyện, thị xã, thành phố.</w:t>
      </w:r>
    </w:p>
    <w:p>
      <w:r>
        <w:t>- Thời gian thực hiện: Trong quý III, IV năm 2024.</w:t>
      </w:r>
    </w:p>
    <w:p>
      <w:r>
        <w:t>- Địa điểm tổ chức: Tại một số địa phương các tỉnh phía Nam.</w:t>
      </w:r>
    </w:p>
    <w:p>
      <w:r>
        <w:t>1.4. Chỉ tiêu cai nghiện: Căn cứ vào điều kiện thực tế cơ sở vật chất và cán bộ làm công tác cai nghiện, ngành Lao động - Thương binh và Xã hội tổ chức điều trị nghiện cho 1.350 lượt người/4.050 người nghiện ma túy có hồ sơ quản lý, trong đó: Tiếp nhận mới tại các Cơ sở Cai nghiện ma tuý bắt buộc: 850 người ( Cơ sở Cai nghiện ma tuý số 1: 450 người thuộc các huyện Bảo Thắng, Bảo Yên, Văn Bàn, Si Ma Cai, Bắc Hà, Mường Khương; Cơ sở Cai nghiện ma túy số 2: 400   người thuộc huyện Bát Xát, thị xã Sa Pa, thành phố Lào Cai);  Cơ sở Cai nghiện ma túy tự nguyện tiếp nhận mới và duy trì điều trị 500 bệnh nhân.</w:t>
      </w:r>
    </w:p>
    <w:p>
      <w:r>
        <w:t>- Đơn vị chủ trì: Sở Lao động - Thương binh và Xã hội.</w:t>
      </w:r>
    </w:p>
    <w:p>
      <w:r>
        <w:t>- Đơn vị phối hợp: UBND các huyện, thị xã, thành phố.</w:t>
      </w:r>
    </w:p>
    <w:p>
      <w:r>
        <w:t>- Thời gian thực hiện: Từ tháng 1 đến tháng 12 năm 2024.</w:t>
      </w:r>
    </w:p>
    <w:p>
      <w:r>
        <w:t>- Địa điểm thực hiện: Các cơ sở Cai nghiện ma túy trên địa bàn tỉnh.</w:t>
      </w:r>
    </w:p>
    <w:p>
      <w:r>
        <w:t>1.5. Công tác kiểm tra giám sát: Tổ chức kiểm tra định kỳ công tác quản lý nhà nước lĩnh vực cai nghiện ma tuý tại các huyện, thị xã, thành phố và thực hiện các quy định pháp luật về công tác cai nghiện, điều trị nghiện ma túy tại các cơ sở cai nghiện ma túy.</w:t>
      </w:r>
    </w:p>
    <w:p>
      <w:r>
        <w:t>- Đơn vị chủ trì: Sở Lao động - Thương binh và Xã hội.</w:t>
      </w:r>
    </w:p>
    <w:p>
      <w:r>
        <w:t>- Đơn vị phối hợp: UBND các huyện, thị xã, thành phố; UBND các xã, phường, thị trấn; Cơ sở Cai nghiện ma túy.</w:t>
      </w:r>
    </w:p>
    <w:p>
      <w:r>
        <w:t>- Thời gian thực hiện: Quý III, IV năm 2024</w:t>
      </w:r>
    </w:p>
    <w:p>
      <w:r>
        <w:t>- Địa điểm thực hiện: Phòng Lao động - Thương binh và Xã hội các huyện, thị xã, thành phố; các Cơ sở cai nghiện ma túy.</w:t>
      </w:r>
    </w:p>
    <w:p>
      <w:r>
        <w:t>1.6. Xây dựng phần mềm ứng dụng công nghệ thông tin trong lĩnh vực cai nghiện ma túy và quản lý sau cai nghiện ma túy.</w:t>
      </w:r>
    </w:p>
    <w:p>
      <w:r>
        <w:t>- Đơn vị chủ trì: Sở Lao động - Thương binh và Xã hội.</w:t>
      </w:r>
    </w:p>
    <w:p>
      <w:r>
        <w:t>- Đơn vị phối hợp: Công an tỉnh; Sở Thông tin - Truyền thông; Các cơ sở Cai nghiện ma tuý; UBND các huyện, thị xã, thành phố.</w:t>
      </w:r>
    </w:p>
    <w:p>
      <w:r>
        <w:t>- Thời gian thực hiện: Quý III, IV năm 2024</w:t>
      </w:r>
    </w:p>
    <w:p>
      <w:r>
        <w:t>2. Phòng, chống tệ nạn mại dâm</w:t>
      </w:r>
    </w:p>
    <w:p>
      <w:r>
        <w:t>2.1. Hoạt động tuyên truyền, nâng cao nhận thức cho người dân trên địa bàn; Tổ chức 10 buổi truyền thông, 04 diễn đàn phòng, chống mại dâm; Thiết kế, in ấn, phát hành các ấn phẩm: 3.000 sổ tay "Kỹ năng phòng chống mại dâm tại cộng đồng"; In ấn 1.500 cuốn sổ tay giảm hại để phát cho người bán dâm và người lao động làm việc tại các cơ sở kinh doanh dịch vụ nhạy cảm dễ phát sinh tệ nạn mại dâm.</w:t>
      </w:r>
    </w:p>
    <w:p>
      <w:r>
        <w:t>- Đơn vị chủ trì: Sở Lao động - Thương binh và Xã hội.</w:t>
      </w:r>
    </w:p>
    <w:p>
      <w:r>
        <w:t>- Đơn vị phối hợp: Phòng Lao động - Thương binh và Xã hội các huyện, thị xã; UBND xã, thị trấn, Tỉnh đoàn Lào Cai.</w:t>
      </w:r>
    </w:p>
    <w:p>
      <w:r>
        <w:t>- Thời gian thực hiện: Quý II, III năm 2024.</w:t>
      </w:r>
    </w:p>
    <w:p>
      <w:r>
        <w:t>- Địa điểm tổ chức: UBND xã, phường, thị trấn; trường THPT thuộc các huyện, thị xã, thành phố.</w:t>
      </w:r>
    </w:p>
    <w:p>
      <w:r>
        <w:t>2.2. Hoạt động nâng cao năng lực: Tổ chức 04 lớp tập huấn cho 120 cộng tác viên cơ sở về phòng, chống mại dâm; 02 lớp nâng cao nhận thức về phòng, chống mại dâm cho các chủ kinh doanh dịch vụ dễ phát sinh tệ nạn mại dâm; Tổ chức 02 lớp tập huấn nâng cao nhận thức cho người bán dâm và người nghi hoạt động mại dâm về những hiểu biết cơ bản về tệ nạn mại dâm, tác hại của tệ nạn mại dâm đối với đời sống cộng đồng; các kiến thức và kỹ năng giảm hại trong phòng, chống mại dâm.</w:t>
      </w:r>
    </w:p>
    <w:p>
      <w:r>
        <w:t>- Đơn vị chủ trì: Sở Lao động - Thương binh và Xã hội.</w:t>
      </w:r>
    </w:p>
    <w:p>
      <w:r>
        <w:t>- Đơn vị phối hợp: Phòng Lao động - Thương binh và Xã hội các huyện, thị xã, thành phố; UBND các xã, phường, thị trấn; các cơ sở kinh doanh dịch vụ dễ phát sinh tệ nạn trên địa bàn tỉnh.</w:t>
      </w:r>
    </w:p>
    <w:p>
      <w:r>
        <w:t>- Thời gian thực hiện: Quý III năm 2024</w:t>
      </w:r>
    </w:p>
    <w:p>
      <w:r>
        <w:t>- Địa điểm tổ chức: Thành phố Lào Cai.</w:t>
      </w:r>
    </w:p>
    <w:p>
      <w:r>
        <w:t>2.3. Kiểm tra, giám sát theo quy định tại Nghị định số 178/2004/NĐ-C P : Tổ chức 10 đợt kiểm tra việc chấp hành các quy định của pháp luật về phòng, chống mại dâm tại các cơ sở kinh doanh dịch vụ có điều kiện; hỗ trợ truy quét 03 vụ hoạt động mại dâm trá hình trong các cơ sở kinh doanh dịch vụ.</w:t>
      </w:r>
    </w:p>
    <w:p>
      <w:r>
        <w:t>- Đơn vị chủ trì: Sở Lao động - Thương binh và Xã hội.</w:t>
      </w:r>
    </w:p>
    <w:p>
      <w:r>
        <w:t>- Đơn vị phối hợp: Công an tỉnh; Sở Văn hoá và Thể thao; Sở Y tế; Bộ Chỉ huy Bộ đội Biên phòng tỉnh.</w:t>
      </w:r>
    </w:p>
    <w:p>
      <w:r>
        <w:t>- Thời gian thực hiện: Quý III, IV năm 2024.</w:t>
      </w:r>
    </w:p>
    <w:p>
      <w:r>
        <w:t>- Địa điểm tổ chức: Các huyện, thị xã, thành phố.</w:t>
      </w:r>
    </w:p>
    <w:p>
      <w:r>
        <w:t>3. Tiếp nhận, hỗ trợ nạn nhân bị mua bán trở về</w:t>
      </w:r>
    </w:p>
    <w:p>
      <w:r>
        <w:t>3.1. Tổ chức tuyên truyền công tác phòng, chống mua bán người:</w:t>
      </w:r>
    </w:p>
    <w:p>
      <w:r>
        <w:t>- Tổ chức 10 đợt truyền thông tại 10 xã, phường, thị trấn.</w:t>
      </w:r>
    </w:p>
    <w:p>
      <w:r>
        <w:t>+ Đơn vị chủ trì: Sở Lao động - Thương binh và Xã hội.</w:t>
      </w:r>
    </w:p>
    <w:p>
      <w:r>
        <w:t>+ Đơn vị phối hợp: Phòng Lao động - Thương binh và Xã hội các huyện, thị xã, thành phố; UBND xã, phường, thị trấn.</w:t>
      </w:r>
    </w:p>
    <w:p>
      <w:r>
        <w:t>+ Thời gian thực hiện: Quý II, III năm 2024.</w:t>
      </w:r>
    </w:p>
    <w:p>
      <w:r>
        <w:t>+ Địa điểm tổ chức: 10 xã, thị trấn.</w:t>
      </w:r>
    </w:p>
    <w:p>
      <w:r>
        <w:t>- Đẩy mạnh tuyên truyền đường dây nóng Quốc gia phòng, chống mua bán người và các phương thức liên lạc với các cơ quan tổ chức để tự giải cứu mình khi không may trở thành nạn nhân của nạn mua bán người thông qua sản phẩm bằng hình thức in số điện thoại đường dây nóng 111 trên bút: Số lượng: 5.000 bút bi để cấp phát cho học sinh, các Đội tuyên truyền trong các trường học, các cộng tác viên, tuyên truyền viên làm công tác phòng, chống tệ nạn xã hội.</w:t>
      </w:r>
    </w:p>
    <w:p>
      <w:r>
        <w:t>+ Đơn vị chủ trì: Sở Lao động - Thương binh và Xã hội.</w:t>
      </w:r>
    </w:p>
    <w:p>
      <w:r>
        <w:t>+ Đơn vị phối hợp: Phòng Lao động - Thương binh và Xã hội các huyện, thị xã, thành phố; UBND xã, phường, thị trấn.</w:t>
      </w:r>
    </w:p>
    <w:p>
      <w:r>
        <w:t>+ Thời gian thực hiện: Quý III năm 2024.</w:t>
      </w:r>
    </w:p>
    <w:p>
      <w:r>
        <w:t>- Tổ chức các hoạt động nhân "Ngày toàn dân phòng, chống mua bán người 30/7”: In, treo 90 băng zôn/9 huyện, thị xã, thành phố.</w:t>
      </w:r>
    </w:p>
    <w:p>
      <w:r>
        <w:t>+ Đơn vị chủ trì: Sở Lao động - Thương binh và Xã hội.</w:t>
      </w:r>
    </w:p>
    <w:p>
      <w:r>
        <w:t>+ Đơn vị phối hợp: Sở Văn hoá và Thể thao, Phòng Lao động - Thương binh và Xã hội các huyện, thị xã, thành phố; UBND xã, phường, thị trấn.</w:t>
      </w:r>
    </w:p>
    <w:p>
      <w:r>
        <w:t>+ Thời gian thực hiện: Tháng 7/2024.</w:t>
      </w:r>
    </w:p>
    <w:p>
      <w:r>
        <w:t>+ Địa điểm: Các huyện, thị xã, thành phố và xã, phường, thị trấn.</w:t>
      </w:r>
    </w:p>
    <w:p>
      <w:r>
        <w:t>3.2. Nâng cao năng lực cho cán bộ làm công tác tiếp nhận, hỗ trợ nạn nhân và nâng cao quyền năng cho nạn nhân bị mua bán trở về:</w:t>
      </w:r>
    </w:p>
    <w:p>
      <w:r>
        <w:t>- Tổ chức 04 lớp tập huấn các kiến thức và kỹ năng tư vấn tâm lý cho 240 cán bộ làm công tác tiếp nhận, hỗ trợ nạn nhân bị mua bán, mỗi lớp 01 ngày.</w:t>
      </w:r>
    </w:p>
    <w:p>
      <w:r>
        <w:t>- Đơn vị chủ trì: Sở Lao động - Thương binh và Xã hội.</w:t>
      </w:r>
    </w:p>
    <w:p>
      <w:r>
        <w:t>- Đơn vị phối hợp: Ủy ban nhân dân và Phòng Lao động - Thương binh và Xã hội các huyện, thị xã, thành phố; UBND xã, phường, thị trấn.</w:t>
      </w:r>
    </w:p>
    <w:p>
      <w:r>
        <w:t>- Thời gian thực hiện: Quý III, IV năm 2024.</w:t>
      </w:r>
    </w:p>
    <w:p>
      <w:r>
        <w:t>- Địa điểm tổ chức: Thành phố Lào Cai.</w:t>
      </w:r>
    </w:p>
    <w:p>
      <w:r>
        <w:t>3.3. Hợp tác quốc tế: Tiếp tục duy trì và triển khai các hoạt động của dự án do Tổ chức Vòng tay Thái Bình và Tổ chức Hagar Quốc tế tại Việt Nam tài trợ theo quy định của pháp luật.</w:t>
      </w:r>
    </w:p>
    <w:p>
      <w:r>
        <w:t>3.4. Tổ chức kiểm tra, giám sát hoạt động tiếp nhận, hỗ trợ nạn nhân tại cơ sở tiếp nhận, hỗ trợ nạn nhân và các huyện, thị xã, thành phố.</w:t>
      </w:r>
    </w:p>
    <w:p>
      <w:r>
        <w:t>- Đơn vị chủ trì: Sở Lao động - Thương binh và Xã hội.</w:t>
      </w:r>
    </w:p>
    <w:p>
      <w:r>
        <w:t>- Đơn vị phối hợp: Phòng Lao động - Thương binh và Xã hội các huyện, thị xã, thành phố; UBND xã, thị trấn được kiểm tra; 02 cơ sở tiếp nhận và hỗ trợ nạn nhân bị mua bán trở về (TTCTXH tỉnh và Nhà Nhân ái) tại thành phố Lào Cai.</w:t>
      </w:r>
    </w:p>
    <w:p>
      <w:r>
        <w:t>- Thời gian thực hiện: Quý III, IV năm 2024.</w:t>
      </w:r>
    </w:p>
    <w:p>
      <w:r>
        <w:t>- Địa điểm tổ chức: Tại các huyện, thị xã, thành phố; Cơ sở tiếp nhận nạn nhân.</w:t>
      </w:r>
    </w:p>
    <w:p>
      <w:r>
        <w:t>III. NHIỆM VỤ, GIẢI PHÁP</w:t>
      </w:r>
    </w:p>
    <w:p>
      <w:r>
        <w:t>1. Chủ động nghiên cứu cơ chế, chính sách của Trung ương, vận dụng sáng</w:t>
      </w:r>
    </w:p>
    <w:p>
      <w:r>
        <w:t>tạo vào tình hình của địa phương để ban hành cơ chế, chính sách cho công tác</w:t>
      </w:r>
    </w:p>
    <w:p>
      <w:r>
        <w:t>phòng, chống tệ nạn xã hội, tạo hành lang pháp lý quan trọng cho triển khai, thực hiện công tác phòng, chống tệ nạn ma túy, mại dâm, mua bán người.</w:t>
      </w:r>
    </w:p>
    <w:p>
      <w:r>
        <w:t>2. Nâng cao vai trò của các cấp ủy Đảng, chính quyền, tổ chức chính trị xã hội và gia đình nhằm tạo sự đồng thuận trong công tác phòng, chống tệ nạn xã hội.</w:t>
      </w:r>
    </w:p>
    <w:p>
      <w:r>
        <w:t>3. Đẩy mạnh công tác phối hợp giữa các ngành trong việc tổ chức tuyên truyền, truyền thông nâng cao nhận thức về phòng, chống ma túy, mại dâm, mua bán người, tiếp nhận và hỗ trợ nạn nhân bị mua bán trở về.</w:t>
      </w:r>
    </w:p>
    <w:p>
      <w:r>
        <w:t>4. Đổi mới công tác cai nghiện theo hướng cung cấp dịch vụ cai nghiện và điều trị nghiện; xã hội hóa, đa dạng hóa các hình thức cai nghiện và điều trị bằng thuốc Methadone; đổi mới phương pháp truyền thông, nâng cao nhận thức trong nhân dân cũng như phương pháp tập huấn nâng cao kỹ năng, nghiệp vụ cho cán bộ thực hiện công tác cai nghiện và quản lý sau cai.</w:t>
      </w:r>
    </w:p>
    <w:p>
      <w:r>
        <w:t>5. Lồng ghép, kết hợp các chương trình phát triển kinh tế - xã hội như: Chương trình giảm nghèo, hướng nghiệp, dạy nghề tạo việc làm, chương trình văn hóa, văn nghệ, thể dục - thể thao với công tác phòng, chống tệ nạn ma túy, mại dâm, mua bán người, xây dựng xã, phường lành mạnh.</w:t>
      </w:r>
    </w:p>
    <w:p>
      <w:r>
        <w:t>6. Tập trung triển khai mạnh công tác quản lý sau cai, tạo việc làm cho người sau cai nghiện, có sự đầu tư đúng mức về kinh phí và nhân lực nhằm kiềm chế sự gia tăng người nghiện mới, nhất là trong thanh thiếu niên. Đảm bảo cho các nạn nhân bị mua bán trở về được hưởng đầy đủ, kịp thời các chế độ hỗ trợ theo quy định.</w:t>
      </w:r>
    </w:p>
    <w:p>
      <w:r>
        <w:t>7. Tiến hành kiểm tra, xử lý kịp thời các cơ sở, đối tượng vi phạm Pháp lệnh Phòng, chống tệ nạn mại dâm; tuyên truyền nâng cao ý thức của người dân về phối hợp trong đấu tranh phòng, chống tệ nạn mại dâm.</w:t>
      </w:r>
    </w:p>
    <w:p>
      <w:r>
        <w:t>IV. KINH PHÍ THỰC HIỆN</w:t>
      </w:r>
    </w:p>
    <w:p>
      <w:r>
        <w:t>Từ nguồn kinh phí địa phương; nguồn hỗ trợ của Trung ương và các nguồn kinh phí hợp pháp khác.</w:t>
      </w:r>
    </w:p>
    <w:p>
      <w:r>
        <w:t>(Có Phụ biểu nhu cầu kinh phí kèm theo)</w:t>
      </w:r>
    </w:p>
    <w:p>
      <w:r>
        <w:t>V. TỔ CHỨC THỰC HIỆN</w:t>
      </w:r>
    </w:p>
    <w:p>
      <w:r>
        <w:t>1. Ban Chỉ đạo phòng, chống AIDS; phòng, chống tội phạm; tệ nạn xã hội và phong trào toàn dân bảo vệ An ninh tổ quốc:  Chỉ đạo các sở, ban, ngành thành viên và Ban Chỉ đạo của các huyện, thị xã, thành phố thực hiện các nội dung theo Kế hoạch; định kỳ 6 tháng và 12 tháng báo cáo kết quả thực hiện về UBND tỉnh.</w:t>
      </w:r>
    </w:p>
    <w:p>
      <w:r>
        <w:t>2. Sở Lao động - Thương binh và Xã hội:  Chủ trì, phối hợp với các ngành chức năng và Ủy ban nhân dân các huyện, thị xã, thành phố tổ chức triển khai thực hiện nội dung theo Kế hoạch; hướng dẫn các huyện, thị xã, thành phố, cơ sở hỗ trợ nạn nhân, cơ sở cai nghiện ma túy thực hiện các nội dung hoạt động, hoàn thành các chỉ tiêu, kế hoạch tỉnh giao; định kỳ tổng hợp đánh giá, báo cáo về Ủy ban nhân dân tỉnh và Bộ Lao động - Thương binh và Xã hội để có biện pháp chỉ đạo kịp thời.</w:t>
      </w:r>
    </w:p>
    <w:p>
      <w:r>
        <w:t>3. Sở Kế hoạch và Đầu tư:  Phối hợp với Sở Lao động - Thương binh và Xã hội cân đối nguồn vốn đầu tư, đảm bảo đáp ứng đủ kinh phí thực hiện chỉ tiêu kế hoạch được giao.</w:t>
      </w:r>
    </w:p>
    <w:p>
      <w:r>
        <w:t>4. Sở Tài chính:  Tham mưu cân đối, bố trí kinh phí đảm bảo thực hiện công tác điều trị nghiện ma túy, phòng chống tệ nạn mại dâm, tiếp nhận và hỗ trợ nạn nhân bị mua bán trở về năm 2024 phù hợp với khả năng ngân sách; hướng dẫn các đơn vị sử dụng, thanh quyết toán kinh phí theo các quy định hiện hành của Nhà nước; chỉ đạo, hướng dẫn phòng Tài chính - Kế hoạch các huyện, thị xã, thành phố bố trí kinh phí cho hoạt động phòng, chống tệ nạn xã hội cho các cơ quan, đơn vị cấp huyện và các xã, phường, thị trấn.</w:t>
      </w:r>
    </w:p>
    <w:p>
      <w:r>
        <w:t>5. Công an tỉnh:  Chủ trì, phối hợp với các sở, ban, ngành chỉ đạo Công an các huyện, thành phố lập phương án, chủ động tổ chức đấu tranh, triệt phá, truy quét các đường dây, tụ điểm buôn bán, vận chuyển, tàng trữ, sử dụng trái phép chất ma tuý; các ổ nhóm hoạt động mại dâm, mua bán người cả trong và ngoài nước, tăng cường công tác quản lý người sử dụng trái phép chất ma tuý, người nghiện ma tuý, người sau cai nghiện ma tuý. Chỉ đạo Công an các huyện, thị xã, thành phố và công an các xã, phường phối hợp với các cơ quan, đơn vị cùng cấp thực hiện tốt công tác phòng chống mại dâm, mua bán người và cai nghiện ma tuý, quản lý sau cai nghiện ma tuý.</w:t>
      </w:r>
    </w:p>
    <w:p>
      <w:r>
        <w:t>6. Bộ Chỉ huy Bộ đội Biên phòng tỉnh:  Chủ trì, phối hợp với các cơ quan chức năng và địa phương tăng cường tuần tra, đấu tranh phòng chống tệ nạn mại dâm, buôn bán người vì mục đích mại dâm, vận chuyển, buôn bán và sử dụng ma tuý ở khu vực biên giới.</w:t>
      </w:r>
    </w:p>
    <w:p>
      <w:r>
        <w:t>7. Sở Y tế:  Triển khai điều trị các bệnh lây truyền qua đường tình dục cho người bán dâm. Phối hợp, hướng dẫn điều trị ARV đối với người nghiện ma tuý nhiễm HIV/AIDS tại các cơ sở cai nghiện ma tuý. Phối hợp, tổ chức khám sức khoẻ định kỳ cho người lao động ở các cơ sở kinh doanh dịch vụ dễ bị lợi dụng để hoạt động mại dâm khi có đề xuất của ngành chức năng. Công tác xác định tình trạng nghiện ma tuý, tổ chức đào tạo, tập huấn và cấp chứng nhận xác định tình trạng nghiện ma tuý cho các bác sỹ làm công tác xác định tình trạng nghiện ma tuý trên địa bàn tỉnh; Công bố các cơ sở đủ điều kiện xác định tình trạng nghiện ma tuý trên địa bàn toàn tỉnh.</w:t>
      </w:r>
    </w:p>
    <w:p>
      <w:r>
        <w:t>8. Sở Văn hoá và Thể thao:  Đẩy mạnh công tác tuyên truyền về phòng chống tệ nạn ma tuý, mại dâm, mua bán người; phối hợp với các sở, ban, ngành, tổ chức chính trị tỉnh chỉ đạo, hướng dẫn các cơ sở thực hiện công tác xây dựng xã, phường, thị trấn không có tệ nạn xã hội gắn với cuộc vận động toàn dân đoàn kết xây dựng đời sống văn hoá khu dân cư; thường xuyên kiểm tra, xử lý nghiêm các trường hợp vi phạm về lưu hành và truyền bá văn hoá phẩm đồi trụy, các điểm dịch vụ Intenet theo lĩnh vực thuộc ngành quản lý.</w:t>
      </w:r>
    </w:p>
    <w:p>
      <w:r>
        <w:t>9. Sở Giáo dục và Đào tạo:  Xây dựng kế hoạch phòng chống tệ nạn ma tuý, mại dâm, mua bán người trong hệ thống trường học; đưa công tác phòng chống tệ nạn xã hội, HIV/AIDS vào giảng dạy trong các trường học thông qua các môn học, hoạt động đoàn đội, các sinh hoạt tập thể; phối hợp với các cơ quan, tổ chức liên quan thực hiện các biện pháp ngăn chặn, phòng ngừa cho giáo viên, học sinh, sinh viên không vi phạm tệ nạn xã hội. Phối hợp với Sở Lao động - Thương binh và Xã hội tổ chức truyền thông phòng, chống tệ nạn xã hội cho học sinh, sinh viên trong các trường cao đẳng, trung cấp, trung học phổ thông trên địa bàn tỉnh.</w:t>
      </w:r>
    </w:p>
    <w:p>
      <w:r>
        <w:t>10. Sở Thông tin và Truyền thông:  Hướng dẫn các cơ quan báo chí tuyên truyền phòng, chống tệ nạn ma túy, mại dâm, mua bán người trên địa bàn tỉnh.</w:t>
      </w:r>
    </w:p>
    <w:p>
      <w:r>
        <w:t>11. Ủy ban nhân dân các huyện, thị xã, thành phố:  Căn cứ vào kế hoạch của tỉnh, xây dựng kế hoạch và triển khai thực hiện đảm bảo hiệu quả, phù hợp với tình hình thực tế của địa phương; đề xuất UBND tỉnh hỗ trợ kinh đầu tư cơ sở vật chất để phát triển các cơ sở cai nghiện ma túy tại gia đình, cộng đồng: Hình thành mạng lưới cơ sở cai nghiện tại cộng đồng cung cấp dịch vụ cai nghiện cho người nghiện tại gia đình và cộng đồng; Bố trí nguồn lực triển khai các hoạt động phòng chống tệ nạn ma tuý, mại dâm, hỗ trợ nạn nhân bị mua bán trở về; tăng cường chỉ đạo, kiểm tra, đánh giá việc thực hiện của UBND xã, phường, thị trấn; báo cáo định kỳ công tác phòng, chống tệ nạn xã hội theo quy định.</w:t>
      </w:r>
    </w:p>
    <w:p>
      <w:r>
        <w:t>Trên đây là Kế hoạch Điều trị nghiện ma túy, phòng chống tệ nạn mại dâm, tiếp nhận và hỗ trợ nạn nhân bị mua bán trở về năm 2024, UBND tỉnh yêu cầu các sở, ngành tỉnh và UBND các huyện, thị xã, thành phố triển khai thực hiện./.</w:t>
      </w:r>
    </w:p>
    <w:p>
      <w:r>
        <w:t>Nơi nhận:</w:t>
      </w:r>
    </w:p>
    <w:p>
      <w:r>
        <w:t>- TT. TU, HĐND, UBND tỉnh;</w:t>
      </w:r>
    </w:p>
    <w:p>
      <w:r>
        <w:t>- Cục Phòng chống TNXH - Bộ LĐTBXH;</w:t>
      </w:r>
    </w:p>
    <w:p>
      <w:r>
        <w:t>- Thành viên BCĐ Phòng chống tội phạm, tệ nạn xã hội và XDPTTDBVANTQ tỉnh;</w:t>
      </w:r>
    </w:p>
    <w:p>
      <w:r>
        <w:t>- Sở Lao động - TBXH;</w:t>
      </w:r>
    </w:p>
    <w:p>
      <w:r>
        <w:t>- UBND các huyện, thị xã, thành phố;</w:t>
      </w:r>
    </w:p>
    <w:p>
      <w:r>
        <w:t>- Lãnh đạo Văn phòng;</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