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8980/KH-UBND năm 2023 thực hiện Đề án Nâng cao năng lực, hiệu lực, hiệu quả giám sát, kiểm tra, thanh tra nhằm phòng ngừa, phát hiện, xử lý hành vi vi phạm pháp luật, tiêu cực, tham nhũng, lãng phí trong doanh nghiệp Nhà nước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8980/KH-UBND</w:t>
      </w:r>
    </w:p>
    <w:p>
      <w:r>
        <w:t>Quảng Nam, ngày 25 tháng 12 năm 2023</w:t>
      </w:r>
    </w:p>
    <w:p>
      <w:r>
        <w:t>KẾ HOẠCH</w:t>
      </w:r>
    </w:p>
    <w:p>
      <w:r>
        <w:t>TRIỂN KHAI THỰC HIỆN ĐỀ ÁN "NÂNG CAO NĂNG LỰC, HIỆU LỰC, HIỆU QUẢ GIÁM SÁT, KIỂM TRA, THANH TRA NHẰM PHÒNG NGỪA, PHÁT HIỆN, XỬ LÝ HÀNH VI VI PHẠM PHÁP LUẬT, TIÊU CỰC, THAM NHŨNG, LÃNG PHÍ TRONG DOANH NGHIỆP NHÀ NƯỚC" TRÊN ĐỊA BÀN TỈNH QUẢNG NAM NĂM 2024</w:t>
      </w:r>
    </w:p>
    <w:p>
      <w:r>
        <w:t>Thực hiện Quyết định số 695/QĐ-TTg ngày 10/5/2021 của Thủ tướng Chính phủ về việc ban hành Đề án 1Nâng cao năng lực, hiệu lực, hiệu quả giám sát, kiểm tra, thanh tra nhằm phòng ngừa, phát hiện, xử lý hành vi vi phạm pháp luật, tiêu cực, tham nhũng, lãng phí trong doanh nghiệp nhà nước”  (viết tắt là Quyết định số 695/QĐ-TTg) ; Quyết định số 2886/QĐ-UBND ngày 12/10/2021 của UBND tỉnh về ban hành Kế hoạch triển khai thực hiện Quyết định số 695/QĐ-TTg trên địa bàn tỉnh Quảng Nam giai đoạn 2021 - 2025; UBND tỉnh xây dựng Kế hoạch triển khai thực hiện trong năm 2024 như sau:</w:t>
      </w:r>
    </w:p>
    <w:p>
      <w:r>
        <w:t>I. MỤC ĐÍCH, YÊU CẦU</w:t>
      </w:r>
    </w:p>
    <w:p>
      <w:r>
        <w:t>1. Mục đích</w:t>
      </w:r>
    </w:p>
    <w:p>
      <w:r>
        <w:t>- Tiếp tục tổ chức quán triệt sâu sắc và thực hiện nghiêm túc, có hiệu quả Quyết định số 695/QĐ-TTg ngày 10/5/2021 của Thủ tướng Chính phủ và Quyết định số 2886/QĐ-UBND ngày 12/10/2021 của UBND tỉnh.</w:t>
      </w:r>
    </w:p>
    <w:p>
      <w:r>
        <w:t>- Phát huy vai trò, trách nhiệm của cơ quan, người đứng đầu cơ quan quản lý nhà nước; cơ quan và người đứng đầu cơ quan được giao thực hiện quyền, nghĩa vụ đại diện chủ sở hữu phần vốn nhà nước tại các doanh nghiệp theo phân công của UBND tỉnh  (viết tắt là cơ quan đại diện chủ sở hữu nhà nước)  trong hoạt động giám sát, kiểm tra, thanh tra doanh nghiệp nhà nước; vai trò giám sát của xã hội đối với hoạt động giám sát, kiểm tra, thanh tra doanh nghiệp nhà nước.</w:t>
      </w:r>
    </w:p>
    <w:p>
      <w:r>
        <w:t>- Nâng cao năng lực, hiệu lực, hiệu quả giám sát, kiểm tra, thanh tra phòng ngừa, phát hiện và xử lý hành vi vi phạm pháp luật, tiêu cực, tham nhũng, lãng phí trong doanh nghiệp nhà nước; bảo đảm việc quản lý, sử dụng có hiệu quả vốn, tài sản của Nhà nước tại doanh nghiệp, góp phần nâng cao vai trò của doanh nghiệp nhà nước trong phát triển kinh tế - xã hội trên địa bàn tỉnh Quảng Nam.</w:t>
      </w:r>
    </w:p>
    <w:p>
      <w:r>
        <w:t>2. Yêu cầu</w:t>
      </w:r>
    </w:p>
    <w:p>
      <w:r>
        <w:t>- Quán triệt sâu sắc, kịp thời, đầy đủ các nội dung của Quyết định số 695/QĐ- TTg đến các doanh nghiệp nhà nước, toàn thể cán bộ, công chức và người lao động trong các cơ quan, tổ chức, đơn vị có thẩm quyền giám sát, kiểm tra, thanh tra; các cơ quan, tổ chức, cá nhân có trách nhiệm thực hiện kết luận, kiến nghị, quyết định từ hoạt động giám sát, kiểm tra, thanh tra và cơ quan, tổ chức, cá nhân có liên quan.</w:t>
      </w:r>
    </w:p>
    <w:p>
      <w:r>
        <w:t>- Bảo đảm sự phối hợp có hiệu quả trong hoạt động giám sát, kiểm tra, thanh tra và đồng bộ với các biện pháp phòng ngừa, phát hiện, xử lý hành vi vi phạm pháp luật, tiêu cực, tham nhũng, lãng phí trong doanh nghiệp nhà nước. Tăng cường trách nhiệm, kịp thời xử lý nghiêm các hành vi vi phạm pháp luật của các chủ thể có thẩm quyền trong hoạt động giám sát, kiểm tra, thanh tra doanh nghiệp nhà nước;</w:t>
      </w:r>
    </w:p>
    <w:p>
      <w:r>
        <w:t>- Việc triển khai thực hiện các nhiệm vụ thuộc trách nhiệm cơ quan, tổ chức, cá nhân phải đảm bảo nghiêm túc, chất lượng, hiệu quả, đúng tiến độ thời gian, phù hợp với quan điểm, mục tiêu, nhiệm vụ của Quyết định số 695/QĐ-TTg; định kỳ hằng năm tổ chức sơ kết, đánh giá việc thực hiện các nhiệm vụ của Quyết định số 695/QĐ-TTg để rút kinh nghiệm và triển khai thực hiện cho năm tiếp theo.</w:t>
      </w:r>
    </w:p>
    <w:p>
      <w:r>
        <w:t>II. NỘI DUNG</w:t>
      </w:r>
    </w:p>
    <w:p>
      <w:r>
        <w:t>1. Các Sở, Ban, ngành, các doanh nghiệp nhà nước và các cơ quan, tổ chức, cá nhân liên quan có trách nhiệm thực hiện các nhiệm vụ được UBND tỉnh giao tại Quyết định số 2886/QĐ-UBND ngày 12/10/2021 về ban hành Kế hoạch triển khai thực hiện Quyết định số 695/QĐ-TTg trên địa bàn tỉnh Quảng Nam giai đoạn 2021 - 2025; báo cáo kết quả thực hiện về UBND tỉnh (qua Thanh tra tỉnh) trước ngày  06/02/2024 .</w:t>
      </w:r>
    </w:p>
    <w:p>
      <w:r>
        <w:t>2. Các cơ quan được giao nhiệm vụ giám sát doanh nghiệp nhà nước (Sở Tài chính, Sở Tài nguyên và Môi trường, Sở Nông nghiệp và Phát triển nông thôn, Sở Giao thông vận tải, Ban Quản lý các Khu kinh tế và Khu công nghiệp tỉnh, UBND thành phố Hội An) xây dựng kế hoạch thực hiện trong năm 2024  (trước ngày 31 tháng 01)  phù hợp với điều kiện thực tiễn, bảo đảm trọng tâm, trọng điểm. Định kỳ thực hiện chế độ thông tin, báo cáo theo quy định tại Thông tư số 02/2021/TT- TTCP ngày 22/3/2021 của Thanh tra Chính phủ quy định chế độ báo cáo công tác thanh tra, tiếp công dân, giải quyết khiếu nại, tố cáo và phòng, chống tham nhũng gửi về Thanh tra tỉnh để theo dõi. Đồng thời, giám sát chặt chẽ, thường xuyên kiểm tra hoạt động của doanh nghiệp nhà nước thuộc thẩm quyền quản lý, đặc biệt là giám sát, kiểm tra giai đoạn chuẩn bị phê duyệt, thực hiện dự án đầu tư có nguồn vốn của nhà nước; định kỳ đánh giá việc thực hiện các dự án đầu tư này của doanh nghiệp. Kịp thời xử lý theo thẩm quyền hoặc chuyển cho cơ quan có thẩm quyền kiểm tra, thanh tra các thông tin, phản ánh, khiếu nại, tố cáo về hành vi vi phạm pháp luật, tiêu cực, tham nhũng, lãng phí trong doanh nghiệp nhà nước.</w:t>
      </w:r>
    </w:p>
    <w:p>
      <w:r>
        <w:t>3. Giao Sở Nội vụ rà soát, sắp xếp hợp lý các tổ chức, đơn vị thực hiện nhiệm vụ giám sát, kiểm tra, thanh tra doanh nghiệp nhà nước trên địa bàn tỉnh. Bố trí công chức có chuyên môn nghiệp vụ, kinh nghiệm công tác, am hiểu pháp luật về lĩnh vực quản lý tài chính ngân sách, vốn, đầu tư, doanh nghiệp làm công tác tham mưu cho cơ quan đại diện chủ sở hữu nhà nước và thực hiện nhiệm vụ giám sát, kiểm tra, thanh tra doanh nghiệp nhà nước. Tăng cường tập huấn, đào tạo, bồi dưỡng kiến thức, kỹ năng, nghiệp vụ về quản lý, sử dụng vốn, tài sản trong doanh nghiệp và công tác giám sát, kiểm tra, thanh tra cho người đứng đầu cơ quan đại diện chủ sở hữu nhà nước, công chức trực tiếp thực hiện nhiệm vụ giám sát, kiểm tra, thanh tra và người giữ chức danh lãnh đạo, quản lý trong doanh nghiệp.</w:t>
      </w:r>
    </w:p>
    <w:p>
      <w:r>
        <w:t>4. Giao Sở Tài chính tổng hợp kinh phí thực hiện Quyết định số 695/QĐ-TTg đối với các cơ quan được giao nhiệm vụ tại Quyết định số 2886/QĐ-UBND ngày 12/10/2021 của UBND tỉnh, trình cấp có thẩm quyền theo quy định của Luật Ngân sách nhà nước; phối hợp với Thanh tra tỉnh và các cơ quan liên quan triển khai thực hiện Quyết định số 695/QĐ-TTg phù hợp với chức năng, nhiệm vụ, quyền hạn theo quy định của pháp luật.</w:t>
      </w:r>
    </w:p>
    <w:p>
      <w:r>
        <w:t>5. Giao Thanh tra tỉnh chủ trì, phối hợp với các Sở, Ban, ngành và các cơ quan có liên quan hướng dẫn, đôn đốc, kiểm tra việc triển khai thực hiện Kế hoạch của các đơn vị; phối hợp có hiệu quả trong hoạt động giám sát, kiểm tra, thanh tra và đồng bộ với các biện pháp phòng ngừa, phát hiện, xử lý hành vi vi phạm pháp luật, tiêu cực, tham nhũng, lãng phí trong doanh nghiệp nhà nước. Định kỳ thực hiện chế độ thông tin, báo cáo theo quy định tại Thông tư số 02/2021/TT-TTCP ngày 22/3/2021 của Thanh tra Chính phủ quy định chế độ báo cáo công tác thanh tra, tiếp công dân, giải quyết khiếu nại, tố cáo và phòng, chống tham nhũng gửi về Thanh tra Chính phủ theo quy định.</w:t>
      </w:r>
    </w:p>
    <w:p>
      <w:r>
        <w:t>Trên đây là Kế hoạch triển khai thực hiện Quyết định số 695/QĐ-TTg ngày 10/5/2021 của Thủ tướng Chính phủ trên địa bàn tỉnh Quảng Nam năm 2024. Trong quá trình thực nếu có vướng mắc, phát sinh, đề nghị các cơ quan, đơn vị kịp thời phản ánh về Thanh tra tỉnh để tổng hợp, báo cáo UBND tỉnh xem xét, giải quyết./.</w:t>
      </w:r>
    </w:p>
    <w:p>
      <w:r>
        <w:t>Nơi nhận:</w:t>
      </w:r>
    </w:p>
    <w:p>
      <w:r>
        <w:t>- Văn phòng Chính phủ;</w:t>
      </w:r>
    </w:p>
    <w:p>
      <w:r>
        <w:t>- Thanh tra Chính phủ;</w:t>
      </w:r>
    </w:p>
    <w:p>
      <w:r>
        <w:t>- TT TU, HĐND tỉnh;</w:t>
      </w:r>
    </w:p>
    <w:p>
      <w:r>
        <w:t>- Chủ tịch, các Phó Chủ tịch UBND tỉnh;</w:t>
      </w:r>
    </w:p>
    <w:p>
      <w:r>
        <w:t>- Ủy ban MTTQVN tỉnh;</w:t>
      </w:r>
    </w:p>
    <w:p>
      <w:r>
        <w:t>- Ban Nội chính Tỉnh ủy;</w:t>
      </w:r>
    </w:p>
    <w:p>
      <w:r>
        <w:t>- Thanh tra tỉnh;</w:t>
      </w:r>
    </w:p>
    <w:p>
      <w:r>
        <w:t>- Các Sở: Tài chính, Nội vụ, NN&amp;PTNT, TN&amp;MT, Giao thông vận tải;</w:t>
      </w:r>
    </w:p>
    <w:p>
      <w:r>
        <w:t>- BQL các KKT&amp;KCN tỉnh;</w:t>
      </w:r>
    </w:p>
    <w:p>
      <w:r>
        <w:t>- UBND thành phố Hội An;</w:t>
      </w:r>
    </w:p>
    <w:p>
      <w:r>
        <w:t>- Các DNNN: Công ty TNHH Một thành viên Phát triển hạ tầng khu công nghiệp Chu Lai; Công ty TNHH MTV Xổ số kiến thiết Quảng Nam; Công ty TNHH MTV Khai thác Thủy lợi Quảng Nam; Công ty Cổ phần Môi trường Đô thị Quảng Nam; Công ty Cổ phần Bến xe Quảng Nam; Công ty Cổ phần Công trình công cộng Hội An;</w:t>
      </w:r>
    </w:p>
    <w:p>
      <w:r>
        <w:t>- Đài PT-TH tỉnh, Báo Quảng Nam;</w:t>
      </w:r>
    </w:p>
    <w:p>
      <w:r>
        <w:t>- Lưu: VT, KTTH, TH,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