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8258/KH-UBND năm 2023 thực hiện Quy hoạch thăm dò, khai thác, chế biến và sử dụng các loại khoáng sản thời kỳ 2021-2030, tầm nhìn đến năm 2050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8258/KH-UBND</w:t>
      </w:r>
    </w:p>
    <w:p>
      <w:r>
        <w:t>Lâm Đồng, ngày 21 tháng 9 năm 2023</w:t>
      </w:r>
    </w:p>
    <w:p>
      <w:r>
        <w:t>KẾ HOẠCH</w:t>
      </w:r>
    </w:p>
    <w:p>
      <w:r>
        <w:t>THỰC HIỆN QUY HOẠCH THĂM DÒ, KHAI THÁC, CHẾ BIẾN VÀ SỬ DỤNG CÁC LOẠI KHOÁNG SẢN THỜI KỲ 2021-2030, TẦM NHÌN ĐẾN NĂM 2050 TRÊN ĐỊA BÀN TỈNH</w:t>
      </w:r>
    </w:p>
    <w:p>
      <w:r>
        <w:t>Thực hiện Quyết định số 866/QĐ-TTg ngày 18/7/2023 của Thủ tướng Chính phủ phê duyệt Quy hoạch thăm dò, khai thác, chế biến và sử dụng các loại khoáng sản thời kỳ 2021-2030, tầm nhìn đến năm 2050 (viết tắt là Quyết định số 866/QĐ-TTg); UBND tỉnh Lâm Đồng ban hành Kế hoạch thực hiện như sau:</w:t>
      </w:r>
    </w:p>
    <w:p>
      <w:r>
        <w:t>I. MỤC ĐÍCH, YÊU CẦU:</w:t>
      </w:r>
    </w:p>
    <w:p>
      <w:r>
        <w:t>1. Thực hiện chặt chẽ công tác quản lý, phân công nhiệm vụ cụ thể, nâng cao trách nhiệm, chất lượng công tác phối hợp giữa các sở, ban, ngành, UBND các huyện, thành phố và cơ quan, đơn vị liên quan trong công tác quản lý nhà nước về khoáng sản; phối hợp chặt chẽ với Bộ Công Thương, Bộ Tài nguyên và Môi trường để triển khai thực hiện Quyết định số 866/QĐ-TTg có hiệu quả và phù hợp với các loại khoáng sản trên địa bàn tỉnh.</w:t>
      </w:r>
    </w:p>
    <w:p>
      <w:r>
        <w:t>2. Tổ chức tuyên truyền, quán triệt, phổ biến chủ trương, chính sách, pháp luật về khoáng sản và nội dung Quyết định số 866/QĐ-TTg; thực hiện các mục tiêu, nhiệm vụ, giải pháp để triển khai thực hiện Kế hoạch số 44-KH/TU ngày 29/4/2022 của Ban Thường vụ Tỉnh ủy, Kế hoạch số 6490/KH-UBND ngày 29/8/2022 của UBND tỉnh phù hợp với tình hình thực tế của địa phương.</w:t>
      </w:r>
    </w:p>
    <w:p>
      <w:r>
        <w:t>3. Tổ chức thực hiện và nắm vững nhiệm vụ, giải pháp nêu trong Quy hoạch thăm dò, khai thác, chế biến và sử dụng các loại khoáng sản thời kỳ 2021-2030, tầm nhìn đến năm 2050 quyết liệt, kịp thời, hiệu quả. Xác định các nguồn lực, giải pháp, tạo sự thống nhất, đồng thuận của các cấp, ngành và địa phương, đơn vị trong quá trình thực hiện và xác định đây là nhiệm vụ chính trị trọng tâm và thường xuyên. Xây dựng nhu cầu sử dụng đất cho hoạt động khoáng sản phù hợp Quy hoạch thăm dò, khai thác, chế biến và sử dụng các loại khoáng sản thời kỳ 2021-2030, tầm nhìn đến năm 2050 và nhu cầu sử dụng đất của địa phương trong việc triển khai đầu tư nâng cấp, xây dựng kết cấu hạ tầng kỹ thuật phục vụ phát triển các dự án khoáng sản và phát triển kinh tế - xã hội của địa phương.</w:t>
      </w:r>
    </w:p>
    <w:p>
      <w:r>
        <w:t>4. Thu hút đầu tư các dự án chế biến các loại khoáng sản, góp phần tăng tỷ trọng ngành công nghiệp trong cơ cấu nền kinh tế của tỉnh. Quản lý chặt chẽ, khai thác, chế biến, sử dụng tiết kiệm, hiệu quả tài nguyên khoáng sản, sử dụng công nghệ tiên tiến, bảo vệ môi trường bền vững gắn với nhu cầu phát triển kinh tế - xã hội của tỉnh. Thực hiện tốt việc kiểm tra, giám sát hoạt động khoáng sản trên địa bàn; ngăn chặn các hoạt động khai thác, xuất khẩu khoáng sản trái phép.</w:t>
      </w:r>
    </w:p>
    <w:p>
      <w:r>
        <w:t>II. NỘI DUNG THỰC HIỆN:</w:t>
      </w:r>
    </w:p>
    <w:p>
      <w:r>
        <w:t>1. về công tác tuyên truyền: Các sở, ban, ngành, đoàn thể thuộc tỉnh; UBND các huyện, thành phố và cơ quan, đơn vị, tổ chức, cá nhân có liên quan tổ chức phổ biến, quán triệt, tuyên truyền, phổ biến, nâng cao nhận thức về vai trò, tầm quan trọng đối với việc phát triển ngành công nghiệp khai thác khoáng sản gắn với phát triển kinh tế - xã hội, nhiệm vụ đảm bảo quốc phòng, an ninh của tỉnh Lâm Đồng và vùng Tây nguyên. Nâng cao nhận thức vai trò, pháp luật về khoáng sản; tăng cường sự giám sát của cộng đồng, tổ chức đoàn thể đối với các hoạt động khoáng sản trên địa bàn.</w:t>
      </w:r>
    </w:p>
    <w:p>
      <w:r>
        <w:t>2. Sở Tài nguyên và Môi trường chủ trì, phối hợp với các sở, ngành, UBND các huyện, thành phố:</w:t>
      </w:r>
    </w:p>
    <w:p>
      <w:r>
        <w:t>a) Quản lý hoạt động khoáng sản, đất đai, môi trường trong khai thác khoáng sản, chú trọng đến công tác đền bù, tái định canh, định cư, sử dụng đất sau khai thác mỏ, tại địa phương; giải quyết theo thẩm quyền việc cho thuê đất hoạt động khoáng sản, sử dụng hạ tầng kỹ thuật và các vấn đề khác có liên quan cho tổ chức, cá nhân được phép hoạt động khoáng sản tại địa phương theo quy định của pháp luật.</w:t>
      </w:r>
    </w:p>
    <w:p>
      <w:r>
        <w:t>b) Phối hợp với Bộ Tài nguyên và Môi trường và Bộ Công Thương trong việc cấp phép hoạt động khoáng sản trên địa bàn tỉnh theo Quy hoạch thăm dò, khai thác, chế biến và sử dụng các loại khoáng sản, đảm bảo dự án khai thác khoáng sản sử dụng công nghệ tiên tiến, an toàn lao động, bảo vệ môi trường và phải gắn với dự án chế biến sâu.</w:t>
      </w:r>
    </w:p>
    <w:p>
      <w:r>
        <w:t>c) Công bố công khai Quy hoạch thăm dò, khai thác, chế biến và sử dụng các loại khoáng sản thời kỳ 2021-2030, tầm nhìn đến năm 2050, tọa độ ranh giới các khu vực dự án thăm dò, khai thác, chế biến và sử dụng các loại khoáng sản trên địa bàn tỉnh đến các cấp chính quyền và mọi tầng lớp nhân dân trong tỉnh; tham mưu, thực hiện đấu giá quyền khai thác khoáng sản theo quy định; báo cáo cơ quan quản lý nhà nước về khoáng sản ở trung ương về tình hình hoạt động khoáng sản trên địa bàn; thanh tra, kiểm tra, xử lý vi phạm pháp luật về khoáng sản theo thẩm quyền.</w:t>
      </w:r>
    </w:p>
    <w:p>
      <w:r>
        <w:t>d) Yêu cầu các tổ chức, cá nhân thu gom, xử lý triệt để các loại chất thải phát sinh trong sản xuất, khai thác chế biến khoáng sản; phòng ngừa, giảm thiểu, khắc phục các sự cố, các rủi ro về môi trường trong các dự án khai thác, chế biến khoáng sản. Cải tạo phục hồi môi trường các mỏ khoáng sản ngay sau khi kết thúc theo hướng lồng ghép tái tạo, phục hồi môi trường kết hợp phát triển các dự án xanh để phát triển kinh tế - xã hội.</w:t>
      </w:r>
    </w:p>
    <w:p>
      <w:r>
        <w:t>3. Sở Kế hoạch và Đầu tư chủ trì, phối hợp với Sở Tài nguyên và Môi trường, các sở, ngành, UBND các huyện, thành phố:</w:t>
      </w:r>
    </w:p>
    <w:p>
      <w:r>
        <w:t>a) Rà soát, cập nhật Quy hoạch tỉnh Lâm Đồng thời kỳ 2021-2030, tầm nhìn đến năm 2050, quy hoạch sử dụng đất phù hợp với Quy hoạch thăm dò, khai thác, chế biến và sử dụng các loại khoáng sản thời kỳ 2021-2030, tầm nhìn đến năm 2050 ban hành theo Quyết định 866/QĐ-TTg.</w:t>
      </w:r>
    </w:p>
    <w:p>
      <w:r>
        <w:t>b) Thu hút đầu tư các dự án chế biến các loại khoáng sản, tạo điều kiện cho nhà đầu tư thực hiện các thủ tục về đầu tư, đất đai và sản xuất kinh doanh được thuận lợi và nhanh chóng. Khuyến khích các doanh nghiệp đủ năng lực đóng vai trò chủ lực tham gia thăm dò, khai thác và chế biến các loại khoáng sản chiến lược, có trữ lượng lớn trên địa bàn tỉnh.</w:t>
      </w:r>
    </w:p>
    <w:p>
      <w:r>
        <w:t>4. Sở Công Thương chủ trì, phối hợp với Sở Khoa học và Công nghệ, các sở, ngành, UBND các huyện, thành phố: Thực hiện các hoạt động hợp tác khoa học kỹ thuật,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 Tập trung ứng dụng khoa học công nghệ tiên tiến trong hoạt động chế biến và sử dụng khoáng sản theo hướng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5. Sở Tài nguyên và Môi trường, Sở Công Thương, UBND các huyện, thành phố và cơ quan, đơn vị liên quan tiếp tục thực hiện Phương án quản lý bảo vệ chặt chẽ khoáng sản chưa khai thác trên địa bàn tỉnh Lâm Đồng; kiểm tra, giám sát hoạt động khoáng sản trên địa bàn, tổ chức đấu tranh phát hiện, ngăn chặn, điều tra xử lý tội phạm và tổ chức, cá nhân có hành vi vi phạm pháp luật trong hoạt động khoáng sản theo thẩm quyền.</w:t>
      </w:r>
    </w:p>
    <w:p>
      <w:r>
        <w:t>III. TỔ CHỨC THỰC HIỆN:</w:t>
      </w:r>
    </w:p>
    <w:p>
      <w:r>
        <w:t>1. Các sở, ngành, UBND các huyện, thành phố và các cơ quan, đơn vị, tổ chức, cá nhân có liên quan theo chức năng, nhiệm vụ được giao xây dựng chương trình, kế hoạch triển khai thực hiện các nhiệm vụ có liên quan để thực hiện Quyết định 866/QĐ-TTg và thực hiện các nhiệm vụ được phân công tại Kế hoạch này; định kỳ trước ngày 05/12 năm báo cáo kết quả thực hiện về UBND tỉnh (qua Công Thương, Sở Tài nguyên và Môi trường) để tổng hợp, báo cáo Bộ Tài nguyên và Môi trường theo yêu cầu.</w:t>
      </w:r>
    </w:p>
    <w:p>
      <w:r>
        <w:t>2. Sở Tài nguyên và Môi trường: Chủ trì, theo dõi, đôn đốc các sở, ngành, địa phương trong quá trình tổ chức triển khai thực hiện và quản lý Quy hoạch thăm dò, khai thác, chế biến và sử dụng các loại khoáng sản thời kỳ 2021-2030, tầm nhìn đến năm 2050 phù hợp với các loại tài nguyên khoáng sản trên địa bàn tỉnh. Tổ chức phối hợp, tham mưu việc cấp phép và quản lý hoạt động khoáng sản sau khi cấp phép, đảm bảo dự án khai thác khoáng sản sử dụng công nghệ tiên tiến, an toàn lao động, bảo vệ môi trường và phải gắn với dự án chế biến sâu; kiểm tra, giám sát hoạt động khoáng sản trên địa bàn; xử lý hoặc kiến nghị cấp có thẩm quyền xử lý triệt để các cơ sở khai thác, chế biến các loại khoáng sản không đảm bảo các yêu cầu về kỹ thuật an toàn, gây ô nhiễm môi trường.</w:t>
      </w:r>
    </w:p>
    <w:p>
      <w:r>
        <w:t>3. Sở Công Thương: Chủ trì, theo dõi, đôn đốc các sở, ngành, địa phương trong quá trình tổ chức triển khai thực hiện kế hoạch này; tổng hợp, báo cáo kết quả triển khai thực hiện gửi Bộ Công Thương và UBND tỉnh trước ngày 20/12 hàng năm theo quy định.</w:t>
      </w:r>
    </w:p>
    <w:p>
      <w:r>
        <w:t>4. UBND các huyện, thành phố chủ động phối hợp thực hiện giải phóng mặt bằng, quản lý và sử dụng đất sau khai thác khoáng sản, kiểm tra, giám sát, bảo vệ khoáng sản chưa khai thác; ngăn chặn các hoạt động khai thác, xuất khẩu khoáng sản trái phép, không phép trên địa bàn.</w:t>
      </w:r>
    </w:p>
    <w:p>
      <w:r>
        <w:t>Trong quá trình triển khai thực hiện có những khó khăn, vướng mắc, những vấn đề cần chỉnh sửa, bổ sung đề nghị các Sở, ngành và UBND các huyện, thành phố có văn bản gửi về Sở Công Thương để tổng hợp, báo cáo UBND tỉnh xem xét, quyết định./.</w:t>
      </w:r>
    </w:p>
    <w:p>
      <w:r>
        <w:t>Nơi nhận:</w:t>
      </w:r>
    </w:p>
    <w:p>
      <w:r>
        <w:t>- TT Tỉnh ủy, TT HĐND tỉnh;</w:t>
      </w:r>
    </w:p>
    <w:p>
      <w:r>
        <w:t>- Chủ tịch, các Phó Chủ tịch UBND tỉnh;</w:t>
      </w:r>
    </w:p>
    <w:p>
      <w:r>
        <w:t>- Ủy ban MTTQ tỉnh;</w:t>
      </w:r>
    </w:p>
    <w:p>
      <w:r>
        <w:t>- Các sở, ngành tỉnh;</w:t>
      </w:r>
    </w:p>
    <w:p>
      <w:r>
        <w:t>- Các cơ quan, ban, ngành, đoàn thể tỉnh;</w:t>
      </w:r>
    </w:p>
    <w:p>
      <w:r>
        <w:t>- Công an tỉnh;</w:t>
      </w:r>
    </w:p>
    <w:p>
      <w:r>
        <w:t>- Bộ chỉ huy quân sự tỉnh;</w:t>
      </w:r>
    </w:p>
    <w:p>
      <w:r>
        <w:t>- UBND các huyện, TP Đà Lạt và Bảo Lộc;</w:t>
      </w:r>
    </w:p>
    <w:p>
      <w:r>
        <w:t>- Lưu: VT, MT, ĐC, TH.</w:t>
      </w:r>
    </w:p>
    <w:p>
      <w:r>
        <w:t>TM. ỦY BAN NHÂN DÂN</w:t>
      </w:r>
    </w:p>
    <w:p>
      <w:r>
        <w:t>KT. CHỦ TỊCH</w:t>
      </w:r>
    </w:p>
    <w:p>
      <w:r>
        <w:t>PHÓ CHỦ TỊCH</w:t>
      </w:r>
    </w:p>
    <w:p>
      <w:r>
        <w:t>Nguyễn Ngọc Phúc</w:t>
      </w:r>
    </w:p>
    <w:p>
      <w:r>
        <w:t>PHỤ LỤC</w:t>
      </w:r>
    </w:p>
    <w:p>
      <w:r>
        <w:t>NHIỆM VỤ THỰC HIỆN KẾ HOẠCH TRIỂN KHAI QUYẾT ĐỊNH SỐ 866/QĐ-TTG NGÀY 18/7/2023 CỦA THỦ TƯỚNG CHÍNH PHỦ</w:t>
      </w:r>
    </w:p>
    <w:p>
      <w:r>
        <w:t>(Ban hành kèm theo Kế hoạch số: 8258/KH-UBND ngày 21 tháng 9 năm 2023 của UBND tỉnh Lâm Đồng)</w:t>
      </w:r>
    </w:p>
    <w:p>
      <w:r>
        <w:t>TT</w:t>
      </w:r>
    </w:p>
    <w:p>
      <w:r>
        <w:t>Nhiệm vụ</w:t>
      </w:r>
    </w:p>
    <w:p>
      <w:r>
        <w:t>Cơ quan chủ trì</w:t>
      </w:r>
    </w:p>
    <w:p>
      <w:r>
        <w:t>Cơ quan phối hợp</w:t>
      </w:r>
    </w:p>
    <w:p>
      <w:r>
        <w:t>Thời gian hoàn thành</w:t>
      </w:r>
    </w:p>
    <w:p>
      <w:r>
        <w:t>1</w:t>
      </w:r>
    </w:p>
    <w:p>
      <w:r>
        <w:t>Tuyên truyền, phổ biến, nâng cao nhận thức về vai trò, tầm quan trọng đối với việc phát triển ngành công nghiệp khai thác khoáng sản gắn với phát triển kinh tế - xã hội, nhiệm vụ đảm bảo quốc phòng, an ninh của tỉnh Lâm Đồng và vùng Tây nguyên. Nâng cao nhận thức vai trò, pháp luật về khoáng sản; tăng cường sự giám sát của cộng đồng đối với các hoạt động khoáng sản trên địa bàn</w:t>
      </w:r>
    </w:p>
    <w:p>
      <w:r>
        <w:t>Sở Công Thương</w:t>
      </w:r>
    </w:p>
    <w:p>
      <w:r>
        <w:t>Các sở, ngành, địa phương, đơn vị có liên quan</w:t>
      </w:r>
    </w:p>
    <w:p>
      <w:r>
        <w:t>Theo tiến độ thực hiện Quy hoạch</w:t>
      </w:r>
    </w:p>
    <w:p>
      <w:r>
        <w:t>2</w:t>
      </w:r>
    </w:p>
    <w:p>
      <w:r>
        <w:t>Thực hiện rà soát, cập nhật Quy hoạch tỉnh Lâm Đồng thời kỳ 2021-2030, tầm nhìn đến năm 2050 phù hợp với Quy hoạch thăm dò, khai thác, chế biến và sử dụng các loại khoáng sản thời kỳ 2021-2030, tầm nhìn đến năm 2050 ban hành theo Quyết định 866/QĐ-TTg ngày 18/7/2023 của Thủ tướng Chính phủ</w:t>
      </w:r>
    </w:p>
    <w:p>
      <w:r>
        <w:t>Sở Kế hoạch và Đầu tư</w:t>
      </w:r>
    </w:p>
    <w:p>
      <w:r>
        <w:t>Các sở, ngành, địa phương, đơn vị có liên quan</w:t>
      </w:r>
    </w:p>
    <w:p>
      <w:r>
        <w:t>Trước khi Quy hoạch tỉnh được phê duyệt</w:t>
      </w:r>
    </w:p>
    <w:p>
      <w:r>
        <w:t>3</w:t>
      </w:r>
    </w:p>
    <w:p>
      <w:r>
        <w:t>Công bố công khai Quy hoạch thăm dò, khai thác, chế biến và sử dụng các loại khoáng sản thời kỳ 2021-2030, tầm nhìn đến năm 2050, tọa độ ranh giới các khu vực dự án thăm dò, khai thác, chế biến và sử dụng các loại khoáng sản trên địa bàn tỉnh đến các cấp chính quyền và mọi tầng lớp nhân dân trong tỉnh. Phối hợp với Bộ Tài nguyên và Môi trường và Bộ Công Thương cấp Giấy phép thăm dò khoáng sản, Giấy phép khai thác khoáng sản; chấp thuận trả lại Giấy phép thăm dò khoáng sản, Giấy phép khai thác khoáng sản, trả lại một phần diện tích khu vực thăm dò, khai thác khoáng sản; tổ chức đấu giá quyền khai thác khoáng sản theo quy định. Báo cáo cơ quan quản lý nhà nước về khoáng sản ở trung ương về tình hình hoạt động khoáng sản trên địa bàn; Thanh tra, kiểm tra, xử lý vi phạm pháp luật về khoáng sản theo thẩm quyền</w:t>
      </w:r>
    </w:p>
    <w:p>
      <w:r>
        <w:t>Sở Tài nguyên và Môi trường</w:t>
      </w:r>
    </w:p>
    <w:p>
      <w:r>
        <w:t>Các sở, ngành, địa phương, đơn vị có liên quan</w:t>
      </w:r>
    </w:p>
    <w:p>
      <w:r>
        <w:t>Theo tiến độ thực hiện Quy hoạch</w:t>
      </w:r>
    </w:p>
    <w:p>
      <w:r>
        <w:t>4</w:t>
      </w:r>
    </w:p>
    <w:p>
      <w:r>
        <w:t>Rà soát, điều chỉnh các quy hoạch xây dựng, cơ sở hạ tầng, giao thông, khu vực dân hiện hữu, quy hoạch sử dụng đất, quy hoạch đất lâm nghiệp và cơ cấu 03 loại rừng,... đang chồng lấn khu vực Quy hoạch thăm dò, khai thác, chế biến và sử dụng các loại khoáng sản thời kỳ 2021-2030, tầm nhìn đến năm 2050</w:t>
      </w:r>
    </w:p>
    <w:p>
      <w:r>
        <w:t>UBND các huyện, TP Đà Lạt và Bảo Lộc</w:t>
      </w:r>
    </w:p>
    <w:p>
      <w:r>
        <w:t>Các sở, ngành có liên quan</w:t>
      </w:r>
    </w:p>
    <w:p>
      <w:r>
        <w:t>Theo tiến độ thực hiện Quy hoạch</w:t>
      </w:r>
    </w:p>
    <w:p>
      <w:r>
        <w:t>5</w:t>
      </w:r>
    </w:p>
    <w:p>
      <w:r>
        <w:t>Tham mưu UBND tỉnh trong công tác quản lý hoạt động khoáng sản, đất đai, môi trường trong khai thác khoáng sản, chú trọng đến công tác đền bù, tái định canh, định cư, sử dụng đất sau khai thác mỏ, tại địa phương; Giải quyết theo thẩm quyền việc cho thuê đất hoạt động khoáng sản, sử dụng hạ tầng kỹ thuật và các vấn đề khác có liên quan cho tổ chức, cá nhân được phép hoạt động khoáng sản tại địa phương theo quy định của pháp luật; Khuyến khích các doanh nghiệp đủ năng lực đóng vai trò chủ lực tham gia thăm dò, khai thác và chế biến các loại khoáng sản chiến lược, có trữ lượng lớn trên địa bàn tỉnh</w:t>
      </w:r>
    </w:p>
    <w:p>
      <w:r>
        <w:t>Sở Tài nguyên và Môi trường</w:t>
      </w:r>
    </w:p>
    <w:p>
      <w:r>
        <w:t>Các sở, ngành, địa phương, đơn vị có liên quan</w:t>
      </w:r>
    </w:p>
    <w:p>
      <w:r>
        <w:t>Theo tiến độ thực hiện Quy hoạch</w:t>
      </w:r>
    </w:p>
    <w:p>
      <w:r>
        <w:t>6</w:t>
      </w:r>
    </w:p>
    <w:p>
      <w:r>
        <w:t>Phối hợp với Bộ Tài nguyên và Môi trường và Bộ Công Thương trong việc cấp phép hoạt động khoáng sản trên địa bàn tỉnh theo Quy hoạch thăm dò, khai thác, chế biến và sử dụng các loại khoáng sản, đảm bảo dự án khai thác khoáng sản sử dụng công nghệ tiên tiến, an toàn lao động, bảo vệ môi trường và phải gắn với dự án chế biến sâu. Tăng cường kiểm tra, giám sát hoạt động khoáng sản trên địa bàn; hoặc các cơ sở khai thác, chế biến các loại khoáng sản không đảm bảo các yêu cầu về kỹ thuật an toàn, gây ô nhiễm môi trường</w:t>
      </w:r>
    </w:p>
    <w:p>
      <w:r>
        <w:t>Sở Tài nguyên và Môi trường</w:t>
      </w:r>
    </w:p>
    <w:p>
      <w:r>
        <w:t>Các sở, ngành, địa phương, đơn vị có liên quan</w:t>
      </w:r>
    </w:p>
    <w:p>
      <w:r>
        <w:t>Theo tiến độ thực hiện Quy hoạch</w:t>
      </w:r>
    </w:p>
    <w:p>
      <w:r>
        <w:t>7</w:t>
      </w:r>
    </w:p>
    <w:p>
      <w:r>
        <w:t>Tăng cường bảo vệ khoáng sản chưa khai thác, tàng trữ, vận chuyển, tiêu thụ, xuất khẩu khoáng sản trái phép, không đúng giấy phép; bảo đảm quốc phòng, an ninh và trật tự an toàn xã hội, bảo đảm quyền lợi người dân trong vùng dự án; quản lý chặt chẽ người lao động nước ngoài; kiểm tra, giám sát hoạt động khoáng sản trên địa bàn, tổ chức đấu tranh phát hiện, ngăn chặn, điều tra xử lý tội phạm và tổ chức, cá nhân có hành vi vi phạm pháp luật trong hoạt động khoáng sản theo thẩm quyền</w:t>
      </w:r>
    </w:p>
    <w:p>
      <w:r>
        <w:t>Công an tỉnh; Bộ Chỉ huy quân sự tỉnh; UBND các huyện, thành phố</w:t>
      </w:r>
    </w:p>
    <w:p>
      <w:r>
        <w:t>Các sở, ngành, địa phương, đơn vị có liên quan</w:t>
      </w:r>
    </w:p>
    <w:p>
      <w:r>
        <w:t>Theo tiến độ thực hiện Quy hoạch</w:t>
      </w:r>
    </w:p>
    <w:p>
      <w:r>
        <w:t>8</w:t>
      </w:r>
    </w:p>
    <w:p>
      <w:r>
        <w:t>Thu hút đầu tư các dự án chế biến các loại khoáng sản, tạo điều kiện cho nhà đầu tư thực hiện các thủ tục về đầu tư, đất đai và sản xuất kinh doanh được thuận lợi và nhanh chóng. Khuyến khích các doanh nghiệp đủ năng lực đóng vai trò chủ lực tham gia thăm dò, khai thác và chế biến các loại khoáng sản chiến lược, có trữ lượng lớn trên địa bàn tỉnh</w:t>
      </w:r>
    </w:p>
    <w:p>
      <w:r>
        <w:t>Sở Công Thương, Sở Kế hoạch và Đầu tư</w:t>
      </w:r>
    </w:p>
    <w:p>
      <w:r>
        <w:t>Các sở, ngành, địa phương, đơn vị có liên quan</w:t>
      </w:r>
    </w:p>
    <w:p>
      <w:r>
        <w:t>Theo tiến độ thực hiện Quy hoạch</w:t>
      </w:r>
    </w:p>
    <w:p>
      <w:r>
        <w:t>9</w:t>
      </w:r>
    </w:p>
    <w:p>
      <w:r>
        <w:t>Kiện toàn tổ chức, bộ máy các cơ quan quản lý nhà nước về khoáng sản trên địa bàn tỉnh, đào tạo, bố trí những người có chuyên môn, kinh nghiệm trong thực tiễn; hỗ trợ và cập nhật kiến thức pháp luật về tài nguyên và môi trường và pháp luật có liên quan</w:t>
      </w:r>
    </w:p>
    <w:p>
      <w:r>
        <w:t>Sở Tài nguyên và Môi trường</w:t>
      </w:r>
    </w:p>
    <w:p>
      <w:r>
        <w:t>Các sở, ngành, địa phương, đơn vị có liên quan</w:t>
      </w:r>
    </w:p>
    <w:p>
      <w:r>
        <w:t>Theo tiến độ thực hiện Quy hoạch</w:t>
      </w:r>
    </w:p>
    <w:p>
      <w:r>
        <w:t>10</w:t>
      </w:r>
    </w:p>
    <w:p>
      <w:r>
        <w:t>Đẩy mạnh hợp tác khoa học kỹ thuật,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w:t>
      </w:r>
    </w:p>
    <w:p>
      <w:r>
        <w:t>Sở Công Thương</w:t>
      </w:r>
    </w:p>
    <w:p>
      <w:r>
        <w:t>Các sở, ngành, địa phương có liên quan</w:t>
      </w:r>
    </w:p>
    <w:p>
      <w:r>
        <w:t>Thường xuyên</w:t>
      </w:r>
    </w:p>
    <w:p>
      <w:r>
        <w:t>11</w:t>
      </w:r>
    </w:p>
    <w:p>
      <w:r>
        <w:t>Tập trung ứng dụng khoa học công nghệ tiên tiến trong hoạt động chế biến và sử dụng khoáng sản theo hướng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Sở Công Thương</w:t>
      </w:r>
    </w:p>
    <w:p>
      <w:r>
        <w:t>Các sở, ngành, địa phương có liên quan</w:t>
      </w:r>
    </w:p>
    <w:p>
      <w:r>
        <w:t>Thường xuyên</w:t>
      </w:r>
    </w:p>
    <w:p>
      <w:r>
        <w:t>12</w:t>
      </w:r>
    </w:p>
    <w:p>
      <w:r>
        <w:t>Quan tâm đầu tư đồng bộ hạ tầng giao thông đảm bảo phục vụ phát triển khai thác, chế biến khoáng sản phù hợp từng giai đoạn phát triển. Tiếp tục nâng cấp, đầu tư mới các tuyến đường giao thông, cung cấp điện, nước ...phục vụ cho phát triển các dự án khoáng sản và phát triển kinh tế - xã hội của vùng, khu vực</w:t>
      </w:r>
    </w:p>
    <w:p>
      <w:r>
        <w:t>Sở Giao thông vận tải</w:t>
      </w:r>
    </w:p>
    <w:p>
      <w:r>
        <w:t>Các sở, ngành, địa phương, đơn vị có liên quan</w:t>
      </w:r>
    </w:p>
    <w:p>
      <w:r>
        <w:t>Theo tiến độ thực hiện Quy hoạch</w:t>
      </w:r>
    </w:p>
    <w:p>
      <w:r>
        <w:t>13</w:t>
      </w:r>
    </w:p>
    <w:p>
      <w:r>
        <w:t>Quản lý việc thu gom, xử lý triệt để các loại chất thải phát sinh trong sản xuất; Phòng ngừa, giảm thiểu, khắc phục các sự cố, các rủi ro về môi trường trong các dự án khai thác, chế biến khoáng sản</w:t>
      </w:r>
    </w:p>
    <w:p>
      <w:r>
        <w:t>Sở Tài nguyên và Môi trường</w:t>
      </w:r>
    </w:p>
    <w:p>
      <w:r>
        <w:t>Các sở, ngành, địa phương có liên quan</w:t>
      </w:r>
    </w:p>
    <w:p>
      <w:r>
        <w:t>Theo tiến độ thực hiện Quy hoạch</w:t>
      </w:r>
    </w:p>
    <w:p>
      <w:r>
        <w:t>14</w:t>
      </w:r>
    </w:p>
    <w:p>
      <w:r>
        <w:t>Thực hiện Cải tạo phục hồi môi trường các mỏ khoáng sản ngay sau khi kết thúc theo hướng lồng ghép tái tạo, phục hồi môi trường kết hợp phát triển các dự án xanh phát triển kinh tế - xã hội (khu nông nghiệp công nghệ cao, dịch vụ du lịch sinh thái, khu dân cư,...) và các ngành kinh tế thân thiện môi trường</w:t>
      </w:r>
    </w:p>
    <w:p>
      <w:r>
        <w:t>Sở Tài nguyên và Môi trường</w:t>
      </w:r>
    </w:p>
    <w:p>
      <w:r>
        <w:t>Các sở, ngành, địa phương có liên quan</w:t>
      </w:r>
    </w:p>
    <w:p>
      <w:r>
        <w:t>Theo tiến độ thực hiện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