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82/KH-UBND năm 2025 triển khai hỗ trợ miễn phí phần mềm tính tiền, in hóa đơn cho hộ kinh doanh cá thể, doanh nghiệp vừa và nhỏ góp phần đẩy mạnh chuyển đổi số cho hộ kinh doanh cá thể, doanh nghiệp vừa và nhỏ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09/10/2025</w:t>
            </w:r>
          </w:p>
        </w:tc>
      </w:tr>
      <w:tr>
        <w:tc>
          <w:tcPr>
            <w:tcW w:type="dxa" w:w="4320"/>
          </w:tcPr>
          <w:p>
            <w:r>
              <w:t>Ngày hiệu lực</w:t>
            </w:r>
          </w:p>
        </w:tc>
        <w:tc>
          <w:tcPr>
            <w:tcW w:type="dxa" w:w="4320"/>
          </w:tcPr>
          <w:p>
            <w:r>
              <w:t>09/10/2025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82/KH-UBND</w:t>
      </w:r>
    </w:p>
    <w:p>
      <w:r>
        <w:t>Hưng Yên, ngày 09 tháng 10 năm 2025</w:t>
      </w:r>
    </w:p>
    <w:p>
      <w:r>
        <w:t>KẾ HOẠCH</w:t>
      </w:r>
    </w:p>
    <w:p>
      <w:r>
        <w:t>TRIỂN KHAI HỖ TRỢ MIỄN PHÍ PHẦN MỀM TÍNH TIỀN, IN HÓA ĐƠN CHO HỘ KINH DOANH CÁ THỂ, DOANH NGHIỆP VỪA VÀ NHỎ GÓP PHẦN ĐẨY MẠNH CHUYỂN ĐỔI SỐ CHO HỘ KINH DOANH CÁ THỂ, DOANH NGHIỆP VỪA VÀ NHỎ TRÊN ĐỊA BÀN TỈNH</w:t>
      </w:r>
    </w:p>
    <w:p>
      <w:r>
        <w:t>Thực hiện Nghị quyết số 57-NQ/TW ngày 22/12/2024 của Bộ Chính trị về đột phá phát triển khoa học, công nghệ, đổi mới sáng tạo và chuyển đổi số quốc gia; Công điện số 88/CĐ-TTg ngày 12/6/2025 của Thủ tướng Chính phủ về việc tăng cường quản lý, sử dụng hóa đơn điện tử khởi tạo từ máy tính tiền, nâng cao hiệu quả quản lý thuế đối với hoạt động bán hàng hóa, cung cấp dịch vụ trực tiếp đến người tiêu dùng; Kế hoạch hành động số 433-KH/TU ngày 11/6/2025 của Ban Thường vụ Tỉnh uỷ thực hiện Nghị quyết số 57-NQ/TW ngày 22/12/2024; Kế hoạch số 102/KH-UBND ngày 19/5/2025 của Ủy ban nhân dân tỉnh thực hiện Nghị quyết số 71/NQ-CP ngày 01/4/2024 của Chính phủ; Quyết định số 628/QĐ- UBND ngày 19/8/2025 của Ủy ban nhân dân tỉnh phê duyệt danh mục nhiệm vụ thực hiện chuyển đổi số tỉnh Hưng Yên năm 2025. Ủy ban nhân dân tỉnh xây dựng Kế hoạch triển khai hỗ trợ miễn phí phần mềm tính tiền, in hóa đơn cho hộ kinh doanh cá thể, doanh nghiệp vừa và nhỏ góp phần đẩy mạnh chuyển đổi số cho hộ kinh doanh cá thể, doanh nghiệp vừa và nhỏ trên địa bàn tỉnh với nội dung cụ thể như sau:</w:t>
      </w:r>
    </w:p>
    <w:p>
      <w:r>
        <w:t>I. MỤC ĐÍCH, YÊU CẦU</w:t>
      </w:r>
    </w:p>
    <w:p>
      <w:r>
        <w:t>1.  Xác định rõ nhiệm vụ cụ thể của các sở, ban, ngành, địa phương trong tổ chức triển khai thực hiện nhiệm vụ hỗ trợ miễn phí phần mềm tính tiền, in hoá đơn cho hộ kinh doanh cá thể, doanh nghiệp nhỏ và vừa; kiểm tra, giám sát, đánh giá việc thực hiện nhiệm vụ hỗ trợ miễn phí phần mềm tính tiền, in hoá đơn cho hộ kinh doanh cá thể, doanh nghiệp nhỏ và vừa; xây dựng kế hoạch hoạt động để triển khai quyết liệt, có hiệu quả công tác quản lý thuế đối với hộ kinh doanh cá thể, doanh nghiệp vừa và nhỏ, đẩy mạnh triển khai hóa đơn điện tử khởi tạo từ máy tính tiền.</w:t>
      </w:r>
    </w:p>
    <w:p>
      <w:r>
        <w:t>2.  Chỉ đạo và tổ chức triển khai thực hiện quyết liệt, đồng bộ các giải pháp hỗ trợ miễn phí phần mềm tính tiền, in hóa đơn để đẩy mạnh chuyển đổi số cho hộ kinh doanh cá thể, doanh nghiệp vừa và nhỏ trên địa bàn tỉnh; tiếp tục chỉ đạo các cơ quan, đơn vị trên địa bàn phối hợp với cơ quan thuế trong việc rà soát, xác định, phân loại các cơ sở kinh doanh thuộc diện áp dụng hóa đơn điện tử khởi tạo từ máy tính tiền, tập trung vào các lĩnh vực bán lẻ trực tiếp tới người tiêu dùng, đảm bảo 100% hộ kinh doanh cá thể, doanh nghiệp nhỏ và vừa đủ điều kiện áp dụng hoá đơn điện tử đúng quy định của pháp luật.</w:t>
      </w:r>
    </w:p>
    <w:p>
      <w:r>
        <w:t>3.  Phổ biến, quán triệt nhiệm vụ đến cán bộ, công chức, viên chức, người lao động trong cơ quan về đẩy mạnh chuyển đổi số cho hộ kinh doanh cá thể, doanh nghiệp vừa và nhỏ trên địa bàn tỉnh; gắn trách nhiệm của cá nhân người đứng đầu với kết quả thực hiện nhiệm vụ, giải pháp hỗ trợ miễn phí phần mềm tính tiền, in hóa đơn điện tử khởi tạo từ máy tính tiền trong phạm vi chức năng, nhiệm vụ, thẩm quyền của các cơ quan, đơn vị.</w:t>
      </w:r>
    </w:p>
    <w:p>
      <w:r>
        <w:t>II. NHIỆM VỤ TRỌNG TÂM</w:t>
      </w:r>
    </w:p>
    <w:p>
      <w:r>
        <w:t>1. Đẩy mạnh công tác tuyên truyền các quy định về sử dụng hoá đơn điện tử, hóa đơn điện tử khởi tạo từ máy tính tiền, phần mềm tính tiền, in hóa đơn</w:t>
      </w:r>
    </w:p>
    <w:p>
      <w:r>
        <w:t>a) Các sở, ban, ngành tỉnh, Ủy ban nhân dân các phường, xã và các đơn vị có liên quan:</w:t>
      </w:r>
    </w:p>
    <w:p>
      <w:r>
        <w:t>Tổ chức triển khai chương trình tuyên truyền thường xuyên, sâu rộng các quy định về sử dụng hoá đơn điện tử, hóa đơn điện tử khởi tạo từ máy tính tiền, phần mềm tính tiền, in hoá đơn theo hướng đa dạng hóa các hình thức, phương thức tuyên truyền; cụ thể hóa nội dung tuyên truyền cho từng nhóm đối tượng, từng địa bàn giúp người dân, doanh nghiệp, hộ, cá nhân kinh doanh hiểu rõ về lợi ích và trách nhiệm, hiệu quả của việc sử dụng hóa đơn điện tử, phần mềm tính tiền, in hoá đơn, nâng cao ý thức tuân thủ của người nộp thuế về nghĩa vụ chấp hành pháp luật về thuế và hóa đơn; rà soát, hỗ trợ, yêu cầu các cơ sở kinh doanh áp dụng hóa đơn điện tử khởi tạo từ máy tính tiền, tập trung vào hoạt động bán hàng hóa, cung cấp dịch vụ trực tiếp tới người tiêu dùng được quy định tại Nghị định số 70/2025/NĐ-CP ngày 20/3/2025 sửa đổi, bổ sung một số điều của Nghị định số  123/2020/NĐ-CP ngày  19/10/2020 của Chính phủ quy định về hóa đơn, chứng từ có hiệu lực thi hành từ 01/6/2025 đảm bảo tạo điều kiện thuận lợi trong việc lập, sử dụng hóa đơn điện tử.</w:t>
      </w:r>
    </w:p>
    <w:p>
      <w:r>
        <w:t>b) Thuế tỉnh:</w:t>
      </w:r>
    </w:p>
    <w:p>
      <w:r>
        <w:t>Xây dựng chương trình truyền phổ biến các quy định về sử dụng hoá đơn điện tử, hoá đơn điện tử khởi tạo từ máy tính tiền, phần mềm tính tiền, in hoá đơn trên báo, đài phát thanh, mạng xã hội, báo điện tử để khơi dậy nghĩa vụ, trách nhiệm, mục tiêu phát triển chuyên nghiệp hoá của doanh nghiệp, doanh nhân, hộ, cá nhân kinh doanh trong hoạt động sản xuất kinh doanh; phối hợp với Sở Tài chính để tổ chức lồng ghép các nội dung trên trong chương trình phát triển kinh tế tư nhân.</w:t>
      </w:r>
    </w:p>
    <w:p>
      <w:r>
        <w:t>c) Sở Văn hóa Thể thao và Du lịch</w:t>
      </w:r>
    </w:p>
    <w:p>
      <w:r>
        <w:t>- Chủ trì, phối hợp cơ quan Thuế tỉnh các cơ quan, đơn vị liên quan tổ chức công tác phổ biến, tuyên truyền sâu rộng để vận động người dân, doanh nghiệp, hộ, cá nhân kinh doanh nắm bắt chủ trương của Đảng, chính sách pháp luật của Nhà nước về xóa bỏ thuế khoán đối với hộ kinh doanh và sử dụng rộng rãi hóa đơn điện tử, hóa đơn điện tử khởi tạo từ máy tính tiền, phần mềm tính tiền, in hoá đơn góp phần thúc đẩy phát triển kinh tế tư nhân, minh bạch hóa thị trường, khuyến khích người tiêu dùng văn minh thực hiện lấy hóa đơn điện tử khi mua hàng hóa, dịch vụ.</w:t>
      </w:r>
    </w:p>
    <w:p>
      <w:r>
        <w:t>- Chỉ đạo các cơ quan truyền thông, báo chí nâng cao chất lượng, hiệu quả công tác tuyên truyền về việc sử dụng hoá đơn điện tử, các giải pháp hỗ trợ miễn phí phần mềm tính tiền, in hóa đơn để đẩy mạnh chuyển đổi số cho hộ kinh doanh cá thể, doanh nghiệp vừa và nhỏ trên địa bàn tỉnh; thực hiện cổ vũ, lan tỏa các doanh nghiệp, hộ, cá nhân kinh doanh làm tốt để khích lệ tinh thần chuyển đổi số trong toàn tỉnh.</w:t>
      </w:r>
    </w:p>
    <w:p>
      <w:r>
        <w:t>- Phối hợp với các đơn vị liên quan xử lý nghiêm và công khai các hành vi đưa thông tin sai lệch, không chính xác về việc triển khai hoá đơn điện tử khởi tạo từ máy tính tiền, phần mềm tính tiền, in hóa đơn và chính sách thuế.</w:t>
      </w:r>
    </w:p>
    <w:p>
      <w:r>
        <w:t>2. Rà soát các hộ kinh doanh cá thể, doanh nghiệp nhỏ và vừa thuộc đối tượng sử dụng hoá đơn điện tử, hóa đơn điện tử khởi tạo từ máy tính tiền, phần mềm tính tiền, in hoá đơn</w:t>
      </w:r>
    </w:p>
    <w:p>
      <w:r>
        <w:t>a) Đối với Hộ kinh doanh, doanh nghiệp nhỏ và vừa đang hoạt động:</w:t>
      </w:r>
    </w:p>
    <w:p>
      <w:r>
        <w:t>Cơ quan Thuế tỉnh chỉ đạo Thuế cơ sở, các phòng chuyên môn, nghiệp vụ phối hợp với các cơ quan, đơn vị liên quan, địa phương rà soát, xác định, phân loại và hỗ trợ người nộp thuế thuộc diện chuyển đổi, triển khai hóa đơn điện tử khởi tạo từ máy tính tiền, sử dụng phần mềm tính tiền, in hóa đơn theo quy định của ngành thuế.</w:t>
      </w:r>
    </w:p>
    <w:p>
      <w:r>
        <w:t>b) Đối với Hộ kinh doanh, doanh nghiệp nhỏ và vừa mới đăng ký hoạt động:</w:t>
      </w:r>
    </w:p>
    <w:p>
      <w:r>
        <w:t>Định kỳ, trước ngày 15 hằng tháng, Cơ quan đăng ký kinh doanh cấp tỉnh, cấp xã cung cấp danh sách doanh nghiệp, hộ kinh doanh cho cơ quan thuế liên quan để thực hiện việc hướng dẫn lắp đặt máy tính tiền, hướng dẫn sử dụng hóa đơn điện tử, hóa đơn điện tử khởi tạo từ máy tính tiền, phần mềm tính tiền, in hoá đơn phù hợp với quy định của ngành thuế.</w:t>
      </w:r>
    </w:p>
    <w:p>
      <w:r>
        <w:t>3. Kết nối hộ kinh doanh, doanh nghiệp nhỏ và vừa với tổ chức cung cấp dịch vụ hoá đơn điện tử, hóa đơn điện tử khởi tạo từ máy tính tiền, phần mềm tính tiền, in hoá đơn:</w:t>
      </w:r>
    </w:p>
    <w:p>
      <w:r>
        <w:t>a) Sở Khoa học và Công nghệ:</w:t>
      </w:r>
    </w:p>
    <w:p>
      <w:r>
        <w:t>- Thúc đẩy các doanh nghiệp thuộc phạm vi quản lý cung cấp phần mềm đổi mới sáng tạo, triển khai có hiệu quả các phần mềm bán hàng, phần mềm hóa đơn điện tử, phần mềm tính tiền, in hoá đơn, chữ ký điện tử phục vụ tốt cho hoạt động kinh doanh bán lẻ và công tác quản lý thuế; phối hợp với cơ quan thuế trong việc kết nối hỗ trợ hộ kinh doanh, doanh nghiệp nhỏ và vừa triển khai sử dụng hoá đơn điện tử, hoá đơn điện tử khởi tạo từ máy tính tiền, phần mềm tính tiền, in hoá đơn trên địa bàn tỉnh.</w:t>
      </w:r>
    </w:p>
    <w:p>
      <w:r>
        <w:t>- Nghiên cứu hỗ trợ doanh nghiệp, hộ, cá nhân kinh doanh, doanh nghiệp nhỏ và vừa tiếp cận nguồn vay để thực hiện chuyển đổi số, sử dụng hiệu quả hoá đơn điện tử khởi tạo từ máy tính tiền, phần mềm tính tiền, in hoá đơn nhằm tạo đột phá về ứng dụng phát triển khoa học, công nghệ, đổi mới sáng tạo và chuyển đổi số của tỉnh.</w:t>
      </w:r>
    </w:p>
    <w:p>
      <w:r>
        <w:t>- Bồi dưỡng, tập huấn, thúc đẩy chuyển đổi số doanh nghiệp, các mô hình kinh doanh mới ứng dụng công nghệ số, kỹ năng số, kết nối số theo hướng dẫn của Bộ Khoa học và Công nghệ.</w:t>
      </w:r>
    </w:p>
    <w:p>
      <w:r>
        <w:t>b) Thuế tỉnh:</w:t>
      </w:r>
    </w:p>
    <w:p>
      <w:r>
        <w:t>- Chủ trì, phối hợp với các sở, ngành, đơn vị liên quan, các doanh nghiệp, tổ chức cung cấp dịch vụ giải pháp hóa đơn điện tử, phần mềm tính tiền, in hoá đơn để có kết nối cung cấp miễn phí cho hộ kinh doanh, doanh nghiệp nhỏ và vừa, tập trung vào các lĩnh vực bán lẻ trực tiếp tới người tiêu dùng góp phần triển khai hiệu quả, thiết thực quy định về thuế.</w:t>
      </w:r>
    </w:p>
    <w:p>
      <w:r>
        <w:t>- Cử cán bộ đầu mối để hỗ trợ hướng dẫn việc cài đặt, sử dụng phần mềm tính tiền, in hoá đơn điện tử trực tiếp, hỗ trợ qua số điện thoại đường dây nóng, qua video đăng tải truy cập miễn phí trên website, email để tiếp nhận thông tin và thực hiện phản hồi, giải đáp.</w:t>
      </w:r>
    </w:p>
    <w:p>
      <w:r>
        <w:t>c) Sở Công Thương:</w:t>
      </w:r>
    </w:p>
    <w:p>
      <w:r>
        <w:t>- Tiếp tục triển khai các giải pháp để quản lý toàn bộ hoạt động kinh doanh thương mại điện tử và phối hợp với Thuế tỉnh triển khai các giải pháp hóa đơn điện tử đối với hoạt động thương mại điện tử theo quy định của pháp luật.</w:t>
      </w:r>
    </w:p>
    <w:p>
      <w:r>
        <w:t>- Tiếp tục chỉ đạo, hướng dẫn các doanh nghiệp kinh doanh, bán lẻ xăng dầu trên địa bàn chấp hành nghiêm các quy định của pháp luật về kinh doanh xăng dầu và hóa đơn, chứng từ; thực hiện nghiêm việc xuất hóa đơn điện tử đối với hoạt động kinh doanh, bán lẻ xăng dầu (đặc biệt là lập hóa đơn điện tử từ máy tính tiền tại các cửa hàng bán lẻ xăng dầu cho khách hàng theo từng lần bán).</w:t>
      </w:r>
    </w:p>
    <w:p>
      <w:r>
        <w:t>- Phối hợp với cơ quan thuế trong việc rà soát, xác định, phân loại các cơ sở kinh doanh thuộc diện áp dụng hóa đơn điện tử khởi tạo từ máy tính tiền, tập trung vào các lĩnh vực bán lẻ trực tiếp tới người tiêu dùng, từ đó có giải pháp thúc đẩy người nộp thuế chuyển đổi áp dụng hóa đơn điện tử khởi tạo từ máy tính tiền.</w:t>
      </w:r>
    </w:p>
    <w:p>
      <w:r>
        <w:t>- Phối hợp với Hội bảo vệ người tiêu dùng Việt Nam và các cơ quan liên quan để phát động và triển khai các phong trào người tiêu dùng văn minh thực hiện lấy hóa đơn khi mua hàng hóa, dịch vụ nhằm lan tỏa chủ trương chính sách của Nhà nước.</w:t>
      </w:r>
    </w:p>
    <w:p>
      <w:r>
        <w:t>d) Sở Tài chính:</w:t>
      </w:r>
    </w:p>
    <w:p>
      <w:r>
        <w:t>Phối hợp với các sở, ban, ngành tích cực thực hiện nhiệm vụ hỗ trợ doanh nghiệp nhỏ và vừa bằng nguồn vốn ngân sách trung ương hằng năm theo quy định tại Luật Hỗ trợ doanh nghiệp nhỏ và vừa và các văn bản hướng dẫn thi hành; đề xuất hỗ trợ miễn phí từ nguồn ngân sách trung ương cho việc sử dụng hóa đơn điện tử khởi tạo từ máy tính tiền và cài đặt phần mềm tính tiền, in hoá đơn cho hộ kinh doanh, doanh nghiệp nhỏ và vừa trên địa bàn tỉnh.</w:t>
      </w:r>
    </w:p>
    <w:p>
      <w:r>
        <w:t>e) Ngân hàng nhà nước chi nhánh khu vực 12:</w:t>
      </w:r>
    </w:p>
    <w:p>
      <w:r>
        <w:t>Đẩy mạnh cơ chế chia sẻ thông tin giữa hệ thống ngân hàng, thuế và các cơ quan liên quan đảm bảo thống nhất dữ liệu về tình hình hoạt động và tài chính của doanh nghiệp, hộ kinh doanh để tăng cường cho vay đối với các hoạt động chuyển đổi số của doanh nghiệp, hộ kinh doanh.</w:t>
      </w:r>
    </w:p>
    <w:p>
      <w:r>
        <w:t>4. Tăng cường công tác kiểm tra, giám sát đôn đốc việc sử dụng hoá đơn điện tử, hóa đơn điện tử khởi tạo từ máy tính tiền, phần mềm tính tiền, in hoá đơn:</w:t>
      </w:r>
    </w:p>
    <w:p>
      <w:r>
        <w:t>a) Thuế tỉnh:</w:t>
      </w:r>
    </w:p>
    <w:p>
      <w:r>
        <w:t>Tăng cường công tác kiểm tra, giám sát, quản lý, sử dụng hóa đơn điện tử, đặc biệt là hóa đơn điện tử khởi tạo từ máy tính tiền, nâng cao hiệu quả công tác quản lý thuế và xử lý nghiêm theo quy định pháp luật đối với các hành vi vi phạm.</w:t>
      </w:r>
    </w:p>
    <w:p>
      <w:r>
        <w:t>b) Công an tỉnh:</w:t>
      </w:r>
    </w:p>
    <w:p>
      <w:r>
        <w:t>Tập trung đấu tranh, phát hiện xử lý nghiêm những doanh nghiệp, hộ, cá nhân kinh doanh vi phạm pháp luật, buôn lậu, trốn thuế, gian lận thương mại, tội phạm sử dụng công nghệ cao lợi dụng chính sách, giải pháp hỗ trợ miễn phí việc cài đặt hoá đơn điện tử, hóa đơn điện tử khởi tạo từ máy tính tiền, phần mềm tính tiền, in hoá đơn cho các cơ sở kinh doanh, hộ, cá nhân kinh doanh, doanh nghiệp nhỏ và vừa trên địa bàn tỉnh để trục lợi góp phần xây dựng môi trường kinh doanh ổn định, bền vững, lành mạnh, an toàn, bảo vệ quyền và lợi ích hợp pháp của các doanh nghiệp, hộ, cá nhân kinh doanh.</w:t>
      </w:r>
    </w:p>
    <w:p>
      <w:r>
        <w:t>c) Hiệp hội Doanh nghiệp tỉnh:</w:t>
      </w:r>
    </w:p>
    <w:p>
      <w:r>
        <w:t>- Phát huy cao vị thế, hiệu quả hoạt động, các doanh nhân thành viên thể hiện vai trò là “người chiến sĩ trên mặt trận kinh tế”; kêu gọi, khuyến khích các doanh nghiệp lớn, doanh nghiệp đầu chuỗi giá trị tích cực tham gia vào việc hỗ trợ doanh nghiệp nhỏ và vừa, hộ kinh doanh sử dụng hoá đơn điện tử, hóa đơn điện tử khởi tạo từ máy tính tiền, phần mềm tính tiền, in hoá đơn của chuỗi cung ứng.</w:t>
      </w:r>
    </w:p>
    <w:p>
      <w:r>
        <w:t>- Thường xuyên tuyên truyền nâng cao nhận thức cho đội ngũ doanh nhân, doanh nghiệp, hộ kinh doanh thực hiện nghiêm túc quy định về hoá đơn điện tử, hóa đơn điện tử khởi tạo từ máy tính tiền, phần mềm tính tiền, in hoá đơn và các quy định pháp luật về kinh doanh rèn luyện đạo đức, văn hóa kinh doanh gắn với bản sắc dân tộc, có trách nhiệm xã hội; thượng tôn pháp luật, có hoài bão, khát vọng xây dựng đất nước giàu mạnh, hùng cường, thịnh vượng, nâng cao vị thế và hình ảnh doanh nghiệp, doanh nhân của tỉnh.</w:t>
      </w:r>
    </w:p>
    <w:p>
      <w:r>
        <w:t>- Chủ động tổ chức, công bố và vinh danh các doanh nghiệp, doanh nhân, hộ kinh doanh, cá nhân kinh doanh hội viên tiêu biểu, đóng góp nhiều cho sự phát triển kinh tế và an sinh xã hội của địa phương, quốc gia.</w:t>
      </w:r>
    </w:p>
    <w:p>
      <w:r>
        <w:t>III. TỔ CHỨC THỰC HIỆN</w:t>
      </w:r>
    </w:p>
    <w:p>
      <w:r>
        <w:t>1.  Các sở, ban, ngành, Ủy ban nhân dân các xã, phường và đơn vị liên quan căn cứ chức năng, nhiệm vụ khẩn trương triển khai thực hiện các nội dung tại Kế hoạch này.</w:t>
      </w:r>
    </w:p>
    <w:p>
      <w:r>
        <w:t>2.  Giao Thuế tỉnh theo dõi, đôn đốc việc triển khai thực hiện Kế hoạch này tại các sở, ngành, Ủy ban nhân dân các xã, phường và đơn vị liên quan; định kỳ tổng hợp kết quả, báo cáo Ủy ban nhân dân tỉnh tình hình thực hiện Kế hoạch theo quy định.</w:t>
      </w:r>
    </w:p>
    <w:p>
      <w:r>
        <w:t>Trong quá trình triển khai thực hiện Kế hoạch này, nếu có khó khăn, vướng mắc, các sở, ngành, Ủy ban nhân dân các xã, phường chủ động đề xuất, báo cáo Ủy ban nhân dân tỉnh (qua Thuế tỉnh) để xem xét, điều chỉnh cho phù hợp./.</w:t>
      </w:r>
    </w:p>
    <w:p>
      <w:r>
        <w:t>Nơi nhận:</w:t>
      </w:r>
    </w:p>
    <w:p>
      <w:r>
        <w:t>- Bộ Tài chính;</w:t>
      </w:r>
    </w:p>
    <w:p>
      <w:r>
        <w:t>- Chủ tịch và các Phó Chủ tịch UBND tỉnh;</w:t>
      </w:r>
    </w:p>
    <w:p>
      <w:r>
        <w:t>- Các sở, ban, ngành thuộc tỉnh;</w:t>
      </w:r>
    </w:p>
    <w:p>
      <w:r>
        <w:t>- Ủy ban nhân dân các xã, phường;</w:t>
      </w:r>
    </w:p>
    <w:p>
      <w:r>
        <w:t>- Thuế tỉnh;</w:t>
      </w:r>
    </w:p>
    <w:p>
      <w:r>
        <w:t>- Ngân hàng Nhà nước chi nhánh khu vực 12;</w:t>
      </w:r>
    </w:p>
    <w:p>
      <w:r>
        <w:t>- Lãnh đạo Văn phòng UBND tỉnh;</w:t>
      </w:r>
    </w:p>
    <w:p>
      <w:r>
        <w:t>- Hiệp hội Doanh nghiệp tỉnh;</w:t>
      </w:r>
    </w:p>
    <w:p>
      <w:r>
        <w:t>- Lưu: VT, TH.</w:t>
      </w:r>
    </w:p>
    <w:p>
      <w:r>
        <w:t>KT. CHỦ TỊCH</w:t>
      </w:r>
    </w:p>
    <w:p>
      <w:r>
        <w:t>PHÓ CHỦ TỊCH</w:t>
      </w:r>
    </w:p>
    <w:p>
      <w:r>
        <w:t>Nguyễn Quang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