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2025 thực hiện Quy hoạch mạng lưới cơ sở y tế thời kỳ 2021-2030, tầm nhìn đến năm 2050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82/KH-UBND</w:t>
      </w:r>
    </w:p>
    <w:p>
      <w:r>
        <w:t>Cần Thơ, ngày 11 tháng 4 năm 2025</w:t>
      </w:r>
    </w:p>
    <w:p>
      <w:r>
        <w:t>KẾ HOẠCH</w:t>
      </w:r>
    </w:p>
    <w:p>
      <w:r>
        <w:t>THỰC HIỆN QUY HOẠCH MẠNG LƯỚI CƠ SỞ Y TẾ THỜI KỲ 2021 - 2030, TẦM NHÌN ĐẾN NĂM 2050 TRÊN ĐỊA BÀN THÀNH PHỐ CẦN THƠ</w:t>
      </w:r>
    </w:p>
    <w:p>
      <w:r>
        <w:t>Thực hiện Quyết định số 201/QĐ-TTg ngày 27 tháng 02 năm 2024 của Thủ tướng Chính phủ phê duyệt Quy hoạch mạng lưới cơ sở y tế thời kỳ 2021 - 2030, tầm nhìn đến năm 2050; Quyết định số 1576/QĐ-TTg ngày 16 tháng 12 năm 2024 của Thủ tướng Chính phủ phê duyệt Kế hoạch thực hiện Quy hoạch mạng lưới cơ sở y tế thời kỳ 2021 - 2030, tầm nhìn đến năm 2050; Quyết định số 255/QĐ-BYT ngày 21 tháng 01 năm 2025 của Bộ trưởng Bộ Y tế ban hành Kế hoạch thực hiện Quy hoạch mạng lưới cơ sở y tế thời kỳ 2021 - 2030, tầm nhìn đến năm 2050, Ủy ban nhân dân thành phố ban hành Kế hoạch thực hiện Quy hoạch mạng lưới cơ sở y tế thời kỳ 2021 - 2030, tầm nhìn đến năm 2050 trên địa bàn thành phố Cần Thơ, cụ thể như sau:</w:t>
      </w:r>
    </w:p>
    <w:p>
      <w:r>
        <w:t>I. MỤC ĐÍCH, YÊU CẦU</w:t>
      </w:r>
    </w:p>
    <w:p>
      <w:r>
        <w:t>1. Mục đích</w:t>
      </w:r>
    </w:p>
    <w:p>
      <w:r>
        <w:t>a) Quán triệt, triển khai thực hiện hiệu quả Quyết định số 201/QĐ-TTg ngày 27 tháng 02 năm 2024 của Thủ tướng Chính phủ phê duyệt Quy hoạch mạng lưới cơ sở y tế thời kỳ 2021 - 2030, tầm nhìn đến năm 2050; Quyết định số 1576/QĐ-TTg ngày 16 tháng 12 năm 2024 của Thủ tướng Chính phủ phê duyệt Kế hoạch thực hiện Quy hoạch mạng lưới cơ sở y tế thời kỳ 2021 - 2030, tầm nhìn đến năm 2050; Quyết định số 255/QĐ-BYT ngày 21 tháng 01 năm 2025 của Bộ Y tế về ban hành Kế hoạch thực hiện Quy hoạch mạng lưới cơ sở y tế thời kỳ 2021 - 2030, tầm nhìn đến năm 2050; lồng ghép với Chương trình hành động số 15/CTr-UBND ngày 22 tháng 11 năm 2024 của Ủy ban nhân dân thành phố thực hiện Quyết định số 589/QĐ-TTg ngày 03 tháng 7 năm 2024 của Thủ tướng Chính phủ phê duyệt Kế hoạch thực hiện Quy hoạch thành phố Cần Thơ thời kỳ 2021 - 2030, tầm nhìn đến năm 2050;</w:t>
      </w:r>
    </w:p>
    <w:p>
      <w:r>
        <w:t>b) Cụ thể hóa các nhiệm vụ, giải pháp, huy động nguồn lực gắn với trách nhiệm của các sở, ban ngành thành phố liên quan và Ủy ban nhân dân quận, huyện trong việc triển khai thực hiện Quy hoạch mạng lưới cơ sở y tế trên địa bàn thành phố Cần Thơ;</w:t>
      </w:r>
    </w:p>
    <w:p>
      <w:r>
        <w:t>c) Xác định danh mục dự án y tế ưu tiên đầu tư và phân kỳ thực hiện, bao gồm: danh mục dự án, cơ quan chủ trì, cơ quan phối hợp, phân kỳ thực hiện và nguồn vốn đầu tư.</w:t>
      </w:r>
    </w:p>
    <w:p>
      <w:r>
        <w:t>2. Yêu cầu</w:t>
      </w:r>
    </w:p>
    <w:p>
      <w:r>
        <w:t>a) Bám sát mục tiêu, định hướng phát triển mạng lưới cơ sở y tế địa bàn thành phố Cần Thơ, đặc biệt tập trung phát triển y tế chuyên sâu theo đúng quan điểm, mục tiêu tại Nghị quyết số 59-NQ/TW ngày 05 tháng 8 năm 2020 của Bộ Chính trị và Quyết định số 1519/QĐ-TTg ngày 02 tháng 12 năm 2023 của Thủ tướng Chính phủ;</w:t>
      </w:r>
    </w:p>
    <w:p>
      <w:r>
        <w:t>b) Bảo đảm tính tuân thủ, tính kế thừa các chương trình hành động, kế hoạch thực hiện quy hoạch cấp thành phố, kế hoạch đầu tư công đã được phê duyệt; bảo đảm tính liên kết, thống nhất giữa các nhiệm vụ, chương trình, dự án của các sở, ban ngành thành phố liên quan và Ủy ban nhân dân quận, huyện;</w:t>
      </w:r>
    </w:p>
    <w:p>
      <w:r>
        <w:t>c) Huy động tối đa các nguồn lực và sự tham gia của các thành phần kinh tế để phát triển mạng lưới cơ sở y tế trên địa bàn thành phố Cần Thơ; bảo đảm tính khả thi, linh hoạt, phù hợp với tình hình phát triển kinh tế - xã hội và yêu cầu tình hình thực tế;</w:t>
      </w:r>
    </w:p>
    <w:p>
      <w:r>
        <w:t>d) Phân bổ nguồn lực có trọng tâm, trọng điểm, phù hợp với khả năng huy động nguồn vốn; kết hợp hài hòa giữa các nguồn lực, bảo đảm sử dụng hiệu quả các nguồn vốn. Các sở, ban ngành thành phố liên quan, Ủy ban nhân dân quận, huyện chủ động, sáng tạo, linh hoạt trong triển khai thực hiện nhiệm vụ được giao; đẩy mạnh phân cấp trong quản lý đầu tư theo quy định;</w:t>
      </w:r>
    </w:p>
    <w:p>
      <w:r>
        <w:t>đ) Đảm bảo thực hiện dự án đầu tư công, dự án đầu tư sử dụng các nguồn vốn khác ngoài vốn đầu tư công, kế hoạch sử dụng đất, xác định các nguồn lực và việc sử dụng nguồn lực để thực hiện quy hoạch theo đúng quy định.</w:t>
      </w:r>
    </w:p>
    <w:p>
      <w:r>
        <w:t>II. NỘI DUNG CHỦ YẾU</w:t>
      </w:r>
    </w:p>
    <w:p>
      <w:r>
        <w:t>1. Triển khai thực hiện các dự án theo quy hoạch</w:t>
      </w:r>
    </w:p>
    <w:p>
      <w:r>
        <w:t>a) Dự án sử dụng vốn đầu tư công: Các dự án sử dụng vốn đầu tư công được xác định theo nguyên tắc:</w:t>
      </w:r>
    </w:p>
    <w:p>
      <w:r>
        <w:t>- Tuân thủ các quy định hiện hành liên quan đầu tư công;</w:t>
      </w:r>
    </w:p>
    <w:p>
      <w:r>
        <w:t>- Sử dụng hiệu quả đầu tư công để kích hoạt, huy động, thu hút mọi nguồn lực xã hội, nhất là nguồn lực tư nhân tham gia các công trình đầu tư phát triển các cơ sở y tế theo quy hoạch được cấp có thẩm quyền phê duyệt;</w:t>
      </w:r>
    </w:p>
    <w:p>
      <w:r>
        <w:t>- Ưu tiên đầu tư công phát triển cơ sở hạ tầng đối với 06 cơ sở y tế trực thuộc thành phố quản lý tại Phụ lục I Quyết định số 1576/QĐ-TTg ngày 16 tháng 12 năm 2024 của Thủ tướng Chính phủ, cụ thể là: Bệnh viện Ung bướu, Bệnh viện Nhi đồng, Bệnh viện Phụ sản, Bệnh viện Tim mạch và Trung tâm Kiểm nghiệm Thuốc, Mỹ phẩm và Thực phẩm thành phố;</w:t>
      </w:r>
    </w:p>
    <w:p>
      <w:r>
        <w:t>- Tham mưu Ủy ban nhân dân thành phố phối hợp với Bộ Y tế và các cơ quan trung ương liên quan triển khai thực hiện các dự án xây dựng, nâng cấp cơ sở y tế trực thuộc thành phố quản lý đảm nhận chức năng vùng, cụ thể: Bệnh viện Huyết học và Truyền máu thành phố, Bệnh viện Lão khoa, Trung tâm Sàng lọc chẩn đoán trước sinh và sơ sinh thuộc bệnh viện Phụ sản thành phố.</w:t>
      </w:r>
    </w:p>
    <w:p>
      <w:r>
        <w:t>b) Dự án đầu tư sử dụng các nguồn vốn khác ngoài vốn đầu tư công:</w:t>
      </w:r>
    </w:p>
    <w:p>
      <w:r>
        <w:t>- Khuyến khích đầu tư tư nhân phát triển các dịch vụ kỹ thuật cao, tiên tiến hiện đại, dịch vụ theo yêu cầu đáp ứng nhu cầu chăm sóc sức khỏe của Nhân dân trên địa bàn thành phố và khu vực đồng bằng sông Cửu Long, kể cả của người có thu nhập cao, người nước ngoài;</w:t>
      </w:r>
    </w:p>
    <w:p>
      <w:r>
        <w:t>- Tiếp tục thu hút nguồn lực xã hội theo các hình thức: Đầu tư cơ sở y tế tư nhân, đầu tư theo phương thức đối tác công tư, vay vốn, thuê, cho thuê tài sản, tài trợ, viện trợ từ các tổ chức, cá nhân trong nước và nước ngoài, hình thức khác theo quy định của pháp luật về quản lý, sử dụng tài sản công và quy định khác của pháp luật có liên quan.</w:t>
      </w:r>
    </w:p>
    <w:p>
      <w:r>
        <w:t>(Đính kèm Phụ lục I)</w:t>
      </w:r>
    </w:p>
    <w:p>
      <w:r>
        <w:t>2. Cơ chế, chính sách, đề án thực hiện quy hoạch</w:t>
      </w:r>
    </w:p>
    <w:p>
      <w:r>
        <w:t>a) Nghiên cứu, xây dựng, hoàn thiện cơ chế, chính sách gắn với tổ chức thi hành nghiêm quy định pháp luật, hiệu quả, tạo cơ sở pháp lý cho việc thực hiện quy hoạch mạng lưới cơ sở y tế; xây dựng cơ chế, chính sách đặc thù chăm lo phát triển y tế, nâng cao chất lượng nguồn nhân lực;</w:t>
      </w:r>
    </w:p>
    <w:p>
      <w:r>
        <w:t>b) Tiếp tục rà soát, sắp xếp, chuyển đổi, tổ chức lại các đơn vị sự nghiệp y tế; điều chỉnh chức năng nhiệm vụ phù hợp bảo đảm đáp ứng yêu cầu tinh gọn, hiệu lực, hiệu quả đơn vị sự nghiệp công lập theo Nghị quyết số 19-NQ/TW ngày 25 tháng 10 năm 2017 của Ban Chấp hành Trung ương Đảng khóa XII;</w:t>
      </w:r>
    </w:p>
    <w:p>
      <w:r>
        <w:t>c) Phát triển nguồn nhân lực y tế, tăng quy mô, nâng cao chất lượng đào tạo của các trường đào tạo khối ngành sức khỏe trên địa bàn thành phố để bảo đảm nhu cầu nhân lực là bác sĩ, dược sĩ, điều dưỡng cả về số lượng và trình độ chuyên môn;</w:t>
      </w:r>
    </w:p>
    <w:p>
      <w:r>
        <w:t>d) Rà soát cơ cấu nhân lực theo yêu cầu vị trí việc làm ở từng lĩnh vực; trong đó cần chú trọng tăng số lượng các chuyên gia dịch tễ học, y tế công cộng và các chuyên ngành sâu cho phát triển các phòng xét nghiệm và trong lĩnh vực khác liên quan tới kiểm soát các yếu tố ảnh hưởng tới sức khỏe do biến đổi khí hậu, môi trường và xã hội;</w:t>
      </w:r>
    </w:p>
    <w:p>
      <w:r>
        <w:t>đ) Thúc đẩy đổi mới sáng tạo trong lĩnh vực y tế dựa trên nền tảng cơ sở dữ liệu lớn và ứng dụng trí tuệ nhân tạo trong y khoa, đẩy mạnh ứng dụng những thành tựu khoa học, công nghệ mới trong lĩnh vực y tế dự phòng và khám bệnh, chữa bệnh; lĩnh vực nghiên cứu, phát triển và sản xuất thuốc, vắc xin, thiết bị y tế; nâng cao tiềm lực, tập trung ưu tiên phát triển công nghệ có khả năng ứng dụng cao, đặc biệt là y tế số, trí tuệ nhân tạo trong các lĩnh vực mũi nhọn như công nghệ sinh học, dược học, điện tử y sinh;</w:t>
      </w:r>
    </w:p>
    <w:p>
      <w:r>
        <w:t>e) Đẩy mạnh hợp tác trong và ngoài nước về chuyên môn, kỹ thuật, đào tạo chất lượng cao và hợp tác trao đổi chuyên gia, chuyển giao công nghệ theo quy định;</w:t>
      </w:r>
    </w:p>
    <w:p>
      <w:r>
        <w:t>g) Nghiên cứu, xây dựng Trung tâm y tế chuyên sâu - kỹ thuật cao đạt chuẩn quốc tế tại thành phố Cần Thơ.</w:t>
      </w:r>
    </w:p>
    <w:p>
      <w:r>
        <w:t>(Đính kèm Phụ lục II)</w:t>
      </w:r>
    </w:p>
    <w:p>
      <w:r>
        <w:t>3. Kế hoạch sử dụng đất</w:t>
      </w:r>
    </w:p>
    <w:p>
      <w:r>
        <w:t>Triển khai thực hiện có hiệu quả việc khai thác và sử dụng đất xây dựng cơ sở y tế được quy hoạch theo Quyết định số 1519/QĐ-TTg ngày 02 tháng 12 năm 2013 của Thủ tướng Chính phủ phê duyệt Quy hoạch thành phố Cần Thơ thời kỳ 2021-2030, tầm nhìn đến năm 2050, đảm bảo đúng quy định pháp luật hiện hành.</w:t>
      </w:r>
    </w:p>
    <w:p>
      <w:r>
        <w:t>4. Nguồn lực thực hiện quy hoạch</w:t>
      </w:r>
    </w:p>
    <w:p>
      <w:r>
        <w:t>a) Huy động và sử dụng có hiệu quả vốn đầu tư từ các nguồn:</w:t>
      </w:r>
    </w:p>
    <w:p>
      <w:r>
        <w:t>- Vốn khu vực nhà nước: nguồn ngân sách nhà nước, nguồn vốn hỗ trợ phát triển chính thức (ODA) và vốn vay ưu đãi, viện trợ không hoàn lại không thuộc hỗ trợ phát triển chính thức của các cơ quan, tổ chức, cá nhân nước ngoài dành cho Việt Nam; quỹ phát triển hoạt động sự nghiệp của cơ sở y tế và các nguồn vốn hợp pháp khác;</w:t>
      </w:r>
    </w:p>
    <w:p>
      <w:r>
        <w:t>- Vốn khu vực ngoài nhà nước.</w:t>
      </w:r>
    </w:p>
    <w:p>
      <w:r>
        <w:t>b) 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w:t>
      </w:r>
    </w:p>
    <w:p>
      <w:r>
        <w:t>III. TỔ CHỨC THỰC HIỆN</w:t>
      </w:r>
    </w:p>
    <w:p>
      <w:r>
        <w:t>1. Sở Y tế</w:t>
      </w:r>
    </w:p>
    <w:p>
      <w:r>
        <w:t>a) Tuyên truyền, phổ biến Kế hoạch này đến các tầng lớp Nhân dân, các cơ quan, tổ chức liên quan, nhà đầu tư nhằm tạo đồng thuận và huy động sự tham gia của tổ chức, cá nhân liên quan trong triển khai thực hiện Quy hoạch mạng lưới cơ sở y tế;</w:t>
      </w:r>
    </w:p>
    <w:p>
      <w:r>
        <w:t>b) Nghiên cứu, xây dựng và tham mưu trình cấp có thẩm quyền ban hành cơ chế, chính sách, giải pháp để triển khai thực hiện các nhiệm vụ đã được xác định trong Kế hoạch này;</w:t>
      </w:r>
    </w:p>
    <w:p>
      <w:r>
        <w:t>c) Tiếp tục rà soát, xác định nhu cầu sử dụng đất xây dựng cơ sở y tế: Quy mô, diện tích đất sử dụng, vị trí... gửi đăng ký nhu cầu đến Ủy ban nhân dân quận, huyện, Sở Nông nghiệp và Môi trường tổng hợp, cân đối, phân bổ chi tiêu đất xây dựng cơ sở y tế theo quy hoạch, kế hoạch sử dụng đất đã được cấp có thẩm quyền phê duyệt;</w:t>
      </w:r>
    </w:p>
    <w:p>
      <w:r>
        <w:t>d) Rà soát, đề xuất danh mục dự án kêu gọi đầu tư lĩnh vực y tế (chuyên ngành, quy mô, dự kiến diện tích đất cơ sở y tế cần sử dụng và đề xuất vị trí,...) giai đoạn đến năm 2030, tầm nhìn đến năm 2050 để thực hiện mục tiêu trở thành trung tâm y tế chuyên sâu vùng đồng bằng sông Cửu Long;</w:t>
      </w:r>
    </w:p>
    <w:p>
      <w:r>
        <w:t>đ) Chủ trì, phối hợp với các sở, ban ngành thành phố liên quan, Ủy ban nhân dân quận, huyện tiến hành kiểm tra, giám sát việc thực hiện Kế hoạch này; định kỳ tổ chức đánh giá thực hiện Kế hoạch và rà soát, tham mưu điều chỉnh theo quy định;</w:t>
      </w:r>
    </w:p>
    <w:p>
      <w:r>
        <w:t>e) Định kỳ sơ kết, tổng kết, đánh giá kết quả thực hiện Kế hoạch này để báo cáo Bộ Y tế và Ủy ban nhân dân thành phố theo quy định.</w:t>
      </w:r>
    </w:p>
    <w:p>
      <w:r>
        <w:t>2. Sở Nông nghiệp và Môi trường</w:t>
      </w:r>
    </w:p>
    <w:p>
      <w:r>
        <w:t>a) Hướng dẫn xác định khu đất quy hoạch cơ sở y tế theo quy định;</w:t>
      </w:r>
    </w:p>
    <w:p>
      <w:r>
        <w:t>b) Chỉ đạo, hướng dẫn công tác giải phóng mặt bằng phục vụ các dự án ngành y tế theo quy định và phù hợp với tình hình thực tế.</w:t>
      </w:r>
    </w:p>
    <w:p>
      <w:r>
        <w:t>3. Sở Tài chính</w:t>
      </w:r>
    </w:p>
    <w:p>
      <w:r>
        <w:t>Phối hợp với Sở Y tế và cơ quan, đơn vị liên quan tổng hợp đề xuất, tham mưu Ủy ban nhân dân thành phố trình cấp có thẩm quyền cân đối, bố trí vốn đầu tư công theo quy định để thực hiện các mục tiêu, nhiệm vụ của Kế hoạch này, phù hợp với khả năng cân đối nguồn vốn của thành phố trong kỳ trung hạn và hàng năm.</w:t>
      </w:r>
    </w:p>
    <w:p>
      <w:r>
        <w:t>4. Các sở, ban ngành thành phố và cơ quan, đơn vị liên quan</w:t>
      </w:r>
    </w:p>
    <w:p>
      <w:r>
        <w:t>Căn cứ vào chức năng, nhiệm vụ của đơn vị có trách nhiệm phối hợp với Sở Y tế, Ủy ban nhân dân quận, huyện triển khai thực hiện Kế hoạch này, bố trí nguồn lực, đề xuất các cơ chế chính sách để thực hiện quy hoạch theo quy định.</w:t>
      </w:r>
    </w:p>
    <w:p>
      <w:r>
        <w:t>5. Ủy ban nhân dân quận, huyện</w:t>
      </w:r>
    </w:p>
    <w:p>
      <w:r>
        <w:t>Phối hợp với Sở Y tế triển khai thực hiện hiệu quả Kế hoạch này; thành lập hoặc kiện toàn các cơ sở y tế theo quy định; định hướng ưu tiên quỹ đất y tế trên địa bàn quận, huyện để thu hút nguồn lực đầu tư cho lĩnh vực y tế; cân đối nguồn kinh phí đầu tư công và kinh phí hoạt động thường xuyên, ưu tiên bố trí ngân sách địa phương và huy động các nguồn lực để phát triển mạng lưới cơ Sở Y tế trên địa bàn quận, huyện theo quy định, đúng định hướng quy hoạch.</w:t>
      </w:r>
    </w:p>
    <w:p>
      <w:r>
        <w:t>Trên đây là Kế hoạch thực hiện Quy hoạch mạng lưới cơ sở y tế thời kỳ 2021 - 2030, tầm nhìn đến năm 2050 trên địa bàn thành phố, yêu cầu cơ quan, đơn vị, địa phương quan tâm triển khai thực hiện hiệu quả Kế hoạch này. Sau khi sắp xếp, tinh gọn bộ máy, các cơ quan, đơn vị, địa phương tiếp tục thực hiện nhiệm vụ tại Kế hoạch này theo chức năng, nhiệm vụ được giao tại cơ quan, đơn vị, địa phương mới. Trong quá trình thực hiện có khó khăn, vướng mắc phát sinh, các cơ quan, đơn vị, địa phương kịp thời phản ánh về Sở Y tế tổng hợp, tham mưu trình Ủy ban nhân dân thành phố xem xét, giải quyết theo quy định./.</w:t>
      </w:r>
    </w:p>
    <w:p>
      <w:r>
        <w:t>Nơi nhận:</w:t>
      </w:r>
    </w:p>
    <w:p>
      <w:r>
        <w:t>- Bộ Y tế;</w:t>
      </w:r>
    </w:p>
    <w:p>
      <w:r>
        <w:t>- TT. Thành ủy;</w:t>
      </w:r>
    </w:p>
    <w:p>
      <w:r>
        <w:t>- TT. HĐND TP;</w:t>
      </w:r>
    </w:p>
    <w:p>
      <w:r>
        <w:t>- CT, các PCT UBND TP;</w:t>
      </w:r>
    </w:p>
    <w:p>
      <w:r>
        <w:t>- UB MTTQVN TP;</w:t>
      </w:r>
    </w:p>
    <w:p>
      <w:r>
        <w:t>- Ủy viên UBND TP;</w:t>
      </w:r>
    </w:p>
    <w:p>
      <w:r>
        <w:t>- Các sở, ban ngành TP;</w:t>
      </w:r>
    </w:p>
    <w:p>
      <w:r>
        <w:t>- UBND quận, huyện;</w:t>
      </w:r>
    </w:p>
    <w:p>
      <w:r>
        <w:t>- VP UBND TP (2,3ABCD);</w:t>
      </w:r>
    </w:p>
    <w:p>
      <w:r>
        <w:t>- Cổng TTĐT TP;</w:t>
      </w:r>
    </w:p>
    <w:p>
      <w:r>
        <w:t>- Lưu: VT,  Q</w:t>
      </w:r>
    </w:p>
    <w:p>
      <w:r>
        <w:t>HSĐ 5806</w:t>
      </w:r>
    </w:p>
    <w:p>
      <w:r>
        <w:t>TM. ỦY BAN NHÂN DÂN</w:t>
      </w:r>
    </w:p>
    <w:p>
      <w:r>
        <w:t>KT. CHỦ TỊCH</w:t>
      </w:r>
    </w:p>
    <w:p>
      <w:r>
        <w:t>PHÓ CHỦ TỊCH</w:t>
      </w:r>
    </w:p>
    <w:p>
      <w:r>
        <w:t>Nguyễn Thị Ngọc Điệp</w:t>
      </w:r>
    </w:p>
    <w:p>
      <w:r>
        <w:t>PHỤ LỤC I</w:t>
      </w:r>
    </w:p>
    <w:p>
      <w:r>
        <w:t>DANH MỤC DỰ ÁN ƯU TIÊN ĐẦU TƯ VÀ PHÂN KỲ THỰC HIỆN</w:t>
      </w:r>
    </w:p>
    <w:p>
      <w:r>
        <w:t>(Kèm theo Kế hoạch số 82/KH-UBND ngày 11 tháng 4 năm 2025 của Ủy ban nhân dân thành phố)</w:t>
      </w:r>
    </w:p>
    <w:p>
      <w:r>
        <w:t>TT</w:t>
      </w:r>
    </w:p>
    <w:p>
      <w:r>
        <w:t>Danh mục dự án</w:t>
      </w:r>
    </w:p>
    <w:p>
      <w:r>
        <w:t>Cơ quan chủ trì</w:t>
      </w:r>
    </w:p>
    <w:p>
      <w:r>
        <w:t>Cơ quan phối hợp</w:t>
      </w:r>
    </w:p>
    <w:p>
      <w:r>
        <w:t>Phân kỳ thực hiện</w:t>
      </w:r>
    </w:p>
    <w:p>
      <w:r>
        <w:t>Nguồn vốn</w:t>
      </w:r>
    </w:p>
    <w:p>
      <w:r>
        <w:t>2021- 2025</w:t>
      </w:r>
    </w:p>
    <w:p>
      <w:r>
        <w:t>2026- 2030</w:t>
      </w:r>
    </w:p>
    <w:p>
      <w:r>
        <w:t>Sau 2030</w:t>
      </w:r>
    </w:p>
    <w:p>
      <w:r>
        <w:t>NSNN, ODA và các nguồn vốn khác</w:t>
      </w:r>
    </w:p>
    <w:p>
      <w:r>
        <w:t>Vốn ngoài NSNN</w:t>
      </w:r>
    </w:p>
    <w:p>
      <w:r>
        <w:t>1</w:t>
      </w:r>
    </w:p>
    <w:p>
      <w:r>
        <w:t>LĨNH VỰC KHÁM BỆNH, CHỮA BỆNH</w:t>
      </w:r>
    </w:p>
    <w:p>
      <w:r>
        <w:t>1</w:t>
      </w:r>
    </w:p>
    <w:p>
      <w:r>
        <w:t>Đầu tư nâng cấp cơ sở vật chất và thiết bị cho các bệnh viện chuyên khoa cấp tỉnh đảm nhận chức năng vùng:</w:t>
      </w:r>
    </w:p>
    <w:p>
      <w:r>
        <w:t>- Bệnh viện Ung bướu;</w:t>
      </w:r>
    </w:p>
    <w:p>
      <w:r>
        <w:t>- Bệnh viện Nhi đồng;</w:t>
      </w:r>
    </w:p>
    <w:p>
      <w:r>
        <w:t>- Bệnh viện Phụ sản;</w:t>
      </w:r>
    </w:p>
    <w:p>
      <w:r>
        <w:t>- Bệnh viện Tim mạch (xây mới).</w:t>
      </w:r>
    </w:p>
    <w:p>
      <w:r>
        <w:t>UBND thành phố (dự kiến giao Ban QLDA ĐTXD thành phố)</w:t>
      </w:r>
    </w:p>
    <w:p>
      <w:r>
        <w:t>Sở Xây dựng, Sở Nông nghiệp và Môi trường, Sở Y tế, Sở Tài chính, UBND quận, huyện</w:t>
      </w:r>
    </w:p>
    <w:p>
      <w:r>
        <w:t>X</w:t>
      </w:r>
    </w:p>
    <w:p>
      <w:r>
        <w:t>X</w:t>
      </w:r>
    </w:p>
    <w:p>
      <w:r>
        <w:t>X</w:t>
      </w:r>
    </w:p>
    <w:p>
      <w:r>
        <w:t>X</w:t>
      </w:r>
    </w:p>
    <w:p>
      <w:r>
        <w:t>2</w:t>
      </w:r>
    </w:p>
    <w:p>
      <w:r>
        <w:t>Đầu tư cơ sở thuộc lĩnh vực huyết học và truyền máu: Trung tâm Huyết học - Truyền máu vùng Đồng bằng sông Cửu Long tại thành phố Cần Thơ</w:t>
      </w:r>
    </w:p>
    <w:p>
      <w:r>
        <w:t>Bộ Y tế</w:t>
      </w:r>
    </w:p>
    <w:p>
      <w:r>
        <w:t>UBND thành phố</w:t>
      </w:r>
    </w:p>
    <w:p>
      <w:r>
        <w:t>X</w:t>
      </w:r>
    </w:p>
    <w:p>
      <w:r>
        <w:t>X</w:t>
      </w:r>
    </w:p>
    <w:p>
      <w:r>
        <w:t>X</w:t>
      </w:r>
    </w:p>
    <w:p>
      <w:r>
        <w:t>3</w:t>
      </w:r>
    </w:p>
    <w:p>
      <w:r>
        <w:t>Đầu tư nâng cấp các bệnh viện trường đại học, đại học quốc gia: Bệnh viện Đại học Y Dược Cần Thơ</w:t>
      </w:r>
    </w:p>
    <w:p>
      <w:r>
        <w:t>Bộ Y tế, Trường Đại học Y Dược Cần Thơ</w:t>
      </w:r>
    </w:p>
    <w:p>
      <w:r>
        <w:t>UBND thành phố</w:t>
      </w:r>
    </w:p>
    <w:p>
      <w:r>
        <w:t>X</w:t>
      </w:r>
    </w:p>
    <w:p>
      <w:r>
        <w:t>X</w:t>
      </w:r>
    </w:p>
    <w:p>
      <w:r>
        <w:t>X</w:t>
      </w:r>
    </w:p>
    <w:p>
      <w:r>
        <w:t>II</w:t>
      </w:r>
    </w:p>
    <w:p>
      <w:r>
        <w:t>LĨNH VỰC KIỂM NGHIỆM, KIỂM ĐỊNH, KIỂM CHUẨN</w:t>
      </w:r>
    </w:p>
    <w:p>
      <w:r>
        <w:t>1</w:t>
      </w:r>
    </w:p>
    <w:p>
      <w:r>
        <w:t>Đầu tư nâng cấp Trung tâm kiểm nghiệm Thuốc, Mỹ phẩm và Thực phẩm thành phố thành trung tâm kiểm nghiệm khu vực Cần Thơ</w:t>
      </w:r>
    </w:p>
    <w:p>
      <w:r>
        <w:t>UBND thành phố (dự kiến giao Ban QLDA ĐTXD thành phố)</w:t>
      </w:r>
    </w:p>
    <w:p>
      <w:r>
        <w:t>Sở Xây dựng, Sở Nông nghiệp và Môi trường, Sở Y tế, Sở Tài chính, UBND quận, huyện</w:t>
      </w:r>
    </w:p>
    <w:p>
      <w:r>
        <w:t>X</w:t>
      </w:r>
    </w:p>
    <w:p>
      <w:r>
        <w:t>X</w:t>
      </w:r>
    </w:p>
    <w:p>
      <w:r>
        <w:t>X</w:t>
      </w:r>
    </w:p>
    <w:p>
      <w:r>
        <w:t>III</w:t>
      </w:r>
    </w:p>
    <w:p>
      <w:r>
        <w:t>LĨNH VỰC DÂN SỐ - SỨC KHỎE SINH SẢN</w:t>
      </w:r>
    </w:p>
    <w:p>
      <w:r>
        <w:t>1</w:t>
      </w:r>
    </w:p>
    <w:p>
      <w:r>
        <w:t>Đầu tư nâng cấp Trung tâm sàng lọc chẩn đoán trước sinh và sơ sinh thành phố Cần Thơ</w:t>
      </w:r>
    </w:p>
    <w:p>
      <w:r>
        <w:t>Bộ Y tế</w:t>
      </w:r>
    </w:p>
    <w:p>
      <w:r>
        <w:t>UBND thành phố</w:t>
      </w:r>
    </w:p>
    <w:p>
      <w:r>
        <w:t>X</w:t>
      </w:r>
    </w:p>
    <w:p>
      <w:r>
        <w:t>X</w:t>
      </w:r>
    </w:p>
    <w:p>
      <w:r>
        <w:t>2</w:t>
      </w:r>
    </w:p>
    <w:p>
      <w:r>
        <w:t>Đầu tư xây dựng bệnh viện lão khoa tại thành phố Cần Thơ</w:t>
      </w:r>
    </w:p>
    <w:p>
      <w:r>
        <w:t>Bộ Y tế</w:t>
      </w:r>
    </w:p>
    <w:p>
      <w:r>
        <w:t>UBND thành phố</w:t>
      </w:r>
    </w:p>
    <w:p>
      <w:r>
        <w:t>X</w:t>
      </w:r>
    </w:p>
    <w:p>
      <w:r>
        <w:t>X</w:t>
      </w:r>
    </w:p>
    <w:p>
      <w:r>
        <w:t>PHỤ LỤC II</w:t>
      </w:r>
    </w:p>
    <w:p>
      <w:r>
        <w:t>CÁC CƠ CHẾ, CHÍNH SÁCH, NHIỆM VỤ, ĐỀ ÁN THỰC HIỆN QUY HOẠCH MẠNG LƯỚI CƠ SỞ Y TẾ</w:t>
      </w:r>
    </w:p>
    <w:p>
      <w:r>
        <w:t>(Kèm theo Kế hoạch số 82/KH-UBND ngày 11 tháng 4 năm 2025 của Ủy ban nhân dân thành phố)</w:t>
      </w:r>
    </w:p>
    <w:p>
      <w:r>
        <w:t>TT</w:t>
      </w:r>
    </w:p>
    <w:p>
      <w:r>
        <w:t>Tên Nhiệm vụ/Đề án</w:t>
      </w:r>
    </w:p>
    <w:p>
      <w:r>
        <w:t>Cơ quan/đơn vị chủ trì</w:t>
      </w:r>
    </w:p>
    <w:p>
      <w:r>
        <w:t>Cơ quan/đơn vị phối hợp</w:t>
      </w:r>
    </w:p>
    <w:p>
      <w:r>
        <w:t>Thời gian thực hiện</w:t>
      </w:r>
    </w:p>
    <w:p>
      <w:r>
        <w:t>Cơ chế chính sách thu hút nguồn nhân lực ngành y tế thành phố Cần Thơ</w:t>
      </w:r>
    </w:p>
    <w:p>
      <w:r>
        <w:t>Sở Y tế</w:t>
      </w:r>
    </w:p>
    <w:p>
      <w:r>
        <w:t>Sở Nội vụ và các sở, ban ngành thành phố liên quan, UBND quận, huyện</w:t>
      </w:r>
    </w:p>
    <w:p>
      <w:r>
        <w:t>2025 - 2030</w:t>
      </w:r>
    </w:p>
    <w:p>
      <w:r>
        <w:t>2</w:t>
      </w:r>
    </w:p>
    <w:p>
      <w:r>
        <w:t>Đề án thành lập Trung tâm điều hành cấp cứu 115 và mạng lưới cấp cứu vệ tinh thuộc Bệnh viện Đa khoa thành phố</w:t>
      </w:r>
    </w:p>
    <w:p>
      <w:r>
        <w:t>Sở Y tế</w:t>
      </w:r>
    </w:p>
    <w:p>
      <w:r>
        <w:t>Sở Nội vụ và các sở, ban ngành thành phố liên quan, UBND quận, huyện</w:t>
      </w:r>
    </w:p>
    <w:p>
      <w:r>
        <w:t>2025 -2030</w:t>
      </w:r>
    </w:p>
    <w:p>
      <w:r>
        <w:t>3</w:t>
      </w:r>
    </w:p>
    <w:p>
      <w:r>
        <w:t>Tiếp tục rà soát, sắp xếp, chuyển đổi, tổ chức lại các đơn vị sự nghiệp y tế; điều chỉnh chức năng nhiệm vụ phù hợp bảo đảm đáp ứng yêu cầu tinh gọn, hiệu lực, hiệu quả đơn vị sự nghiệp công lập theo quy định hiện hành, bảo đảm khả năng tiếp cận các dịch vụ y tế của người dân, đủ năng lực ứng phó trong trường hợp dịch bệnh, khẩn cấp và phù hợp với định hướng phát triển không gian trong thực hiện quy hoạch</w:t>
      </w:r>
    </w:p>
    <w:p>
      <w:r>
        <w:t>Sở Y tế</w:t>
      </w:r>
    </w:p>
    <w:p>
      <w:r>
        <w:t>Sở Nội vụ và các sở, ban ngành thành phố liên quan, UBND quận, huyện</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