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giám sát, đánh giá thực hiện Chương trình mục tiêu quốc gia giảm nghèo bền vững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71/KH-UBND</w:t>
      </w:r>
    </w:p>
    <w:p>
      <w:r>
        <w:t>Lào Cai, ngày 31 tháng 01 năm 2024</w:t>
      </w:r>
    </w:p>
    <w:p>
      <w:r>
        <w:t>KẾ HOẠCH</w:t>
      </w:r>
    </w:p>
    <w:p>
      <w:r>
        <w:t>GIÁM SÁT, ĐÁNH GIÁ THỰC HIỆN CHƯƠNG TRÌNH MỤC TIÊU QUỐC GIA GIẢM NGHÈO BỀN VỮNG NĂM 2024 TRÊN ĐỊA BÀN TỈNH LÀO CAI</w:t>
      </w:r>
    </w:p>
    <w:p>
      <w:r>
        <w:t>Thực hiện Thông tư số 10/2022/TT-BLĐTBXH ngày 31/5/2022 của Bộ Lao động - Thương binh và Xã hội hướng dẫn giám sát, đánh giá thực hiện Chương trình mục tiêu quốc gia giảm nghèo bền vững giai đoạn 2021 - 2025; Kế hoạch số 361/KH-UBND ngày 14/9/2023 của UBND tỉnh Lào Cai về Giám sát, đánh giá thực hiện Chương trình MTQG Giảm nghèo bền vững trên địa bàn tỉnh Lào Cai giai đoạn 2022 - 2025; UBND tỉnh ban hành Kế hoạch giám sát, đánh giá thực hiện Chương trình mục tiêu quốc gia giảm nghèo bền vững năm 2024 trên địa bàn tỉnh Lào Cai (sau đây gọi tắt là Chương trình) cụ thể như sau:</w:t>
      </w:r>
    </w:p>
    <w:p>
      <w:r>
        <w:t>I. MỤC ĐÍCH, YÊU CẦU</w:t>
      </w:r>
    </w:p>
    <w:p>
      <w:r>
        <w:t>1. Mục đích</w:t>
      </w:r>
    </w:p>
    <w:p>
      <w:r>
        <w:t>- Theo dõi, giám sát việc chấp hành quy định về quản lý Chương trình, kịp thời phát hiện khó khăn, vướng mắc trong quá trình triển khai, tổ chức thực hiện Chương trình ở các cấp địa phương, xác định mức độ đạt được theo mục tiêu, chỉ tiêu, qua đó đề xuất các giải pháp và kiến nghị trong tổ chức thực hiện.</w:t>
      </w:r>
    </w:p>
    <w:p>
      <w:r>
        <w:t>- Thiết lập hệ thống giám sát, đánh giá đồng bộ, toàn diện đáp ứng yêu cầu quản lý Chương trình.</w:t>
      </w:r>
    </w:p>
    <w:p>
      <w:r>
        <w:t>2. Yêu cầu</w:t>
      </w:r>
    </w:p>
    <w:p>
      <w:r>
        <w:t>- Thu thập, tổng hợp thông tin phải đảm bảo độ chính xác, việc gửi báo cáo về cơ quan phụ trách phải đúng biểu mẫu, đúng thời hạn.</w:t>
      </w:r>
    </w:p>
    <w:p>
      <w:r>
        <w:t>- Giám sát, đánh giá phải được thực hiện nghiêm túc, đúng quy trình, nguyên tắc, quy định, đảm bảo đúng nội dung, thời gian kế hoạch đề ra; báo cáo kết quả phải chính xác, khách quan, công khai; trình tự thủ tục theo quy định.</w:t>
      </w:r>
    </w:p>
    <w:p>
      <w:r>
        <w:t>- Đối với đơn vị được giám sát, đánh giá chuẩn bị báo cáo bằng văn bản, cung cấp đầy đủ các loại tài liệu, hồ sơ, sổ sách có liên quan đến nội dung kiểm tra và tạo điều kiện cho Đoàn kiểm tra hoàn thành nhiệm vụ.</w:t>
      </w:r>
    </w:p>
    <w:p>
      <w:r>
        <w:t>II. ĐƠN VỊ, THỜI GIAN GIÁM SÁT, ĐÁNH GIÁ</w:t>
      </w:r>
    </w:p>
    <w:p>
      <w:r>
        <w:t>1. Đơn vị được giám sát, đánh giá:  Các sở, ban, ngành, cơ quan đơn vị phụ trách dự án, tiểu dự án, nội dung thành phần; chủ đầu tư thực hiện chương trình.</w:t>
      </w:r>
    </w:p>
    <w:p>
      <w:r>
        <w:t>2. Hình thức</w:t>
      </w:r>
    </w:p>
    <w:p>
      <w:r>
        <w:t>- Giám sát, đánh giá thông qua báo cáo của các cơ quan, đơn vị.</w:t>
      </w:r>
    </w:p>
    <w:p>
      <w:r>
        <w:t>- Giám sát, đánh giá trực tiếp tại Trường Cao đẳng Lào Cai, UBND các huyện Bát Xát, Văn Bàn và thành phố Lào Cai.</w:t>
      </w:r>
    </w:p>
    <w:p>
      <w:r>
        <w:t>3. Thời hiệu giám sát, đánh giá:  Năm 2023, 2024.</w:t>
      </w:r>
    </w:p>
    <w:p>
      <w:r>
        <w:t>4. Thời gian giám sát, đánh giá tại Trường Cao đẳng Lào Cai, các huyện Bát Xát, Văn Bàn, thành phố Lào Cai:  Dự kiến quý II, III năm 2024.</w:t>
      </w:r>
    </w:p>
    <w:p>
      <w:r>
        <w:t>III. NỘI DUNG</w:t>
      </w:r>
    </w:p>
    <w:p>
      <w:r>
        <w:t>1. Nội dung giám sát, đánh giá</w:t>
      </w:r>
    </w:p>
    <w:p>
      <w:r>
        <w:t>- Theo dõi, kiểm tra các nội dung về: Xây dựng hệ thống văn bản hướng dẫn thực hiện dự án thành phần theo phân cấp; công tác truyền thông, tăng cường năng lực quản lý, thực hiện nội dung, hoạt động dự án thành phần.</w:t>
      </w:r>
    </w:p>
    <w:p>
      <w:r>
        <w:t>- Theo dõi, kiểm tra kết quả thực hiện mục tiêu, nhiệm vụ, nội dung, hoạt động dự án thành phần.</w:t>
      </w:r>
    </w:p>
    <w:p>
      <w:r>
        <w:t>- Theo dõi, kiểm tra việc chấp hành quy định về quản lý ngân sách nhà nước, năng lực quản lý dự án thành phần, việc xử lý các vấn đề vi phạm đã được cơ quan có thẩm quyền phát hiện (nếu có).</w:t>
      </w:r>
    </w:p>
    <w:p>
      <w:r>
        <w:t>- Theo dõi các nội dung về: Tổng hợp tình hình thực hiện dự án thành phần; thực hiện kế hoạch vốn ngân sách nhà nước, kết quả giải ngân; khó khăn, vướng mắc phát sinh và kết quả xử lý.</w:t>
      </w:r>
    </w:p>
    <w:p>
      <w:r>
        <w:t>- Báo cáo tình hình thực hiện dự án thành phần theo Thông tư số 10/2022/TT-BLĐTBXH ngày 31/5/2022 của Bộ Lao động - Thương binh và Xã hội hướng dẫn giám sát, đánh giá thực hiện Chương trình mục tiêu quốc gia giảm nghèo bền vững giai đoạn 2021 - 2025; kết quả xử lý vướng mắc, khó khăn theo thẩm quyền và đề xuất phương án xử lý khó khăn, vướng mắc, vấn đề vượt thẩm quyền.</w:t>
      </w:r>
    </w:p>
    <w:p>
      <w:r>
        <w:t>2. Phương pháp giám sát</w:t>
      </w:r>
    </w:p>
    <w:p>
      <w:r>
        <w:t>- Thu thập các văn bản chỉ đạo, hướng dẫn, các báo cáo giám sát (kỳ trước), báo cáo đánh giá và các tài liệu liên quan của địa phương.</w:t>
      </w:r>
    </w:p>
    <w:p>
      <w:r>
        <w:t>- Khảo sát, kiểm tra thực tế.</w:t>
      </w:r>
    </w:p>
    <w:p>
      <w:r>
        <w:t>- Tham vấn cấp ủy, HĐND, UBND, thành viên Ban Quản lý các Chương trình MTQG trên địa bàn xã, trưởng thôn, bản.</w:t>
      </w:r>
    </w:p>
    <w:p>
      <w:r>
        <w:t>- Tham vấn các đối tượng thụ hưởng để đánh giá mức độ tiếp cận và thụ hưởng Chương trình.</w:t>
      </w:r>
    </w:p>
    <w:p>
      <w:r>
        <w:t>3. Quy trình giám sát</w:t>
      </w:r>
    </w:p>
    <w:p>
      <w:r>
        <w:t>- Các cơ quan chủ trì phối hợp với các sở, ngành liên quan tham mưu UBND tỉnh ban hành Quyết định thành lập Đoàn liên ngành giám sát, đánh giá và đề cương giám sát, đánh giá; thông báo cho các cơ quan, đơn vị được giám sát về kế hoạch giám sát, chọn ngẫu nhiên xã, thôn/bản để kiểm tra thực tế; tổ chức kiểm tra tại các huyện, thành phố và Trường Cao đẳng Lào Cai.</w:t>
      </w:r>
    </w:p>
    <w:p>
      <w:r>
        <w:t>- Kết thúc kiểm tra, các cơ quan chủ trì kiểm tra gửi báo cáo giám sát về UBND tỉnh theo quy định.</w:t>
      </w:r>
    </w:p>
    <w:p>
      <w:r>
        <w:t>IV. KINH PHÍ THỰC HIỆN</w:t>
      </w:r>
    </w:p>
    <w:p>
      <w:r>
        <w:t>Kinh phí tổ chức giám sát, đánh giá Chương trình mục tiêu quốc gia giảm nghèo bền vững đã cấp cho Sở Lao động - Thương binh và Xã hội tại Quyết định số 3399/QĐ-UBND ngày 12/12/2023 của UBND tỉnh về chỉ tiêu phát triển kinh tế - xã hội, dự toán ngân sách nhà nước năm 2024.</w:t>
      </w:r>
    </w:p>
    <w:p>
      <w:r>
        <w:t>V. TỔ CHỨC THỰC HIỆN</w:t>
      </w:r>
    </w:p>
    <w:p>
      <w:r>
        <w:t>1. Sở Lao động - Thương binh và Xã hội</w:t>
      </w:r>
    </w:p>
    <w:p>
      <w:r>
        <w:t>- Trình UBND tỉnh thành lập Đoàn giám sát, đánh giá liên ngành tại các huyện Bát Xát, Văn Bàn, thành phố Lào Cai và Trường Cao đẳng Lào Cai. Thống nhất với các cơ quan, đơn vị về lịch trình, thời gian làm việc của Đoàn trong thời gian làm việc tại cơ sở.</w:t>
      </w:r>
    </w:p>
    <w:p>
      <w:r>
        <w:t>- Tổng hợp chung kết quả giám sát, đánh giá trên địa bàn toàn tỉnh, báo cáo Ủy ban nhân dân tỉnh, Bộ Lao động - Thương binh và Xã hội và các bộ, cơ quan trung ương chủ trì dự án, tiểu dự án, nội dung thành phần thuộc Chương trình theo quy định.</w:t>
      </w:r>
    </w:p>
    <w:p>
      <w:r>
        <w:t>2. Các cơ quan, đơn vị được giám sát, đánh giá.</w:t>
      </w:r>
    </w:p>
    <w:p>
      <w:r>
        <w:t>- Phối hợp, báo cáo, cung cấp đầy đủ các tài liệu liên quan cho Đoàn giám sát, đánh giá của tỉnh theo quy định.</w:t>
      </w:r>
    </w:p>
    <w:p>
      <w:r>
        <w:t>- Chỉ đạo các đơn vị liên quan, UBND các xã, phường, thị trấn phối hợp, chuẩn bị các nội dung theo yêu cầu của Đoàn giám sát, đánh giá của tỉnh.</w:t>
      </w:r>
    </w:p>
    <w:p>
      <w:r>
        <w:t>Trên đây là Kế hoạch giám sát, đánh giá thực hiện Chương trình mục tiêu quốc gia giảm nghèo bền vững năm 2024; UBND tỉnh yêu cầu các sở, ngành, UBND các huyện, thị xã, thành phố triển khai thực hiện./.</w:t>
      </w:r>
    </w:p>
    <w:p>
      <w:r>
        <w:t>Nơi nhận:</w:t>
      </w:r>
    </w:p>
    <w:p>
      <w:r>
        <w:t>- TT. UBND tỉnh;</w:t>
      </w:r>
    </w:p>
    <w:p>
      <w:r>
        <w:t>- Các Sở: Lao động - TBXH, Tài chính, Kế hoạch &amp; ĐT; Y tế, Nông nghiệp &amp; PTNT; Thông tin - Truyền thông;</w:t>
      </w:r>
    </w:p>
    <w:p>
      <w:r>
        <w:t>- Ban Dân tộc tỉnh;</w:t>
      </w:r>
    </w:p>
    <w:p>
      <w:r>
        <w:t>- Văn phòng NTM tỉnh;</w:t>
      </w:r>
    </w:p>
    <w:p>
      <w:r>
        <w:t>- UBND các huyện, thị xã, thành phố;</w:t>
      </w:r>
    </w:p>
    <w:p>
      <w:r>
        <w:t>- CVP, PCVP2;</w:t>
      </w:r>
    </w:p>
    <w:p>
      <w:r>
        <w:t>- Cổng thông tin điện tử tỉnh;</w:t>
      </w:r>
    </w:p>
    <w:p>
      <w:r>
        <w:t>- Lưu: VT, TH4, VX3.</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