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thực hiện công tác dân vận chính quyền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70/KH-UBND</w:t>
      </w:r>
    </w:p>
    <w:p>
      <w:r>
        <w:t>Tuyên Quang, ngày 08 tháng 4 năm 2024</w:t>
      </w:r>
    </w:p>
    <w:p>
      <w:r>
        <w:t>KẾ HOẠCH</w:t>
      </w:r>
    </w:p>
    <w:p>
      <w:r>
        <w:t>THỰC HIỆN CÔNG TÁC DÂN VẬN CHÍNH QUYỀN NĂM 2024 TRÊN ĐỊA BÀN TỈNH</w:t>
      </w:r>
    </w:p>
    <w:p>
      <w:r>
        <w:t>Căn cứ Chỉ thị số 33/CT-TTg ngày 26/11/2021 của Thủ tướng Chính phủ về tiếp tục tăng cường và đổi mới công tác dân vận của cơ quan hành chính Nhà nước, chính quyền các cấp trong tình hình mới;</w:t>
      </w:r>
    </w:p>
    <w:p>
      <w:r>
        <w:t>Căn cứ Quyết định số 268-QĐ/TU ngày 28/10/2021 của Ban Thường vụ Tỉnh ủy về việc ban hành Quy chế công tác dân vận của hệ thống chính trị tỉnh Tuyên Quang;</w:t>
      </w:r>
    </w:p>
    <w:p>
      <w:r>
        <w:t>Căn cứ Chương trình phối hợp số 05-CTrPH/BDVTU-BCSĐ UBND tỉnh về công tác dân vận giai đoạn 2022-2026 giữa Ban Dân vận Tỉnh ủy và Ban cán sự Đảng Ủy ban nhân dân tỉnh; Kế hoạch số 65-KH/BDVTU-BCSĐ UBND ngày 30/01/2024 của Ban Dân vận Tỉnh ủy và Ban cán sự Đảng Ủy ban nhân dân tỉnh về việc thực hiện Chương trình phối hợp công tác dân vận giữa Ban Dân vận Tỉnh ủy và Ban cán sự Đảng Ủy ban nhân dân tỉnh năm 2024,</w:t>
      </w:r>
    </w:p>
    <w:p>
      <w:r>
        <w:t>Ủy ban nhân dân tỉnh ban hành Kế hoạch thực hiện công tác dân vận chính quyền năm 2024 trên địa bàn tỉnh như sau:</w:t>
      </w:r>
    </w:p>
    <w:p>
      <w:r>
        <w:t>I. MỤC ĐÍCH, YÊU CẦU</w:t>
      </w:r>
    </w:p>
    <w:p>
      <w:r>
        <w:t>1. Mục đích</w:t>
      </w:r>
    </w:p>
    <w:p>
      <w:r>
        <w:t>Tiếp tục thực hiện có hiệu quả các nghị quyết, chỉ thị, kết luận, quy định của trung ương, của tỉnh về công tác dân vận, công tác dân tộc, tôn giáo, trọng tâm là Quy chế công tác dân vận của hệ thống chính trị tỉnh Tuyên Quang. Tập trung chỉ đạo thực hiện nhiệm vụ trọng tâm của công tác dân vận gắn với triển khai thực hiện các nhiệm vụ chính trị, các nghị quyết, đề án, chương trình, kế hoạch phát triển kinh tế - xã hội của tỉnh nhằm “tăng tốc” thực hiện thắng lợi mục tiêu Nghị quyết Đại hội XIII của Đảng, Nghị quyết đại hội Đảng bộ tỉnh lần thứ XVII và Kế hoạch phát triển kinh tế xã hội 5 năm 2021-2025 của tỉnh.</w:t>
      </w:r>
    </w:p>
    <w:p>
      <w:r>
        <w:t>Nâng cao hiệu lực, hiệu quả quản lý nhà nước, tạo sự chuyển biến tích cực về nhận thức và trách nhiệm của cán bộ, công chức, viên chức về công tác dân vận, trách nhiệm phục vụ Nhân dân, thực hiện tốt chức trách nhiệm vụ được giao; tăng cường kỷ luật, kỷ cương hành chính; thường xuyên nắm bắt tình hình dư luận đời sống Nhân dân, nhất là ở vùng sâu, vùng xa, vùng đặc biệt khó khăn, vùng đồng bào dân tộc thiểu số, vùng đồng bào theo tôn giáo; kịp thời giải quyết, tháo gỡ những khó khăn, vướng mắc, những vấn đề nổi cộm, bức xúc, kiến nghị chính đáng của Nhân dân.</w:t>
      </w:r>
    </w:p>
    <w:p>
      <w:r>
        <w:t>2. Yêu cầu</w:t>
      </w:r>
    </w:p>
    <w:p>
      <w:r>
        <w:t>Việc triển khai thực hiện công tác dân vận chính quyền phải bám sát sự chỉ đạo của cấp ủy, chính quyền các cấp, gắn với việc thực hiện nhiệm vụ chính trị của cơ quan, đơn vị.</w:t>
      </w:r>
    </w:p>
    <w:p>
      <w:r>
        <w:t>Công tác dân vận chính quyền được triển khai đồng bộ, kịp thời, có sự phối hợp chặt chẽ, hiệu quả giữa chính quyền các cấp với Mặt trận Tổ quốc và các tổ chức chính trị - xã hội; ngăn chặn, đẩy lùi suy thoái về tư tưởng, chính trị, đạo đức, lối sống  “tự diễn biến” , “tự chuyển hóa ”; cụ thể hóa phương châm  “Dân biết, dân bàn, dân làm, dân kiểm tra, dân giám sát, dân thụ hưởng” . Thực hiện tốt các quy định Luật Thực hiện dân chủ ở cơ sở và các văn bản hướng dẫn thi hành, các biện pháp bảo đảm thực hiện dân chủ ở sở trên địa bàn tỉnh và Phong trào thi đua  “Dân vận khéo”  trên các lĩnh vực; phát huy vai trò, trách nhiệm người đứng đầu cơ quan, đơn vị, ý thức trách nhiệm của cán bộ, công chức, viên chức, người lao động, bảo đảm việc triển khai thực hiện nghiêm túc, thống nhất, hiệu quả các nội dung, nhiệm vụ kế hoạch đề ra.</w:t>
      </w:r>
    </w:p>
    <w:p>
      <w:r>
        <w:t>II. NỘI DUNG THỰC HIỆN</w:t>
      </w:r>
    </w:p>
    <w:p>
      <w:r>
        <w:t>Thủ trưởng các sở, ban, ngành, Chủ tịch Ủy ban nhân dân huyện, thành phố theo chức năng, nhiệm vụ và phạm vi, lĩnh vực quản lý của ngành, đơn vị, địa phương có trách nhiệm chỉ đạo, triển khai thực hiện đồng bộ, có hiệu quả công tác dân vận chính quyền năm 2024, cụ thể:</w:t>
      </w:r>
    </w:p>
    <w:p>
      <w:r>
        <w:t>1.  Đẩy mạnh công tác chỉ đạo, tuyên truyền, quán triệt các văn bản của Trung ương, của tỉnh về công tác dân vận, thực hiện dân chủ ở cơ sở  [1]; tăng cường bồi dưỡng cho đội ngũ cán bộ, công chức tham mưu thực hiện công tác dân vận, dân chủ ở cơ sở đáp ứng yêu cầu công tác trong tình hình mới.</w:t>
      </w:r>
    </w:p>
    <w:p>
      <w:r>
        <w:t>2.  Tiếp tục thể chế hoá chủ trương của Đảng, chính sách pháp luật của Nhà nước về công tác dân vận; tăng cường đổi mới công tác dân vận trong các cơ quan hành chính nhà nước, chính quyền các cấp trong tình hình mới theo Chỉ thị số 33/CT-TTg ngày 26/11/2021 của Thủ tướng Chính phủ; Chương trình phối hợp số 05-CTrPH/BDVTU-BCSĐ UBND ngày 28/3/2022 giữa Ban Dân vận Tỉnh ủy và Ban cán sự Đảng Ủy ban nhân dân tỉnh về công tác dân vận giai đoạn 2022-2026; Kế hoạch số 65-KH/BDVTU-BCSĐ UBND ngày 30/01/2024 về thực hiện Chương trình phối hợp công tác dân vận giữa Ban Dân vận Tỉnh ủy và Ban cán sự Đảng Ủy ban nhân dân tỉnh năm 2024 gắn với việc thực hiện nhiệm vụ chính trị của cơ quan, đơn vị; triển khai thực hiện đồng bộ, có hiệu quả công tác dân vận, công tác tôn giáo, trọng tâm là Quy chế công tác dân vận trong hệ thống chính trị tỉnh Tuyên Quang theo Quyết định số 268-QĐ/TU ngày 28/10/2021 của Ban Thường vụ Tỉnh ủy góp phần đấu tranh, ngăn chặn, đẩy lùi suy thoái về tư tưởng chính trị, đạo đức, lối sống,  “tự diễn biến” ,  “tự chuyển hóa” ; cụ thể hóa phương châm  “Dân biết, dân bàn, dân làm, dân kiểm tra, dân giám sát, dân thụ hưởng” . Thực hiện tốt Quy chế ở dân chủ ở cơ sở và Phong trào thi đua  “Dân vận khéo” ; kịp thời giải quyết, tháo gỡ những khó khăn, vướng mắc, những vấn đề nổi cộm, bức xúc, kiến nghị chính đáng của Nhân dân, góp phần giữ vững an ninh, chính trị, trật tự, an toàn xã hội trên địa bàn tỉnh.</w:t>
      </w:r>
    </w:p>
    <w:p>
      <w:r>
        <w:t>3.  Tăng cường vận động đảng viên, công chức, viên chức, người lao động và nhân dân thực hiện có hiệu quả các nghị quyết, chương trình, kế hoạch của tỉnh về thực hiện Nghị quyết Đại hội đại biểu Đảng bộ tỉnh lần thứ XVII, nhất là các khâu đột phá, các nhiệm vụ trọng tâm như: Chương trình mục tiêu Quốc gia về xây dựng Nông thôn mới; giảm nghèo bền vững; phát triển kinh tế - xã hội vùng đồng bào dân tộc thiểu số và miền núi; Chương trình phát triển nhà ở tỉnh Tuyên Quang giai đoạn 2021-2030 định hướng đến năm 2045; chuyển đổi số tỉnh Tuyên Quang; Đề án về phổ biến, giáo dục pháp luật giai đoạn 2021-2025; phát triển sản xuất nông, lâm nghiệp hàng hóa gắn với xây dựng nông thôn mới; phát triển kết cấu hạ tầng giao thông; phát triển du lịch; tích cực tuyên truyền, vận động Nhân dân giải phóng mặt bằng xây dựng các công trình trọng điểm của tỉnh, như: Dự án đường cao tốc Tuyên Quang - Hà Giang, đường từ thành phố Tuyên Quang đi Suối khoáng Mỹ Lâm, đường từ Khu du lịch Suối khoáng Mỹ Lâm đến Quốc lộ 2D, Dự án khu đô thị nghỉ dưỡng Mỹ Lâm, khu đô thị DanKo, các dự án khu, cụm công nghiệp đã được chấp thuận; triển khai đề án bê tông hóa đường giao thông nông thôn và xây dựng cầu trên đường giao thông nông thôn giai đoạn 2021-2025. Triển khai thực hiện hiệu quả Đề án  “Nâng cao năng lực ngành y tế tỉnh Tuyên Quang, giai đoạn 2021-2025, định hướng đến năm   2030” . Tăng cường đầu tư, nâng cấp cơ sở hạ tầng, trang thiết bị y tế, nhất là hệ thống y tế cơ sở, y tế dự phòng; bảo đảm đủ nguồn nhân lực, thuốc, vật tư y tế… đáp ứng tốt nhu cầu khám, chữa bệnh, chăm sóc sức khỏe cho Nhân dân; chính sách an sinh xã hội, phúc lợi xã hội, nâng cao đời sống vật chất và tinh thần của Nhân dân. Tập trung thực hiện Đề án Đầu tư xây dựng ít nhất 1 triệu căn nhà ở xã hội đến năm 2030.</w:t>
      </w:r>
    </w:p>
    <w:p>
      <w:r>
        <w:t>Thực hiện có hiệu quả Chỉ thị của Ban Thường vụ Tỉnh ủy về  xây dựng và phát triển văn hóa con người Tuyên Quang đáp ứng yêu cầu phát triển toàn diện, bền vững . Đẩy mạnh, nâng cao chất lượng phong trào  “Toàn dân đoàn kết xây dựng đời sống văn hóa”  gắn với xây dựng nông thôn mới, đô thị văn minh; thực hiện nếp sống văn minh trong việc cưới, việc tang, lễ hội; bảo tồn và phát huy bản sắc văn hóa các dân tộc gắn với phát triển du lịch.</w:t>
      </w:r>
    </w:p>
    <w:p>
      <w:r>
        <w:t>4.  Tiếp tục đẩy mạnh cải cách hành chính, nhất là cải cách về thủ tục hành chính, xây dựng chính quyền điện tử hướng tới chính quyền số tỉnh Tuyên Quang giai đoạn 2021-2025, định hướng đến năm 2030, thúc đẩy chuyển đổi số toàn diện. Nâng cao hiệu lực, hiệu quả quản lý nhà nước; tăng cường phân cấp, ủy quyền gắn với trách nhiệm người đứng đầu. Thực hiện nghiêm kỷ luật, kỷ cương hành chính, đạo đức công vụ, văn hóa công sở, quy tắc ứng xử của đội ngũ cán bộ, công chức, viên chức. Tiếp tục rà soát, sắp xếp tinh gọn tổ chức bộ máy, thực hiện có hiệu quả Nghị quyết của Ủy ban Thường vụ Quốc hội về sắp xếp đơn vị hành chính cấp xã tỉnh Tuyên Quang giai đoạn 2023-2025, nâng cao chất lượng quản lý, điều hành của chính quyền các cấp theo hướng hiệu lực, hiệu quả, công khai, minh bạch, dân chủ. Triển khai thực hiện Kế hoạch tinh giản biên chế và cơ cấu lại đội ngũ cán bộ, công chức, viên chức. Tăng cường tuyên truyền phổ biến các quy định của pháp luật về phòng, chống tham nhũng, thực hành tiết kiệm, chống lãng phí.</w:t>
      </w:r>
    </w:p>
    <w:p>
      <w:r>
        <w:t>5.  Quán triệt, triển khai sâu rộng Luật thực hiện dân chủ ở cơ sở và các văn bản hướng dẫn thi hành; Nghị quyết số 55/NQ-HĐND ngày 07/12/2023 của Hội đồng nhân dân tỉnh về các biện pháp bảo đảm thực hiện dân chủ ở cơ sở trên địa bàn tỉnh Tuyên Quang. Thực hiện dân chủ ở cơ sở gắn với phương châm  “Dân biết, dân bàn, dân làm, dân kiểm tra, dân giám sát, dân thụ hưởng” . Mở rộng và phát huy quyền làm chủ của Nhân dân, tăng cường sự tham gia của người dân đối với các hoạt động tại cộng đồng, nhất là h oạt động của Ban Thanh tra nhân dân, Ban Giám sát đầu tư của cộng đồng.</w:t>
      </w:r>
    </w:p>
    <w:p>
      <w:r>
        <w:t>6.  Các cấp, các ngành thực hiện nghiêm các quy định về tiếp công dân; tăng cường công tác tiếp xúc, đối thoại với Nhân dân; thực hiện trách nhiệm của người đứng đầu chính quyền, thủ trưởng cơ quan, đơn vị trong việc tiếp công dân. Nâng cao hiệu quả công tác thanh tra, giải quyết khiếu nại, tố cáo, không để các vụ việc tồn đọng, kéo dài, giải quyết kịp thời kiến nghị, phản ánh của Nhân dân; tăng cường công tác hòa giải ở cơ sở.</w:t>
      </w:r>
    </w:p>
    <w:p>
      <w:r>
        <w:t>7.  Đẩy mạnh công tác vận động công chức, viên chức, người lao động và Nhân dân tích cực tham gia hưởng ứng các phong trào thi đua, Phong trào thi đua  “Dân vận khéo”  năm 2024; đăng ký xây dựng và nhân rộng những mô hình, việc làm  “Dân vận khéo”  trên tất cả các lĩnh vực của đời sống xã hội, trong cơ quan Nhà nước, chính quyền ở các cấp, gắn với thực hiện các cuộc vận động, phong trào thi đua yêu nước, nhất là Cuộc vận động  “Toàn dân đoàn   kết xây dựng nông thôn mới, đô thị văn minh”  phong trào thi đua  “Tuyên Quang chung sức xây dựng nông thôn mới”, “Tuyên Quang chung tay xử lý rác thải và chống rác thải nhựa” ; chú trọng đổi mới nâng cao hiệu quả mô hình “Dân vận khéo” ở vùng đồng bào dân tộc thiểu số, vùng đồng bào có đạo . Thực hiện nghiêm Chỉ thị số 05-CT/TW của Bộ Chính trị  về đẩy mạnh học tập và làm theo tư tưởng, đạo đức, phong cách Hồ Chí Minh,  nội dung chuyên đề năm 2024  “Đẩy mạnh học tập và làm theo tư tưởng, đạo đức, phong cách Hồ Chí Minh về thực hành tiết kiệm, đấu tranh phòng, chống tham nhũng, tiêu cực, lãng phí” .</w:t>
      </w:r>
    </w:p>
    <w:p>
      <w:r>
        <w:t>8.  Tăng cường phối hợp với Ban Dân vận, Ủy ban Mặt trận Tổ quốc và các tổ chức chính trị - xã hội tổ chức phát động và thực hiện có hiệu quả các cuộc vận động, phong trào thi đua yêu nước, Phong trào thi đua  “Dân vận khéo ”, chú trọng tuyên truyền vận động cán bộ, công chức, viên chức, người lao động và nhân dân tích cực tham gia các chương trình, dư án, công trình trọng điểm trên địa bàn tỉnh, tích cực tham gia giám sát phòng chống tham nhũng, tiêu cực trong triển khai thực hiện đầu tư, giải ngân vốn đầu tư công, quản lý đất đai, quy hoạch, xây dựng, mua sắp, quản lý, sử dụng trang thiết bị, tài sản công; phát huy sức mạnh đại đoàn kết trong phát triển kinh tế- xã hội, bảo đảm quốc phòng, an ninh.</w:t>
      </w:r>
    </w:p>
    <w:p>
      <w:r>
        <w:t>Phối hợp Mặt trận Tổ quốc, các tổ chức chính trị - xã hội và hội quần chúng thực hiện tốt chức năng bảo vệ quyền và lợi ích hợp pháp, chính đáng của đoàn viên, hội viên và Nhân dân, nhất là những vấn đề liên quan trực tiếp đến quyền, lợi ích của Nhân dân gắn với việc thực hiện Quyết định số 217-QĐ/TW của Bộ Chính trị (khóa XI) về  “Quy chế giám sát và phản biện xã hội của Mặt trận Tổ quốc Việt Nam và các đoàn thể chính trị - xã hội”  và Quyết định số 218- QĐ/TW của Bộ Chính trị (khóa XI)  “Quy định về việc Mặt trận Tổ quốc Việt Nam, các đoàn thể chính trị - xã hội và Nhân dân tham gia góp ý xây dựng Đảng, xây dựng chính quyền” . Tiếp tục triển khai thực hiện có hiệu quả Kế hoạch số 177/KH-UBND ngày 20/9/2022 của Ủy ban nhân dân tỉnh triển khai thực hiện Đề án số 02-ĐA/TU ngày 23/5/2021 của Ban Thường vụ Tỉnh ủy về tiếp tục đổi mới nội dung, phương thức hoạt động của Mặt trận Tổ quốc và các tổ chức chính trị - xã hội; duy trì thực hiện nghiêm chủ trương về vận động đảng viên, cán bộ, công chức, viên chức tham gia các hoạt động với Nhân dân tại cơ sở để tăng cường mối liên hệ mật thiết với nhân dân.</w:t>
      </w:r>
    </w:p>
    <w:p>
      <w:r>
        <w:t>9.  Tăng cường công tác thanh tra, kiểm tra, giám sát kịp thời phát hiện, phòng ngừa, ngăn chặn nguy cơ xảy ra vi phạm, đồng thời xử lý nghiêm minh những hành vi lợi dụng, trục lợi, vi phạm dân chủ, đồng thời biểu dương, khen thưởng kịp thời đối với tập thể, cá nhân điển hình trong việc thực hiện tốt công tác dân vận chính quyền và dân chủ ở cơ sở. Tổ chức triển khai thực hiện có hiệu quả Kế hoạch số 48/KH-UBND ngày 05/3/2024 của UBND tỉnh về kiểm tra trách nhiệm người đứng đầu trong thực hiện kỷ luật, kỷ cương hành chính và kiểm tra việc chấp hành các quy định về đạo đức công vụ, văn hóa công sở của cán bộ, công chức, viên chức các cơ quan, đơn vị trên địa bàn tỉnh Tuyên Quang năm 2024.</w:t>
      </w:r>
    </w:p>
    <w:p>
      <w:r>
        <w:t>III. TỔ CHỨC THỰC HIỆN</w:t>
      </w:r>
    </w:p>
    <w:p>
      <w:r>
        <w:t>1. Sở Nội vụ:  Tham mưu, đề xuất Ủy ban nhân dân tỉnh chỉ đạo, tổ chức thực hiện các chủ trương, nghị quyết, chỉ thị của Đảng, pháp luật của Nhà nước về công tác dân vận chính quyền, quy chế dân chủ trên địa bàn tỉnh; theo dõi, đôn đốc, kiểm tra việc tổ chức thực hiện các nội dung theo Kế hoạch. Tổng hợp báo cáo định kỳ về công tác dân vận chính quyền theo quy định.</w:t>
      </w:r>
    </w:p>
    <w:p>
      <w:r>
        <w:t>2. Văn phòng Ủy ban nhân dân tỉnh:  Chủ trì, hướng dẫn các cơ quan, đơn vị triển khai thực hiện có hiệu quả nhiệm vụ kiểm soát thủ tục hành chính, chất lượng giải quyết thủ tục hành chính cho cá nhân, tổ chức; nâng cao sự hài lòng của cá nhân, tổ chức đối với sự phục vụ của cơ quan hành chính nhà nước.</w:t>
      </w:r>
    </w:p>
    <w:p>
      <w:r>
        <w:t>3. Sở Tư pháp:  Tham mưu Ủy ban nhân dân tỉnh trong thực hiện cải cách thể chế; triển khai thực hiện kế hoạch công tác theo dõi thi hành, kiểm tra, rà soát, hệ thống hóa văn bản quy phạm pháp luật trên địa bàn tỉnh. Tổ chức thẩm định và tham gia ý kiến vào dự thảo văn bản quy phạm pháp luật đảm bảo kịp thời, có chất lượng.</w:t>
      </w:r>
    </w:p>
    <w:p>
      <w:r>
        <w:t>4. Thanh tra tỉnh:  Chủ trì, theo dõi, đôn đốc việc thực hiện nội dung nâng cao hiệu quả công tác tiếp công dân, giải quyết đơn thư, khiếu nại, tố cáo trên địa bàn tỉnh; phối hợp với các cơ quan, đơn vị, địa phương tham mưu xử lý đơn thư và giải quyết khiếu nại, tố cáo của công dân, nhất là những vụ việc khiếu kiện phức tạp, đông người, kéo dài.</w:t>
      </w:r>
    </w:p>
    <w:p>
      <w:r>
        <w:t>5. Sở Tài chính:  Thẩm định, tham mưu với cấp có thẩm quyền bố trí kinh phí thực hiện Kế hoạch theo quy định của Luật Ngân sách Nhà nước và các văn bản quy phạm pháp luật có liên quan.</w:t>
      </w:r>
    </w:p>
    <w:p>
      <w:r>
        <w:t>6. Ban Dân tộc:  Chủ trì tham mưu, triển khai các chính sách dân tộc vùng đồng bào dân tộc thiểu số gắn với công tác dân vận chính quyền ở vùng đồng bào dân tộc thiểu số; chính sách đối với người có uy tín trong vùng đồng bào dân tộc thiểu số.</w:t>
      </w:r>
    </w:p>
    <w:p>
      <w:r>
        <w:t>7. Sở Thông tin và Truyền thông, Báo Tuyên Quang, Đài Phát thanh và Truyền hình tỉnh:  Theo chức năng, nhiệm vụ chủ trì, phối hợp với các sở, ban, ngành; Ủy ban nhân dân huyện, thành phố đăng tin, bài để tuyên truyền các chủ trương, đường lối của Đảng, chính sách, pháp luật của Nhà nước về công tác dân vận trong cơ quan hành chính nhà nước, chính quyền các cấp; kịp thời thông tin, tuyên truyền các điển hình tập thể và cá nhân có thành tích tiêu biểu trong công tác dân vận và những mô hình, điển hình “Dân vận khéo”.</w:t>
      </w:r>
    </w:p>
    <w:p>
      <w:r>
        <w:t>8. Bộ Chỉ huy Quân sự tỉnh, Công an tỉnh</w:t>
      </w:r>
    </w:p>
    <w:p>
      <w:r>
        <w:t>Đẩy mạnh công tác tuyên truyền, vận động cán bộ, chiến sỹ và Nhân dân thực hiện chủ trương, chính sách của Đảng, pháp luật của Nhà nước về nhiệm vụ quốc phòng, an ninh. Tham gia xây dựng, củng cố và nâng cao chất lượng hoạt động của hệ thống chính trị ở cơ sở góp phần đảm bảo giữ vững ổn định chính trị - xã hội trên địa bàn tỉnh.</w:t>
      </w:r>
    </w:p>
    <w:p>
      <w:r>
        <w:t>Phối hợp với các cơ quan, đơn vị thực hiện tốt công tác dân vận, các cuộc vận động, phong trào thi đua yêu nước; xây dựng và củng cố vững chắc thế trận quốc phòng toàn dân, thế trận an ninh nhân dân, thế trận lòng dân. Thường xuyên tiến hành công tác dân vận, tham gia phát triển kinh tế, văn hóa, xã hội, thực hiện các chương trình, mục tiêu quốc gia; phòng, chống, khắc phục hậu quả thiên tai, thảm họa, dịch bệnh; thực hiện chính sách dân tộc, tôn giáo và các chính sách xã hội.</w:t>
      </w:r>
    </w:p>
    <w:p>
      <w:r>
        <w:t>9. Các sở, ban, ngành thuộc tỉnh, Ủy ban nhân dân huyện, thành phố</w:t>
      </w:r>
    </w:p>
    <w:p>
      <w:r>
        <w:t>Tăng cường chỉ đạo, tổ chức triển khai thực hiện kế hoạch này, nêu cao trách nhiệm người đứng đầu cơ quan, đơn vị, địa phương trong việc thực hiện công tác dân vận. Xây dựng kế hoạch thực hiện công tác dân vận chính quyền năm 2024 gắn với thực hiện nhiệm vụ chính trị và phù hợp với tình hình thực tế của địa phương. Phối hợp thực hiện Đề án số 02-ĐA/TU ngày 23/5/2021 của Ban Thường vụ Tỉnh ủy  về tiếp tục đổi mới nội dung, phương thức động của Mặt trận Tổ quốc và các tổ chức chính trị - xã hội , Hướng dẫn số 02- HD/BDVTU ngày 10/9/2021 của Ban Dân vận Tỉnh ủy  về việc vận động đảng viên, cán bộ, công chức, viên chức, chiến sỹ lực lượng vũ trang, cán bộ Mặt trận Tổ quốc và các tổ chức chính trị - xã hội cấp tỉnh, cấp huyện, cấp xã tham gia hoạt động với Nhân dân tại cơ sở  gắn với những cách làm hay, sáng tạo, hiệu quả trong thực hiện các chương trình, đề án phát triển kinh tế - xã hội của tỉnh, phát huy vai trò người uy tín trong vùng đồng bào dân tộc thiểu số, cốt cán tôn giáo, thực hiện nếp sống văn minh trong việc cưới, việc tang, lễ hội; giữ gìn bản sắc văn hóa các dân tộc.</w:t>
      </w:r>
    </w:p>
    <w:p>
      <w:r>
        <w:t>Xây dựng kế hoạch kiểm tra việc thực hiện công tác dân vận chính quyền tại cơ quan, đơn vị, địa phương; kiến nghị, đề xuất các giải pháp thực hiện tốt công tác dân vận của cơ quan, đơn vị, địa phương. Thực hiện bảo đảm chế độ thông tin, báo cáo đánh giá kết quả thực hiện công tác dân vận chính quyền, quy chế dân chủ ở cơ sở theo quy định; báo cáo kết quả thực hiện về Ủy ban nhân dân tỉnh  (qua Sở Nội vụ tổng hợp)  trước ngày 20/4/2024; phân công lãnh đạo, công chức theo dõi, kiểm tra việc thực hiện các nội dung trong kế hoạch. Đối với báo cáo tháng chậm nhất trong ngày 15 hằng tháng; báo cáo quý trước 20 tháng cuối quý; báo cáo 6 tháng trước 30/6/2024; báo cáo năm trước ngày 10/12/2024.</w:t>
      </w:r>
    </w:p>
    <w:p>
      <w:r>
        <w:t>10. Đề nghị Ủy ban Mặt trận Tổ quốc và các tổ chức chính trị - xã hội tỉnh</w:t>
      </w:r>
    </w:p>
    <w:p>
      <w:r>
        <w:t>Phối hợp với các cơ quan, đơn vị liên quan đẩy mạnh công tác tuyên truyền, vận động đoàn viên, hội viên và Nhân dân thực hiện tốt công tác dân vận chính quyền và Luật Thực hiện dân chủ ở cơ sở; đồng thời tăng cường công tác giám sát việc triển khai thực hiện.</w:t>
      </w:r>
    </w:p>
    <w:p>
      <w:r>
        <w:t>11. Đề nghị Ban Dân vận Tỉnh ủy</w:t>
      </w:r>
    </w:p>
    <w:p>
      <w:r>
        <w:t>Chỉ đạo Ban Dân vận các huyện, thành ủy phối hợp với Ủy ban nhân dân cùng cấp thực hiện tốt thực hiện đảm bảo các nội dung về công tác dân vận theo kế hoạch này.</w:t>
      </w:r>
    </w:p>
    <w:p>
      <w:r>
        <w:t>Hướng dẫn hệ thống dân vận thường xuyên tuyên truyền, vận động cán bộ, đảng viên và tầng lớp Nhân dân thực hiện nghiêm túc các nghị quyết, chỉ thị, kết luận của Đảng, nghị quyết của Hội đồng nhân dân, các kế hoạch, quyết định của Ủy ban nhân dân tỉnh. Tham gia ý kiến với các cơ quan, đơn vị trong việc cụ thể hóa các nghị quyết, chỉ thị, quyết định, quy chế, kết luận của Trung ương, của tỉnh về công tác dân vận và phát huy quyền làm chủ của Nhân dân. Tích cực góp ý các đề án, dự án, dự thảo văn bản quy phạm pháp luật của các cơ quan, đơn vị liên quan đến công tác dân vận, dân tộc, tôn giáo, phát huy quyền làm chủ của Nhân dân.</w:t>
      </w:r>
    </w:p>
    <w:p>
      <w:r>
        <w:t>Trên đây là Kế hoạch thực hiện công tác dân vận chính quyền năm 2024 trên địa bàn tỉnh, yêu cầu các cơ quan, đơn vị, địa phương nghiêm túc triển khai thực hiện theo quy định./.</w:t>
      </w:r>
    </w:p>
    <w:p>
      <w:r>
        <w:t>Nơi nhận:</w:t>
      </w:r>
    </w:p>
    <w:p>
      <w:r>
        <w:t>- Bộ Nội vụ; (Báo cáo)</w:t>
      </w:r>
    </w:p>
    <w:p>
      <w:r>
        <w:t>- Thường trực Tỉnh ủy; (Báo cáo)</w:t>
      </w:r>
    </w:p>
    <w:p>
      <w:r>
        <w:t>- Thường trực HĐND tỉnh; (Báo cáo)</w:t>
      </w:r>
    </w:p>
    <w:p>
      <w:r>
        <w:t>- Chủ tịch UBND tỉnh;</w:t>
      </w:r>
    </w:p>
    <w:p>
      <w:r>
        <w:t>- Phó Chủ tịch UBND tỉnh;</w:t>
      </w:r>
    </w:p>
    <w:p>
      <w:r>
        <w:t>- UBMTTQVN tỉnh và các tổ chức CT-XH tỉnh;</w:t>
      </w:r>
    </w:p>
    <w:p>
      <w:r>
        <w:t>- Ban Dân vận Tỉnh ủy;</w:t>
      </w:r>
    </w:p>
    <w:p>
      <w:r>
        <w:t>- Các sở, ban, ngành thuộc tỉnh;</w:t>
      </w:r>
    </w:p>
    <w:p>
      <w:r>
        <w:t>- Công an tỉnh;</w:t>
      </w:r>
    </w:p>
    <w:p>
      <w:r>
        <w:t>- Bộ Chỉ huy Quân sự tỉnh;</w:t>
      </w:r>
    </w:p>
    <w:p>
      <w:r>
        <w:t>- Các Huyện ủy, Thành ủy;</w:t>
      </w:r>
    </w:p>
    <w:p>
      <w:r>
        <w:t>- UBND huyện, thành phố;</w:t>
      </w:r>
    </w:p>
    <w:p>
      <w:r>
        <w:t>- Báo Tuyên Quang;</w:t>
      </w:r>
    </w:p>
    <w:p>
      <w:r>
        <w:t>- Đài Phát thanh và Truyền hình tỉnh;</w:t>
      </w:r>
    </w:p>
    <w:p>
      <w:r>
        <w:t>- Chánh VP, Phó CVP UBND tỉnh;</w:t>
      </w:r>
    </w:p>
    <w:p>
      <w:r>
        <w:t>- Lưu: VT, NC (Nga).</w:t>
      </w:r>
    </w:p>
    <w:p>
      <w:r>
        <w:t>TM. ỦY BAN NHÂN DÂN</w:t>
      </w:r>
    </w:p>
    <w:p>
      <w:r>
        <w:t>KT. CHỦ TỊCH</w:t>
      </w:r>
    </w:p>
    <w:p>
      <w:r>
        <w:t>PHÓ CHỦ TỊCH</w:t>
      </w:r>
    </w:p>
    <w:p>
      <w:r>
        <w:t>Hoàng Việt Phương</w:t>
      </w:r>
    </w:p>
    <w:p>
      <w:r>
        <w:t>[1] Nghị quyết số 25-NQ/TW ngày 03/6/2013 của Ban Chấp hành Trung ương (khóa XI) về tăng cường và đổi mới sự lãnh đạo của Đảng đối với công tác dân vận trong tình hình mới; Kết luận số 114-KL/TU ngày 14/7/2015 của Ban Bí thư về nâng cao hiệu quả công tác dân vận của cơ quan Nhà nước các cấp; Chỉ thị số 49 - CT/TW, ngày 20/10/2015 của Ban Bí thư về tăng cường và đổi mới công tác dân vận của Đảng ở vùng đồng bào dân tộc thiểu số; Luật Thực hiện Dân chủ ở cơ sở; Quyết định số 23-QĐ/TW ngày 30/7/2021 của Bộ Chính trị về Quy chế công tác dân vận của hệ thống chính trị; Chỉ thị số 33/CT-TTg ngày 26/11/2021 của Thủ tướng Chính phủ về tiếp tục tăng cường và đổi mới công tác dân vận của cơ quan hành chính Nhà nước, chính quyền các cấp trong tình hình mới; Quyết định số 268-QĐ/TU ngày 28/10/2021 của Ban Thường vụ Tỉnh ủy về việc ban hành Quy chế công tác dân vận của hệ thống chính trị tỉnh Tuyên Quang; Nghị quyết số 55/2023/NQ-HĐND ngày 07/12/2023 của Hội đồng nhân dân tỉnh về các biện pháp bảo đảm thực hiện dân chủ ở cơ sở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