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68/KH-UBND thực hiện Chương trình sử dụng năng lượng tiết kiệm và hiệu quả tỉnh Yên Bái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68/KH-UBND</w:t>
      </w:r>
    </w:p>
    <w:p>
      <w:r>
        <w:t>Yên Bái, ngày 08 tháng 3 năm 2024</w:t>
      </w:r>
    </w:p>
    <w:p>
      <w:r>
        <w:t>KẾ HOẠCH</w:t>
      </w:r>
    </w:p>
    <w:p>
      <w:r>
        <w:t>THỰC HIỆN CHƯƠNG TRÌNH SỬ DỤNG NĂNG LƯỢNG TIẾT KIỆM VÀ HIỆU QUẢ TỈNH YÊN BÁI NĂM 2024</w:t>
      </w:r>
    </w:p>
    <w:p>
      <w:r>
        <w:t>Thực hiện Quyết định số 1818/QĐ-UBND ngày 05/10/2017 của Ủy ban nhân dân tỉnh Yên Bái về việc phê duyệt Chương trình Sử dụng năng lượng tiết kiệm và hiệu quả tỉnh Yên Bái giai đoạn 2018-2025, Ủy ban nhân dân tỉnh Yên Bái ban hành Kế hoạch thực hiện Chương trình sử dụng năng lượng tiết kiệm và hiệu quả tỉnh Yên Bái năm 2024 với các nội dung sau:</w:t>
      </w:r>
    </w:p>
    <w:p>
      <w:r>
        <w:t>I. MỤC ĐÍCH, YÊU CẦU</w:t>
      </w:r>
    </w:p>
    <w:p>
      <w:r>
        <w:t>- Tuyên truyền nâng cao nhận thức cộng đồng về Luật Sử dụng năng lượng tiết kiệm và hiệu quả và các văn bản dưới Luật nhằm thúc đẩy các hoạt động sử dụng năng lượng tiết kiệm và hiệu quả trên địa bàn tỉnh Yên Bái.</w:t>
      </w:r>
    </w:p>
    <w:p>
      <w:r>
        <w:t>- Triển khai sâu rộng, thu hút được sự tham gia của đông đảo các tổ chức, cá nhân, cơ quan, đơn vị trên địa bàn tỉnh về sử dụng năng lượng tiết kiệm và hiệu quả, góp phần tiết kiệm triệt để nguồn năng lượng phục vụ trong sản xuất và đời sống trên địa bàn.</w:t>
      </w:r>
    </w:p>
    <w:p>
      <w:r>
        <w:t>- Xây dựng nếp sống, thói quen tiết kiệm năng lượng trong sử dụng các thiết bị điện trong trường học cũng như trong hộ gia đình.</w:t>
      </w:r>
    </w:p>
    <w:p>
      <w:r>
        <w:t>- Hỗ trợ cho doanh nghiệp tiêu thụ năng lượng trọng điểm, doanh nghiệp vừa và nhỏ của tỉnh thực hiện tiết kiệm năng lượng, nâng cao hiệu quả kinh doanh.</w:t>
      </w:r>
    </w:p>
    <w:p>
      <w:r>
        <w:t>- Xây dựng mô hình chiếu sáng học đường hiệu suất cao, tiết kiệm điện trong trường học.</w:t>
      </w:r>
    </w:p>
    <w:p>
      <w:r>
        <w:t>- Đưa ra các biện pháp quản lý năng lượng và các giải pháp tiết kiệm năng lượng cho doanh nghiệp.</w:t>
      </w:r>
    </w:p>
    <w:p>
      <w:r>
        <w:t>II. NỘI DUNG KẾ HOẠCH</w:t>
      </w:r>
    </w:p>
    <w:p>
      <w:r>
        <w:t>1. Tuyên truyền, phổ biến, nâng cao nhận thức cộng đồng về sử dụng năng lượng tiết kiệm và hiệu quả</w:t>
      </w:r>
    </w:p>
    <w:p>
      <w:r>
        <w:t>- Nội dung: Tổ chức sản xuất và phát sóng 07 chuyên mục tuyên truyền về các hoạt động tiết kiệm năng lượng trên sóng truyền hình của Đài phát thanh và Truyền hình tỉnh Yên Bái.</w:t>
      </w:r>
    </w:p>
    <w:p>
      <w:r>
        <w:t>- Thời gian dự kiến: Quý II, III và IV năm 2024.</w:t>
      </w:r>
    </w:p>
    <w:p>
      <w:r>
        <w:t>2. Tập huấn Luật, các văn bản dưới Luật và các giải pháp về sử dụng năng lượng tiết kiệm và hiệu quả cho các cơ quan, đơn vị sự nghiệp, các doanh nghiệp sản xuất công nghiệp và các doanh nghiệp thương mại, dịch vụ và hộ gia đình</w:t>
      </w:r>
    </w:p>
    <w:p>
      <w:r>
        <w:t>- Số lượng lớp tập huấn: 06 lớp; mỗi lớp 70 học viên.</w:t>
      </w:r>
    </w:p>
    <w:p>
      <w:r>
        <w:t>- Địa điểm dự kiến: Thành phố Yên Bái, thị xã Nghĩa Lộ, các xã hoặc thị trấn của các huyện: Trấn Yên, Lục Yên, Yên Bình, Văn Yên.</w:t>
      </w:r>
    </w:p>
    <w:p>
      <w:r>
        <w:t>- Đối tượng tham gia: Là đại diện cho các tổ chức xã hội; Phòng Kinh tế/Kinh tế và Hạ tầng các huyện, thị xã, thành phố; Ủy ban nhân dân các xã, phường, thị trấn; các doanh nghiệp sản xuất công nghiệp, thương mại, dịch vụ và các hộ gia đình.</w:t>
      </w:r>
    </w:p>
    <w:p>
      <w:r>
        <w:t>- Thời gian dự kiến: Quý II, III và Quý IV năm 2024.</w:t>
      </w:r>
    </w:p>
    <w:p>
      <w:r>
        <w:t>3. Hỗ trợ triển khai xây dựng mô hình điểm "sử dụng năng lượng tiết kiệm và hiệu quả" trên địa bàn tỉnh</w:t>
      </w:r>
    </w:p>
    <w:p>
      <w:r>
        <w:t>- Số lượng: 50 hộ gia đình.</w:t>
      </w:r>
    </w:p>
    <w:p>
      <w:r>
        <w:t>- Địa điểm dự kiến: Các huyện, thị xã và thành phố trên địa bàn tỉnh.</w:t>
      </w:r>
    </w:p>
    <w:p>
      <w:r>
        <w:t>- Nội dung: Mỗi hộ gia đình triển khai thực hiện lắp đặt 02 bóng đèn Compact và 01 bình nước nóng năng lượng mặt trời.</w:t>
      </w:r>
    </w:p>
    <w:p>
      <w:r>
        <w:t>- Thời gian dự kiến: Quý II, III và Quý IV năm 2024.</w:t>
      </w:r>
    </w:p>
    <w:p>
      <w:r>
        <w:t>3. Hỗ trợ kiểm toán năng lượng cho doanh nghiệp trên địa bàn tỉnh</w:t>
      </w:r>
    </w:p>
    <w:p>
      <w:r>
        <w:t>- Số lượng: 02 doanh nghiệp.</w:t>
      </w:r>
    </w:p>
    <w:p>
      <w:r>
        <w:t>- Thời gian dự kiến: Quý II, III và IV năm 2024.</w:t>
      </w:r>
    </w:p>
    <w:p>
      <w:r>
        <w:t>5. Xây dựng mô hình chiếu sáng học đường hiệu suất cao, tiết kiệm điện</w:t>
      </w:r>
    </w:p>
    <w:p>
      <w:r>
        <w:t>- Số lượng: Xây dựng 04 mô hình chiếu sáng học đường hiệu suất cao, tiết kiệm điện.</w:t>
      </w:r>
    </w:p>
    <w:p>
      <w:r>
        <w:t>- Địa điểm: Tại các trường Trung học cơ sở và tiểu học trên địa bàn các huyện, thị xã, tỉnh Yên Bái.</w:t>
      </w:r>
    </w:p>
    <w:p>
      <w:r>
        <w:t>- Nội dung: Thay thế hệ thống chiếu sáng hiệu suất cao tiết kiệm điện cho trường học.</w:t>
      </w:r>
    </w:p>
    <w:p>
      <w:r>
        <w:t>- Thời gian dự kiến: Quý II, III và Quý IV năm 2024.</w:t>
      </w:r>
    </w:p>
    <w:p>
      <w:r>
        <w:t>6. Các hoạt động tiết kiệm năng lượng khác</w:t>
      </w:r>
    </w:p>
    <w:p>
      <w:r>
        <w:t>- Tham dự Hội thảo, Hội chợ, tập huấn, thanh quyết toán... về Sử dụng năng lượng tiết kiệm và hiệu quả do Bộ Công Thương và các địa phương tổ chức.</w:t>
      </w:r>
    </w:p>
    <w:p>
      <w:r>
        <w:t>- Điều tra, khảo sát xây dựng kế hoạch năm 2025 và mua sắm trang thiết bị phục vụ công tác chuyên môn.</w:t>
      </w:r>
    </w:p>
    <w:p>
      <w:r>
        <w:t>- Thời gian dự kiến: Trong năm 2024.</w:t>
      </w:r>
    </w:p>
    <w:p>
      <w:r>
        <w:t>III. KINH PHÍ THỰC HIỆN</w:t>
      </w:r>
    </w:p>
    <w:p>
      <w:r>
        <w:t>Từ nguồn kinh phí đã được Ủy ban nhân dân tỉnh giao tại Quyết định 2370/QĐ-UBND ngày 10/12/2023</w:t>
      </w:r>
    </w:p>
    <w:p>
      <w:r>
        <w:t>IV. TỔ CHỨC THỰC HIỆN</w:t>
      </w:r>
    </w:p>
    <w:p>
      <w:r>
        <w:t>Sở Công Thương chủ trì, phối hợp với Sở Tài chính chỉ đạo, hướng dẫn Trung tâm Khuyến công và Xúc tiến thương mại triển khai các nội dung của Kế hoạch đảm bảo đúng mục đích, yêu cầu đề ra.</w:t>
      </w:r>
    </w:p>
    <w:p>
      <w:r>
        <w:t>Trung tâm Khuyến công và Xúc tiến thương mại tổ chức triển khai thực hiện kịp thời, hiệu quả theo đúng quy định hiện hành.</w:t>
      </w:r>
    </w:p>
    <w:p>
      <w:r>
        <w:t>Trên đây là Kế hoạch thực hiện Chương trình sử dụng năng lượng tiết kiệm và hiệu quả tỉnh Yên Bái năm 2024, Ủy ban nhân dân tỉnh yêu cầu các sở, ban, ngành, Ủy ban nhân dân các huyện, thị xã, thành phố và các cơ quan, đơn vị liên quan tổ chức triển khai thực hiện./.</w:t>
      </w:r>
    </w:p>
    <w:p>
      <w:r>
        <w:t>Nơi nhận:</w:t>
      </w:r>
    </w:p>
    <w:p>
      <w:r>
        <w:t>- Chủ tịch UBND tỉnh;</w:t>
      </w:r>
    </w:p>
    <w:p>
      <w:r>
        <w:t>- Phó Chủ tịch UBND tỉnh Ngô Hạnh Phúc;</w:t>
      </w:r>
    </w:p>
    <w:p>
      <w:r>
        <w:t>- Các sở, ban, ngành, đoàn thể tỉnh;</w:t>
      </w:r>
    </w:p>
    <w:p>
      <w:r>
        <w:t>- UBND các huyện, thị xã, thành phố;</w:t>
      </w:r>
    </w:p>
    <w:p>
      <w:r>
        <w:t>- Báo Yên Bái, Đài Phát thanh và Truyền hình tỉnh;</w:t>
      </w:r>
    </w:p>
    <w:p>
      <w:r>
        <w:t>- Trung tâm điều hành thông minh tỉnh;</w:t>
      </w:r>
    </w:p>
    <w:p>
      <w:r>
        <w:t>- Chánh VP, Phó CVP UBND tỉnh (CN);</w:t>
      </w:r>
    </w:p>
    <w:p>
      <w:r>
        <w:t>- Lưu: VT TC, CN.</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