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tuyên truyền về công tác thi đua, khen thưởng năm 2024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64/KH-UBND</w:t>
      </w:r>
    </w:p>
    <w:p>
      <w:r>
        <w:t>Kiên Giang, ngày 06 tháng 3 năm 2024</w:t>
      </w:r>
    </w:p>
    <w:p>
      <w:r>
        <w:t>KẾ HOẠCH</w:t>
      </w:r>
    </w:p>
    <w:p>
      <w:r>
        <w:t>TUYÊN TRUYỀN VỀ CÔNG TÁC THI ĐUA, KHEN THƯỞNG NĂM 2024</w:t>
      </w:r>
    </w:p>
    <w:p>
      <w:r>
        <w:t>Thực hiện phương hướng, nhiệm vụ công tác thi đua, khen thưởng năm 2024 của Ủy ban nhân dân tỉnh. Để kịp thời cổ vũ, động viên tập thể và cá nhân tích cực hưởng ứng, tham gia các phong trào thi đua yêu nước và công tác khen thưởng, góp phần thực hiện thắng lợi các mục tiêu nhiệm vụ phát triển kinh tế - xã hội tỉnh Kiên Giang năm 2024, với phương châm  “Kỷ cương  -  Gương mẫu  -  Chuyên nghiệp  -  Hiệu quả” , Ủy ban nhân dân tỉnh xây dựng Kế hoạch tuyên truyền về công tác thi đua, khen thưởng năm 2024 như sau:</w:t>
      </w:r>
    </w:p>
    <w:p>
      <w:r>
        <w:t>I. MỤC ĐÍCH, YÊU CẦU</w:t>
      </w:r>
    </w:p>
    <w:p>
      <w:r>
        <w:t>- Nâng cao nhận thức của người đứng đầu các ngành, các cấp, đội ngũ cán bộ, công chức, viên chức, người lao động và Nhân dân về ý nghĩa, tầm quan trọng của công tác thi đua, khen thưởng, từ đó hưởng ứng và tích cực tham gia các phong trào thi đua yêu nước phấn đấu hoàn thành và hoàn thành vượt mức các chỉ tiêu thi đua, góp phần thực hiện thắng lợi chỉ tiêu, nhiệm vụ phát triển kinh tế - xã hội của tỉnh năm 2024.</w:t>
      </w:r>
    </w:p>
    <w:p>
      <w:r>
        <w:t>- Thông qua các hình thức phù hợp để đẩy mạnh công tác tuyên truyền, chú trọng tuyên truyền các tập thể, cá nhân tích cực tham gia các phong trào thi đua yêu nước, các mô hình tiêu biểu, gương điển hình tiên tiến, qua đó kịp thời biểu dương, tôn vinh các tập thể, cá nhân điển hình tiên tiến trên các lĩnh vực, chú trọng gắn kết các phong trào thi đua với việc “Học tập và làm theo tư tưởng, đạo đức, phong cách Hồ Chí Minh”.</w:t>
      </w:r>
    </w:p>
    <w:p>
      <w:r>
        <w:t>- Công tác thông tin, tuyên truyền phải đảm bảo chuyển tải kịp thời các nội dung chính về phong trào thi đua, khen thưởng và các phong trào trọng tâm của tỉnh, đổi mới nội dung, hình thức và phương pháp thông tin truyên truyền phù hợp với từng đối tượng nhằm huy động nhiều lực lượng tham gia.</w:t>
      </w:r>
    </w:p>
    <w:p>
      <w:r>
        <w:t>II. NỘI DUNG, HÌNH THỨC TUYÊN TRUYỀN</w:t>
      </w:r>
    </w:p>
    <w:p>
      <w:r>
        <w:t>1. Nội dung tuyên truyền</w:t>
      </w:r>
    </w:p>
    <w:p>
      <w:r>
        <w:t>- Tiếp tục quán triệt tư tưởng thi đua ái quốc của Chủ tịch Hồ Chí Minh; chủ trương, đường lối của Đảng, chính sách, pháp luật của Nhà nước về đổi mới công tác thi đua, khen thưởng trọng tâm là: Chỉ thị số 34-CT/TW ngày 07/4/2014 của Bộ Chính trị về tiếp tục đổi mới công tác thi đua, khen thưởng; Luật Thi đua, khen thưởng năm 2022; Nghị định số 98/2023/NĐ-CP ngày 31/12/2023 của Chính phủ quy định chi tiết thi hành một số điều của Luật Thi đua, khen thưởng và các văn bản hướng dẫn thi hành của Bộ Nội vụ, Ban Thi đua - Khen thưởng Trung ương và các văn bản chỉ đạo của Tỉnh ủy, quy định của Ủy ban nhân dân tỉnh về công tác thi đua, khen thưởng.</w:t>
      </w:r>
    </w:p>
    <w:p>
      <w:r>
        <w:t>- Tiếp tục triển khai: Chỉ thị số 19/CT-TTg ngày 16/7/2021 của Thủ tướng Chính phủ về việc phát động thi đua thực hiện thắng lợi nhiệm vụ phát triển kinh tế - xã hội hằng năm và kế hoạch giai đoạn 2021- 2025 theo Nghị quyết Đại hội đại biểu toàn quốc lần thứ XIII của Đảng. Các phong trào thi đua do Trung ương và Ủy ban nhân dân tỉnh phát động gồm: “Cả nước chung sức xây dựng nông thôn mới”; “Chung tay vì người nghèo, không để ai bị bỏ lại phía sau”; “Doanh nghiệp Việt Nam hội nhập và phát triển”; “Cán bộ, công chức, viên chức thi đua thực hiện văn hóa công sở”; “Cả nước thi đua xây dựng xã hội học tập, đẩy mạnh học tập suốt đời”; “Kiên Giang thực hiện chương trình chuyển đổi số”; “Đẩy mạnh phát triển kết cấu hạ tầng đồng bộ, hiện đại, thực hành tiết kiệm chống lãng phí”; phong trào thi đua “Học tập và làm theo tư tưởng, đạo đức, phong cách Hồ Chí Minh”; phong trào thực hiện Nghị quyết Đại hội Đảng bộ tỉnh và thực hiện kinh tế - xã hội tỉnh 5 năm; phong trào “Cải cách hành chính giai đoạn 2021-2025”; phong trào thi đua “Dân vận khéo” và các phong trào thi đua mới do Trung ương và tỉnh phát động trong năm…</w:t>
      </w:r>
    </w:p>
    <w:p>
      <w:r>
        <w:t>- Tuyên truyền các mô hình mới, cách làm hay và hiệu quả, gương điển hình tiến tiến trong các phong trào thi đua yêu nước ở các cơ quan, đơn vị, địa phương, phát động trên các lĩnh vực kinh tế - xã hội gắn với bảo vệ môi trường; đảm bảo quốc phòng, an ninh chủ quyền biên giới, hải đảo; xây dựng nông thôn mới, đô thị văn minh; giảm nghèo bền vững; thực hiện an sinh xã hội; xây dựng hệ thống chính trị trong sạch vững mạnh…; tuyên truyền các gương người tốt, việc tốt nhằm tạo sức lan tỏa rộng khắp trong toàn xã hội.</w:t>
      </w:r>
    </w:p>
    <w:p>
      <w:r>
        <w:t>2. Hình thức triển khai tuyên truyền</w:t>
      </w:r>
    </w:p>
    <w:p>
      <w:r>
        <w:t>- Tổ chức triển khai Luật Thi đua, khen thưởng năm 2022 và các văn bản hướng dẫn thi hành thông qua hội nghị tập huấn, họp mặt, tọa đàm, hội thi, chuyên trang hỏi đáp về công tác thi đua, khen thưởng.</w:t>
      </w:r>
    </w:p>
    <w:p>
      <w:r>
        <w:t>- Tổ chức Cuộc thi tìm hiểu Luật Thi đua, khen thưởng năm 2022 cho các Cụm, Khối thi đua thuộc tỉnh.</w:t>
      </w:r>
    </w:p>
    <w:p>
      <w:r>
        <w:t>- Duy trì và nâng lên chất lượng Chuyên mục “Thi đua yên nước” trên Đài Phát thanh và Truyền hình Kiên Giang; thực hiện đăng tin, bài trên Báo Kiên Giang và Trang thông tin điện tử của Hội đồng thi đua - Khen thưởng tỉnh.</w:t>
      </w:r>
    </w:p>
    <w:p>
      <w:r>
        <w:t>- Tổ chức họp mặt giao lưu các mô hình hiệu quả, gương điển hình tiên tiến, cách làm hay, gương người tốt, việc tốt trong các phong trào thi đua.</w:t>
      </w:r>
    </w:p>
    <w:p>
      <w:r>
        <w:t>- Phát động Đợt thi đua đặc biệt lập thành tích chào mừng Đại hội Đảng các cấp năm 2024-2025.</w:t>
      </w:r>
    </w:p>
    <w:p>
      <w:r>
        <w:t>3. Kinh phí thực hiện</w:t>
      </w:r>
    </w:p>
    <w:p>
      <w:r>
        <w:t>Nguồn kinh phí để thực hiện trích từ nguồn Quỹ thi đua, khen thưởng của từng cấp được quy định tại Nghị định số 98/2023/NĐ-CP ngày 31/12/2023 của Chính phủ.</w:t>
      </w:r>
    </w:p>
    <w:p>
      <w:r>
        <w:t>III. TỔ CHỨC THỰC HIỆN</w:t>
      </w:r>
    </w:p>
    <w:p>
      <w:r>
        <w:t>1.  Thành viên Hội đồng Thi đua - Khen thưởng tỉnh được phân công theo dõi, chỉ đạo các cơ quan, địa phương, đơn vị thuộc Cụm, Khối thi đua thuộc tỉnh có trách nhiệm theo dõi, đôn đốc việc tổ chức thực hiện công tác thông tin tuyên truyền về công tác thi đua, khen thưởng năm 2024 đảm bảo thực chất và hiệu quả.</w:t>
      </w:r>
    </w:p>
    <w:p>
      <w:r>
        <w:t>2.  Giao Sở Nội vụ</w:t>
      </w:r>
    </w:p>
    <w:p>
      <w:r>
        <w:t>- Phối hợp các ngành có liên quan tham mưu Ủy ban nhân dân tỉnh xây dựng kế hoạch tổ chức Cuộc thi tìm hiểu pháp luật về thi đua, khen thưởng và kế hoạch phát động Đợt thi đua đặc biệt lập thành tích chào mừng Đại hội Đảng các cấp năm 2024-2025.</w:t>
      </w:r>
    </w:p>
    <w:p>
      <w:r>
        <w:t>- Cập nhật thường xuyên, kịp thời các chủ trương, chính sách pháp luật và các văn bản chỉ đạo của Trung ương, Tỉnh ủy, Ủy ban nhân dân tỉnh về công tác thi đua, khen thưởng gửi các ngành có liên quan và cơ quan truyền thông để tổ chức tuyên truyền theo kế hoạch.</w:t>
      </w:r>
    </w:p>
    <w:p>
      <w:r>
        <w:t>- Nghiên cứu bổ sung nội dung đổi mới công tác thông tin, tuyên truyền vào tiêu chí thi đua trong hoạt động của các Cụm, Khối thi đua. Phối hợp với các ngành liên quan triển khai tổ chức thực hiện các hoạt động ở cấp tỉnh và đôn đốc, kiểm tra, hướng dẫn việc thực hiện Kế hoạch này, cuối năm tổng hợp kết quả báo cáo Ủy ban nhân dân tỉnh.</w:t>
      </w:r>
    </w:p>
    <w:p>
      <w:r>
        <w:t>- Ký kết kế hoạch phối hợp với Báo Kiên Giang, Đài Phát thanh và Truyền hình Kiên Giang và cơ quan truyền thông thực hiện các chuyên trang, chuyên mục tuyên truyền Luật Thi đua, khen thưởng năm 2022; các văn bản hướng dẫn thi hành, các phong trào thi đua yêu nước; các mô hình tiêu biểu, gương điển hình tiên tiến nhằm giúp đội ngũ cán bộ nắm vững các quy định pháp luật về thi đua, khen thưởng; tạo sức lan tỏa và nhân rộng các mô hình, gương điển hình trong toàn xã hội.</w:t>
      </w:r>
    </w:p>
    <w:p>
      <w:r>
        <w:t>- Xây dựng kế hoạch khảo sát, đánh giá tính hiệu quả các mô hình, gương điển hình được phát hiện qua các phong trào thi đua; qua đó phối hợp truyên truyền kịp thời; đồng thời lựa chọn các mô hình, gương điển hình thật sự tiêu biểu giới thiệu Ban Thi đua - Khen thưởng Trung ương tuyên truyền góp phần tạo sức lan tỏa và nhân rộng các mô hình tiêu biểu, gương điển hình tiên tiến trên địa bàn tỉnh.</w:t>
      </w:r>
    </w:p>
    <w:p>
      <w:r>
        <w:t>3.  Sở Thông tin và Truyền thông phối hợp với Sở Nội vụ kịp thời tuyên truyền công tác thi đua, khen thưởng và các phong trào thi đua yêu nước trên Cổng thông tin điện tử của tỉnh.</w:t>
      </w:r>
    </w:p>
    <w:p>
      <w:r>
        <w:t>4.  Báo Kiên Giang duy trì thực hiện Chuyên trang về “Thi đua là yêu nước, yêu nước thì phải thi đua” ít nhất 01 kỳ trong tháng và không quá 24 kỳ trong năm.</w:t>
      </w:r>
    </w:p>
    <w:p>
      <w:r>
        <w:t>5.  Đài Phát thanh và Truyền hình Kiên Giang duy trì và đổi mới Chuyên mục “Thi đua là yêu nước” mỗi tháng 01 chương trình không quá 12 phút. Nội dung tập trung tuyên truyền các phong trào thi đua yêu nước do Trung ương, Ủy ban nhân dân tỉnh phát động, tuyên truyền cách làm hay các mô hình tiêu biểu, gương điển hình tiên tiến trong các phong trào thi đua.</w:t>
      </w:r>
    </w:p>
    <w:p>
      <w:r>
        <w:t>6.  Đề nghị Ủy ban Mặt trận Tổ quốc Việt Nam tỉnh và Liên đoàn Lao động tỉnh; Hội Nông dân tỉnh phối hợp với Sở Nội vụ xây dựng kế hoạch triển khai các quy định của pháp luật về thi đua, khen thưởng trong hệ thống trực thuộc, đoàn viên, hội viên, người lao động thông qua nhiều hình thức phù hợp.</w:t>
      </w:r>
    </w:p>
    <w:p>
      <w:r>
        <w:t>7.  Đề nghị các ngành có liên quan, theo chức năng nhiệm vụ phối hợp với Sở Nội vụ triển khai các quy định của pháp luật đến tổ chức, cá nhân trực thuộc, cụ thể:</w:t>
      </w:r>
    </w:p>
    <w:p>
      <w:r>
        <w:t>- Đề nghị Hiệp hội Doanh nghiệp tỉnh chủ trì phối hợp với các ngành liên quan xây dựng kế hoạch triển khai đến các doanh nghiệp, các tổ chức kinh tế.</w:t>
      </w:r>
    </w:p>
    <w:p>
      <w:r>
        <w:t>- Liên minh Hợp tác xã chủ trì phối hợp với các ngành, đoàn thể xây dựng kế hoạch triển khai đến các Hợp tác xã.</w:t>
      </w:r>
    </w:p>
    <w:p>
      <w:r>
        <w:t>- Đề nghị Ngân hàng Nhà nước Việt Nam - Chi nhánh tỉnh Kiên Giang xây dựng kế hoạch triển khai trong hệ thống các Ngân hàng, Quỹ tín dụng nhân dân, các tổ chức trực thuộc.</w:t>
      </w:r>
    </w:p>
    <w:p>
      <w:r>
        <w:t>8.  Ủy ban nhân dân các huyện, thành phố cụ thể hóa và tổ chức thực hiện phù hợp với đặc điểm, tình hình của địa phương; quan tâm chỉ đạo thực hiện đổi mới nội dung, hình thức triển khai, tuyên truyền; chú trọng tuyên truyền các phong trào thi đua yêu nước, mô hình hiệu quả, gương điển hình tiên tiến trong phong trào… chỉ đạo triển khai, tuyên truyền các quy định pháp luật về thi đua,</w:t>
      </w:r>
    </w:p>
    <w:p>
      <w:r>
        <w:t>khen thưởng và các phong trào do địa phương phát động đến cán bộ, công chức, viên chức và Nhân dân trên địa bàn biết hưởng ứng.</w:t>
      </w:r>
    </w:p>
    <w:p>
      <w:r>
        <w:t>Trên đây là Kế hoạch tuyên truyền về công tác thi đua, khen thưởng năm 2024./.</w:t>
      </w:r>
    </w:p>
    <w:p>
      <w:r>
        <w:t>Nơi nhận:</w:t>
      </w:r>
    </w:p>
    <w:p>
      <w:r>
        <w:t>- Ban TĐKT Trung ương (Hà Nội, TP. HCM);</w:t>
      </w:r>
    </w:p>
    <w:p>
      <w:r>
        <w:t>- TT. Tỉnh ủy;</w:t>
      </w:r>
    </w:p>
    <w:p>
      <w:r>
        <w:t>- TT. HĐND tỉnh;</w:t>
      </w:r>
    </w:p>
    <w:p>
      <w:r>
        <w:t>- UB MTTQVN tỉnh;</w:t>
      </w:r>
    </w:p>
    <w:p>
      <w:r>
        <w:t>- CT và các PCT. UBND tỉnh;</w:t>
      </w:r>
    </w:p>
    <w:p>
      <w:r>
        <w:t>- Thành viên HĐ.TĐKT tỉnh;</w:t>
      </w:r>
    </w:p>
    <w:p>
      <w:r>
        <w:t>- Sở, ban, ngành, đoàn thể cấp tỉnh;</w:t>
      </w:r>
    </w:p>
    <w:p>
      <w:r>
        <w:t>(Đảng, chính quyền, đoàn thể, DNNN);</w:t>
      </w:r>
    </w:p>
    <w:p>
      <w:r>
        <w:t>- Thành viên các Cụm, Khối thi đua thuộc tỉnh;</w:t>
      </w:r>
    </w:p>
    <w:p>
      <w:r>
        <w:t>- Ban Thi đua - Khen thưởng, Sở Nội vụ;</w:t>
      </w:r>
    </w:p>
    <w:p>
      <w:r>
        <w:t>- UBND các huyện, thành phố;</w:t>
      </w:r>
    </w:p>
    <w:p>
      <w:r>
        <w:t>- LĐVP. UBND tỉnh;</w:t>
      </w:r>
    </w:p>
    <w:p>
      <w:r>
        <w:t>- P.KGVX;</w:t>
      </w:r>
    </w:p>
    <w:p>
      <w:r>
        <w:t>- Lưu: VT, tqdat.</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