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615/KH-UBND năm 2025 tiếp tục thực hiện các Nghị quyết, Kết luận của Ban Chấp hành Trung ương, Bộ Chính trị, Ban Bí thư về nhiệm vụ, giải pháp tiếp tục xây dựng, hoàn thiện tổ chức bộ máy của hệ thống chính trị trong thời gian tới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615/KH-UBND</w:t>
      </w:r>
    </w:p>
    <w:p>
      <w:r>
        <w:t>Nghệ An, ngày 25 tháng 7 năm 2025</w:t>
      </w:r>
    </w:p>
    <w:p>
      <w:r>
        <w:t>KẾ HOẠCH</w:t>
      </w:r>
    </w:p>
    <w:p>
      <w:r>
        <w:t>TIẾP TỤC THỰC HIỆN CÁC NGHỊ QUYẾT, KẾT LUẬN CỦA BAN CHẤP HÀNH TRUNG ƯƠNG, BỘ CHÍNH TRỊ, BAN BÍ THƯ VỀ MỘT SỐ NHIỆM VỤ, GIẢI PHÁP TIẾP TỤC XÂY DỰNG, HOÀN THIỆN TỔ CHỨC BỘ MÁY CỦA HỆ THỐNG CHÍNH TRỊ TRONG THỜI GIAN TỚI</w:t>
      </w:r>
    </w:p>
    <w:p>
      <w:r>
        <w:t>Thực hiện Nghị quyết số 60-NQ/TW ngày 12/4/2025 của Ban Chấp hành Trung ương Đảng khóa XIII;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(viết tắt là Kết luận số 121-KL/TW)  và các Kết luận của Bộ Chính trị, Ban Bí thư về tiếp tục hoàn thiện tổ chức bộ máy của hệ thống chính trị; Kế hoạch số 307-KH/TU ngày 27/02/2025 của Ban Thường vụ Tỉnh ủy thực hiện Kết luận số 121-KL/TW; UBND tỉnh ban hành kế hoạch thực hiện như sau:</w:t>
      </w:r>
    </w:p>
    <w:p>
      <w:r>
        <w:t>I. MỤC ĐÍCH, YÊU CẦU</w:t>
      </w:r>
    </w:p>
    <w:p>
      <w:r>
        <w:t>1. Rà soát, xác định rõ các nhiệm vụ cần tiếp tục thực hiện (các nhiệm vụ mới và nhiệm vụ đã được giao thực hiện) để vận hành tổ chức bộ máy của hệ thống chính trị theo mô hình mới, bảo đảm các cơ quan, đơn vị, tổ chức hoạt động hiệu năng, hiệu lực, hiệu quả; đại hội đảng bộ các cấp tiến tới Đại hội đại biểu toàn quốc lần thứ XIV của Đảng đạt chất lượng, hiệu quả, đúng tiến độ đề ra.</w:t>
      </w:r>
    </w:p>
    <w:p>
      <w:r>
        <w:t>2. Phân công công việc phải gắn với chức năng, nhiệm vụ, trách nhiệm và phát huy vai trò chủ động, tích cực của các cơ quan, đơn vị, tổ chức, địa phương. Nghiên cứu kỹ lưỡng các đặc thù, đặc điểm riêng để xác định cụ thể, chính xác các nội dung công việc, thời hạn hoàn thành và trách nhiệm của các cơ quan, đơn vị, tổ chức nhằm bảo đảm việc thực hiện kịp thời, đồng bộ, thống nhất.</w:t>
      </w:r>
    </w:p>
    <w:p>
      <w:r>
        <w:t>II. NHIỆM VỤ, GIẢI PHÁP</w:t>
      </w:r>
    </w:p>
    <w:p>
      <w:r>
        <w:t>1. Tăng cường theo dõi, kiểm tra, giám sát hoạt động của bộ máy mới, nhất là cấp xã để kịp thời xử lý, tháo gỡ các khó khăn, vướng mắc, bất cập, các vấn đề mới phát sinh, bảo đảm bộ máy vận hành thông suốt, hiệu quả. Tập trung lãnh đạo, chỉ đạo, cụ thể hóa các nhiệm vụ được giao theo chức năng, nhiệm vụ, thẩm quyền; tổ chức triển khai quyết liệt các nhiệm vụ, trong đó, xác định cụ thể trách nhiệm của tập thể và cá nhân trong tổ chức thực hiện bảo đảm hoàn thành đúng kế hoạch, các cơ quan, đơn vị, tổ chức sau sắp xếp tổ chức bộ máy hoạt động thông suốt, đồng bộ trong thời gian ngắn nhất, tuyệt đối không để gián đoạn công việc, bỏ trống nhiệm vụ, địa bàn, lĩnh vực và ảnh hưởng đến các hoạt động bình thường của xã hội.</w:t>
      </w:r>
    </w:p>
    <w:p>
      <w:r>
        <w:t>2. Tiếp tục đẩy mạnh, thực hiện tốt công tác chính trị, tư tưởng cho đội ngũ cán bộ, đảng viên, nhân dân, nhất là cán bộ lãnh đạo, công chức, viên chức các cơ quan, đơn vị, tổ chức cấp tỉnh, cấp xã; tăng cường công tác thông tin, tuyên truyền, kịp thời định hướng dư luận, tạo sự đoàn kết, thống nhất cao trong Đảng, đồng thuận trong nhân dân về việc hoàn thiện tổ chức bộ máy của hệ thống chính trị gắn với đơn vị hành chính bảo đảm hoạt động hiệu năng, hiệu lực, hiệu quả. Thực hiện đúng, đầy đủ, kịp thời chế độ, chính sách đối với những người bị tác động do sắp xếp tổ chức bộ máy. Tích cực tuyên truyền cách làm hay, sáng tạo, hiệu quả của các cơ quan, đơn vị, tổ chức khi thực hiện mô hình tổ chức bộ máy của hệ thống chính trị gắn với đơn vị hành chính. Chủ động phòng ngừa, phát hiện, đấu tranh, vô hiệu hóa mọi âm mưu, hoạt động chống phá, tuyên truyền sai lệch, các thông tin xấu, độc trên không gian mạng về chủ trương trên.</w:t>
      </w:r>
    </w:p>
    <w:p>
      <w:r>
        <w:t>3. Tập trung nghiên cứu, đề xuất phương án để hoàn thiện tổ chức bộ máy tại địa phương, cơ quan, đơn vị mình, đáp ứng yêu cầu phát triển trong kỷ nguyên mới, bảo đảm nâng cao năng lực lãnh đạo, cầm quyền của Đảng; hiệu lực, hiệu quả quản lý nhà nước; chất lượng giám sát, phản biện xã hội, phát huy quyền làm chủ của Nhân dân. Các sở, ban, ngành rà soát, sắp xếp tổ chức bộ máy bên trong, các Chi cục và tương đương thuộc Sở chưa sắp xếp hoặc sắp xếp chưa đạt yêu cầu, báo cáo UBND tỉnh kết quả thực hiện. Kịp thời điều chỉnh, bổ sung chức năng, nhiệm vụ, cơ chế phối hợp để bảo đảm hoạt động hiệu lực, hiệu quả.</w:t>
      </w:r>
    </w:p>
    <w:p>
      <w:r>
        <w:t>4. Thực hiện nghiêm nguyên tắc Đảng thống nhất lãnh đạo việc đổi mới, sắp xếp và quản lý tổ chức bộ máy, biên chế của hệ thống chính trị; bảo đảm tính tổng thể, đồng bộ, liên thông. Rà soát, điều chỉnh, bổ sung, hoàn thiện chức năng, nhiệm vụ, sắp xếp tinh gọn tổ chức bộ máy bên trong của các cơ quan, đơn vị, tổ chức theo nguyên tắc một cơ quan thực hiện nhiêu việc và một việc chỉ giao cho một cơ quan chủ trì thực hiện và chịu trách nhiệm chính gắn với cơ cấu lại đội ngũ cán bộ, công chức, viên chức đủ phẩm chất, năng lực, uy tín, ngang tầm nhiệm vụ, có số lượng phù hợp. Các địa phương, đơn vị, nhất là người đứng đầu rà soát, đánh giá thực chất, chính xác, khách quan về số lượng và chất lượng đội ngũ cán bộ, công chức, viên chức, làm cơ sở để sắp xếp bộ máy trong hệ thống chính trị theo chủ trương của Trung ương bảo đảm hoạt động hiệu năng, hiệu lực, hiệu quả.</w:t>
      </w:r>
    </w:p>
    <w:p>
      <w:r>
        <w:t>5. Ứng dụng mạnh mẽ công nghệ thông tin, chuyển đổi số trong hoạt động để cải cách tổ chức bộ máy của các cơ quan, đơn vị, tổ chức trong hệ thống chính trị. Rà soát sửa đổi, bổ sung các quy chế, quy trình công tác, nguyên tắc làm việc bảo đảm các cơ quan, tổ chức, đơn vị sau sắp xếp, kiện toàn thực sự được “nâng cấp”, tạo đột phá về hiệu lực, hiệu quả hoạt động; chất lượng hoạt động được “nâng tầm”. Đẩy mạnh cải cách hành chính; đổi mới toàn diện việc giải quyết thủ tục hành chính, cung cấp dịch vụ công không phụ thuộc địa giới hành chính; nâng cao chất lượng dịch vụ công trực tuyến, dịch vụ số cho người dân và doanh nghiệp.</w:t>
      </w:r>
    </w:p>
    <w:p>
      <w:r>
        <w:t>III. TỔ CHỨC THỰC HIỆN</w:t>
      </w:r>
    </w:p>
    <w:p>
      <w:r>
        <w:t>1. Sở Nội vụ</w:t>
      </w:r>
    </w:p>
    <w:p>
      <w:r>
        <w:t>- Cơ quan thường trực chủ trì, phối hợp với các cơ quan liên quan rà soát, kịp thời tham mưu cho UBND tỉnh, Ban Chấp hành Đảng bộ tỉnh, Ban Thường vụ Tỉnh ủy sửa đổi, bổ sung, hoàn thiện các quy chế, quy định của tỉnh về tổ chức bộ máy, biên chế; quản lý cán bộ, công chức, viên chức, người lao động; mô hình tổ chức tổng thể của bộ máy chính quyền trong hệ thống chính trị của tỉnh. Căn cứ Luật, các Nghị định của Trung ương, kịp thời tham mưu hướng dẫn, tổ chức thực hiện phù hợp với tình hình, đặc điểm của địa phương.</w:t>
      </w:r>
    </w:p>
    <w:p>
      <w:r>
        <w:t>- Nghiên cứu, xem xét tham mưu việc ban hành quy định của Ủy ban nhân dân tỉnh về cơ chế, chính sách thu hút người có đức, có tài vào làm việc trong các cơ quan, đơn vị, tổ chức của hệ thống chính trị của tỉnh.</w:t>
      </w:r>
    </w:p>
    <w:p>
      <w:r>
        <w:t>- Tổng hợp, tham mưu lộ trình, phương án sử dụng biên chế đảm bảo giảm tối thiểu 20% công chức, viên chức hưởng lương từ ngân sách nhà nước; báo cáo Ban Thường vụ Tỉnh ủy phương án phân bổ, sắp xếp biên chế của hệ thống chính trị tỉnh theo đúng quy định.</w:t>
      </w:r>
    </w:p>
    <w:p>
      <w:r>
        <w:t>- Chủ trì, phối hợp với các cơ quan liên quan theo dõi, đôn đốc, kiểm tra việc thực hiện kế hoạch này, định kỳ (hoặc khi có yêu cầu) báo cáo UBND tỉnh.</w:t>
      </w:r>
    </w:p>
    <w:p>
      <w:r>
        <w:t>2. Giám đốc các sở, ban, ngành; Chủ tịch UBND các xã, phường</w:t>
      </w:r>
    </w:p>
    <w:p>
      <w:r>
        <w:t>- Người đứng đầu cơ quan, đơn vị, địa phương căn cứ nội dung Kết luận và nội dung trong Kế hoạch để cụ thể hóa, tổ chức triển khai thực hiện. Kịp thời báo cáo UBND tỉnh (qua Sở Nội vụ) các vướng mắc, khó khăn trong quá trình thực hiện.</w:t>
      </w:r>
    </w:p>
    <w:p>
      <w:r>
        <w:t>- Rà soát, tham mưu sửa đổi, bổ sung các văn bản còn chồng chéo, bất cập cản trở sự phát triển, khơi thông các điểm nghẽn, tạo ra động lực mới cho phát triển; tăng cường phân cấp, phân quyền đảm bảo quyền tự chủ, tính chủ động, sáng tạo, tự chịu trách nhiệm của các cơ quan, đơn vị gắn với nâng cao trách nhiệm giải trình của người đứng đầu, kiểm soát quyền lực chặt chẽ; phân bổ nguồn lực hợp lý.</w:t>
      </w:r>
    </w:p>
    <w:p>
      <w:r>
        <w:t>- Tăng cường chỉ đạo ứng dụng công nghệ thông tin, chuyển đổi số trong hoạt động để cải cách tổ chức bộ máy; đẩy mạnh cải cách hành chính; đổi mới toàn diện việc giải quyết thủ tục hành chính, cung cấp dịch vụ công không phụ thuộc địa giới hành chính; nâng cao chất lượng dịch vụ công trực tuyến, dịch vụ số cho người dân và doanh nghiệp.</w:t>
      </w:r>
    </w:p>
    <w:p>
      <w:r>
        <w:t>- Xây dựng lộ trình, phương án sử dụng biên chế đảm bảo giảm tối thiểu 20% công chức, viên chức hưởng lương từ ngân sách nhà nước.</w:t>
      </w:r>
    </w:p>
    <w:p>
      <w:r>
        <w:t>- Các sở, ban, ngành, đơn vị cấp tỉnh xây dựng kế hoạch cử 5% cán bộ, công chức, viên chức trong biên chế của cơ quan, tổ chức, đơn vị đi công tác ở cơ sở theo chỉ đạo của cấp có thẩm quyền và tình hình thực tế của địa phương.</w:t>
      </w:r>
    </w:p>
    <w:p>
      <w:r>
        <w:t>- Định kỳ báo cáo UBND tỉnh (qua Sở Nội vụ) việc thực hiện Kế hoạch này.</w:t>
      </w:r>
    </w:p>
    <w:p>
      <w:r>
        <w:t>3. Sở Văn hóa, Thể thao và Du lịch  chỉ đạo các cơ quan thông tin đại chúng tích cực tuyên truyền sâu rộng, thiết thực, hiệu quả những cách làm hay của các cơ quan, đơn vị, tổ chức khi thực hiện mô hình tổ chức bộ máy của hệ thống chính trị gắn với đơn vị hành chính địa phương, nhân rộng điển hình về công tác đổi mới, sắp xếp tổ chức bộ máy của hệ thống chính trị tinh gọn, hoạt động hiệu lực, hiệu quả.</w:t>
      </w:r>
    </w:p>
    <w:p>
      <w:r>
        <w:t>4.  Phân công nhiệm vụ cụ thể đối với một số cơ quan, đơn vị  (có bảng phân công nhiệm vụ cụ thể kèm theo).</w:t>
      </w:r>
    </w:p>
    <w:p>
      <w:r>
        <w:t>Căn cứ Kết luận số 121-KL/TW của Ban Chấp hành Trung ương, Kế hoạch 307-KH/TU ngày 27/02/2025 của Ban Thường vụ Tỉnh ủy và Kế hoạch này, các sở, ban, ngành; UBND các xã, phường; các đơn vị sự nghiệp công lập thuộc UBND tỉnh xây dựng kế hoạch để chủ động triển khai thực hiện phù hợp với tình hình thực tế của địa phương, cơ quan, đơn vị, trong đó cần xác định rõ những nội dung cần thực hiện trong năm 2025 và những nội dung thực hiện trong những năm tiếp theo; thường xuyên kiểm tra, đôn đốc tiến độ, kết quả thực hiện; báo cáo xin ý kiến cấp có thẩm quyền đối với những vướng mắc, phát sinh trong quá trình thực hiện./.</w:t>
      </w:r>
    </w:p>
    <w:p>
      <w:r>
        <w:t>Nơi nhận:</w:t>
      </w:r>
    </w:p>
    <w:p>
      <w:r>
        <w:t>- Bộ Nội vụ;</w:t>
      </w:r>
    </w:p>
    <w:p>
      <w:r>
        <w:t>- TT. Tỉnh ủy;</w:t>
      </w:r>
    </w:p>
    <w:p>
      <w:r>
        <w:t>- TT. HĐND tỉnh;</w:t>
      </w:r>
    </w:p>
    <w:p>
      <w:r>
        <w:t>- Ban Tổ chức Tỉnh ủy;</w:t>
      </w:r>
    </w:p>
    <w:p>
      <w:r>
        <w:t>- Đảng ủy UBND tỉnh;</w:t>
      </w:r>
    </w:p>
    <w:p>
      <w:r>
        <w:t>- Chủ tịch, các PCT UBND tỉnh;</w:t>
      </w:r>
    </w:p>
    <w:p>
      <w:r>
        <w:t>- Các Sở, ban, ngành cấp tỉnh;</w:t>
      </w:r>
    </w:p>
    <w:p>
      <w:r>
        <w:t>- UBND các xã, phường;</w:t>
      </w:r>
    </w:p>
    <w:p>
      <w:r>
        <w:t>- Các đơn vị sự nghiệp công lập UBND tỉnh;</w:t>
      </w:r>
    </w:p>
    <w:p>
      <w:r>
        <w:t>- CVP, PCVP TH UBND tỉnh;</w:t>
      </w:r>
    </w:p>
    <w:p>
      <w:r>
        <w:t>- Lưu: VT, TH  (Hùng) .</w:t>
      </w:r>
    </w:p>
    <w:p>
      <w:r>
        <w:t>TM. ỦY BAN NHÂN DÂN</w:t>
      </w:r>
    </w:p>
    <w:p>
      <w:r>
        <w:t>KT. CHỦ TỊCH</w:t>
      </w:r>
    </w:p>
    <w:p>
      <w:r>
        <w:t>PHÓ CHỦ TỊCH</w:t>
      </w:r>
    </w:p>
    <w:p>
      <w:r>
        <w:t>Bùi Đình Long</w:t>
      </w:r>
    </w:p>
    <w:p>
      <w:r>
        <w:t>PHỤ LỤC</w:t>
      </w:r>
    </w:p>
    <w:p>
      <w:r>
        <w:t>MỘT SỐ NHIỆM VỤ CỤ THỂ</w:t>
      </w:r>
    </w:p>
    <w:p>
      <w:r>
        <w:t>(Ban hành kèm theo Kế hoạch số 615/KH-UBND ngày 25/7/2025 của UBND tỉnh)</w:t>
      </w:r>
    </w:p>
    <w:p>
      <w:r>
        <w:t>TT</w:t>
      </w:r>
    </w:p>
    <w:p>
      <w:r>
        <w:t>Nội dung</w:t>
      </w:r>
    </w:p>
    <w:p>
      <w:r>
        <w:t>Cơ quan chủ trì tham mưu</w:t>
      </w:r>
    </w:p>
    <w:p>
      <w:r>
        <w:t>Cơ quan phối hợp</w:t>
      </w:r>
    </w:p>
    <w:p>
      <w:r>
        <w:t>Thời gian thực hiện</w:t>
      </w:r>
    </w:p>
    <w:p>
      <w:r>
        <w:t>1.</w:t>
      </w:r>
    </w:p>
    <w:p>
      <w:r>
        <w:t>Tiếp tục đôn đốc các cơ quan đơn vị kiện toàn bộ máy bên trong sau sáp nhập, sắp xếp.</w:t>
      </w:r>
    </w:p>
    <w:p>
      <w:r>
        <w:t>Sở Nội vụ.</w:t>
      </w:r>
    </w:p>
    <w:p>
      <w:r>
        <w:t>Các Sở, ngành; các Chi cục và tương đương thuộc Sở.</w:t>
      </w:r>
    </w:p>
    <w:p>
      <w:r>
        <w:t>Thường xuyên.</w:t>
      </w:r>
    </w:p>
    <w:p>
      <w:r>
        <w:t>2.</w:t>
      </w:r>
    </w:p>
    <w:p>
      <w:r>
        <w:t>Tổng hợp tham mưu lộ trình, phương án sử dụng biên chế đảm bảo giảm tối thiểu 20% công chức, viên chức hưởng lương từ ngân sách nhà nước trên cơ sở các cơ quan, đơn vị báo cáo; tham mưu, báo cáo Ban Thường vụ Tỉnh ủy phương án phân bổ, sắp xếp biên chế của hệ thống chính trị theo đúng quy định.</w:t>
      </w:r>
    </w:p>
    <w:p>
      <w:r>
        <w:t>Sở Nội vụ.</w:t>
      </w:r>
    </w:p>
    <w:p>
      <w:r>
        <w:t>Ban Tổ chức Tỉnh ủy; các cơ quan, đơn vị, địa phương.</w:t>
      </w:r>
    </w:p>
    <w:p>
      <w:r>
        <w:t>Cuối quý III/2025 (theo Kế hoạch của Trung ương).</w:t>
      </w:r>
    </w:p>
    <w:p>
      <w:r>
        <w:t>3.</w:t>
      </w:r>
    </w:p>
    <w:p>
      <w:r>
        <w:t>Xây dựng kế hoạch cử 5% cán bộ, công chức, viên chức trong biên chế của cơ quan, tổ chức, đơn vị đi công tác ở cơ sở.</w:t>
      </w:r>
    </w:p>
    <w:p>
      <w:r>
        <w:t>Các Sở, ngành.</w:t>
      </w:r>
    </w:p>
    <w:p>
      <w:r>
        <w:t>Sở Nội vụ.</w:t>
      </w:r>
    </w:p>
    <w:p>
      <w:r>
        <w:t>Theo chỉ đạo của cấp có thẩm quyền và tình hình thực tế của địa phương</w:t>
      </w:r>
    </w:p>
    <w:p>
      <w:r>
        <w:t>4.</w:t>
      </w:r>
    </w:p>
    <w:p>
      <w:r>
        <w:t>Rà soát các văn bản quy phạm pháp luật chịu sự tác động của việc sắp xếp tổ chức bộ máy cần phải sửa đổi, bổ sung, thay thế để tham mưu cấp có thẩm quyền.</w:t>
      </w:r>
    </w:p>
    <w:p>
      <w:r>
        <w:t>Sở Tư pháp.</w:t>
      </w:r>
    </w:p>
    <w:p>
      <w:r>
        <w:t>Sở Nội vụ.</w:t>
      </w:r>
    </w:p>
    <w:p>
      <w:r>
        <w:t>Thường xuyên.</w:t>
      </w:r>
    </w:p>
    <w:p>
      <w:r>
        <w:t>5.</w:t>
      </w:r>
    </w:p>
    <w:p>
      <w:r>
        <w:t>Xây dựng, hoàn thiện danh mục vị trí việc làm, khung năng lực, bản mô tả vị trí việc làm, làm cơ sở xác định biên chế của từng địa phương, cơ quan, đơn vị.</w:t>
      </w:r>
    </w:p>
    <w:p>
      <w:r>
        <w:t>Sở Nội vụ.</w:t>
      </w:r>
    </w:p>
    <w:p>
      <w:r>
        <w:t>Các địa phương, cơ quan, đơn vị.</w:t>
      </w:r>
    </w:p>
    <w:p>
      <w:r>
        <w:t>Theo Kế hoạch của Trung ương.</w:t>
      </w:r>
    </w:p>
    <w:p>
      <w:r>
        <w:t>6.</w:t>
      </w:r>
    </w:p>
    <w:p>
      <w:r>
        <w:t>Tham mưu sửa đổi, bổ sung các quy định có liên quan về công tác cán bộ, công chức, viên chức cho phù hợp với tình hình thực tiễn.</w:t>
      </w:r>
    </w:p>
    <w:p>
      <w:r>
        <w:t>Sở Nội vụ.</w:t>
      </w:r>
    </w:p>
    <w:p>
      <w:r>
        <w:t>Các địa phương, cơ quan, đơn vị.</w:t>
      </w:r>
    </w:p>
    <w:p>
      <w:r>
        <w:t>Hoàn thành trong quý III/2025.</w:t>
      </w:r>
    </w:p>
    <w:p>
      <w:r>
        <w:t>7.</w:t>
      </w:r>
    </w:p>
    <w:p>
      <w:r>
        <w:t>Tham mưu sáp nhập, sắp xếp, kiện toàn lại trung tâm giáo dục thường xuyên và trường trung cấp nghề.</w:t>
      </w:r>
    </w:p>
    <w:p>
      <w:r>
        <w:t>Sở Giáo dục và Đào tạo.</w:t>
      </w:r>
    </w:p>
    <w:p>
      <w:r>
        <w:t>Sở Nội vụ; các địa phương, cơ quan, đơn vị liên quan.</w:t>
      </w:r>
    </w:p>
    <w:p>
      <w:r>
        <w:t>Trình UBND tỉnh trong Quý III/2025.</w:t>
      </w:r>
    </w:p>
    <w:p>
      <w:r>
        <w:t>8.</w:t>
      </w:r>
    </w:p>
    <w:p>
      <w:r>
        <w:t>Tham mưu sáp nhập, sắp xếp, kiện toàn hệ thống Trung tâm y tế cấp huyện; Trạm y tế cấp xã theo quy định.</w:t>
      </w:r>
    </w:p>
    <w:p>
      <w:r>
        <w:t>Sở Y tế.</w:t>
      </w:r>
    </w:p>
    <w:p>
      <w:r>
        <w:t>Sở Nội vụ; các địa phương, cơ quan, đơn vị liên quan.</w:t>
      </w:r>
    </w:p>
    <w:p>
      <w:r>
        <w:t>Trình UBND tỉnh trong Quý III/2025.</w:t>
      </w:r>
    </w:p>
    <w:p>
      <w:r>
        <w:t>9.</w:t>
      </w:r>
    </w:p>
    <w:p>
      <w:r>
        <w:t>Xây dựng chính sách thu hút, trọng dụng người có tài năng vào làm việc trong các cơ quan nhà nước tỉnh Nghệ An</w:t>
      </w:r>
    </w:p>
    <w:p>
      <w:r>
        <w:t>Sở Nội vụ.</w:t>
      </w:r>
    </w:p>
    <w:p>
      <w:r>
        <w:t>Các địa phương, cơ quan, đơn vị có liên quan.</w:t>
      </w:r>
    </w:p>
    <w:p>
      <w:r>
        <w:t>Quý III năm 2025.</w:t>
      </w:r>
    </w:p>
    <w:p>
      <w:r>
        <w:t>10.</w:t>
      </w:r>
    </w:p>
    <w:p>
      <w:r>
        <w:t>Thông báo công khai thông tin liên quan đến việc sắp xếp tổ chức bộ máy. Tiếp nhận, trả lời, hướng dẫn, giải đáp các vấn đề liên quan đến chức năng, nhiệm vụ, quyền hạn.</w:t>
      </w:r>
    </w:p>
    <w:p>
      <w:r>
        <w:t>Các địa phương, cơ quan, đơn vị.</w:t>
      </w:r>
    </w:p>
    <w:p>
      <w:r>
        <w:t>Thường xuyên.</w:t>
      </w:r>
    </w:p>
    <w:p>
      <w:r>
        <w:t>11.</w:t>
      </w:r>
    </w:p>
    <w:p>
      <w:r>
        <w:t>Tham mưu sáp nhập, sắp xếp, kiện toàn các đơn vị sự nghiệp công lập thuộc UBND tỉnh.</w:t>
      </w:r>
    </w:p>
    <w:p>
      <w:r>
        <w:t>Sở Nội vụ.</w:t>
      </w:r>
    </w:p>
    <w:p>
      <w:r>
        <w:t>Các đơn vị sự nghiệp công lập thuộc UBND tỉnh</w:t>
      </w:r>
    </w:p>
    <w:p>
      <w:r>
        <w:t>Hoàn thành trong quý III/2025.</w:t>
      </w:r>
    </w:p>
    <w:p>
      <w:r>
        <w:t>12.</w:t>
      </w:r>
    </w:p>
    <w:p>
      <w:r>
        <w:t>Xây dựng phương án sắp xếp trụ sở, tài sản, cơ sở vật chất của các cơ quan thực hiện sắp xếp, tinh gọn bộ máy khối chính quyền tỉnh.</w:t>
      </w:r>
    </w:p>
    <w:p>
      <w:r>
        <w:t>Sở Tài chính</w:t>
      </w:r>
    </w:p>
    <w:p>
      <w:r>
        <w:t>Các địa phương, cơ quan, đơn vị</w:t>
      </w:r>
    </w:p>
    <w:p>
      <w:r>
        <w:t>Trong quá trình thực hiện sắp xếp bộ máy chính quyền 2 cấp</w:t>
      </w:r>
    </w:p>
    <w:p>
      <w:r>
        <w:t>13.</w:t>
      </w:r>
    </w:p>
    <w:p>
      <w:r>
        <w:t>Trình ban hành quy định chức năng nhiệm vụ, quyền hạn, cơ cấu tổ chức các cơ quan chuyên môn thuộc UBND tỉnh, UBND cấp xã</w:t>
      </w:r>
    </w:p>
    <w:p>
      <w:r>
        <w:t>- Sở Nội vụ;</w:t>
      </w:r>
    </w:p>
    <w:p>
      <w:r>
        <w:t>- UBND cấp xã.</w:t>
      </w:r>
    </w:p>
    <w:p>
      <w:r>
        <w:t>Các cơ quan, đơn vị.</w:t>
      </w:r>
    </w:p>
    <w:p>
      <w:r>
        <w:t>Sau khi có Thông tư của các Bộ chuyên ngành.</w:t>
      </w:r>
    </w:p>
    <w:p>
      <w:r>
        <w:t>14.</w:t>
      </w:r>
    </w:p>
    <w:p>
      <w:r>
        <w:t>Thực hiện giải quyết chế độ chính sách cho cán bộ, công chức, viên chức, người lao động và lực lượng vũ trang trong quá trình sắp xếp tổ chức bộ máy</w:t>
      </w:r>
    </w:p>
    <w:p>
      <w:r>
        <w:t>Sở Nội vụ</w:t>
      </w:r>
    </w:p>
    <w:p>
      <w:r>
        <w:t>Các địa phương, cơ quan, đơn vị</w:t>
      </w:r>
    </w:p>
    <w:p>
      <w:r>
        <w:t>Thường xuyên</w:t>
      </w:r>
    </w:p>
    <w:p>
      <w:r>
        <w:t>15.</w:t>
      </w:r>
    </w:p>
    <w:p>
      <w:r>
        <w:t>Tham mưu Nghị quyết đẩy mạnh phân cấp, phân quyền, phân định thẩm quyền của chính quyền 2 cấp</w:t>
      </w:r>
    </w:p>
    <w:p>
      <w:r>
        <w:t>Sở Nội vụ</w:t>
      </w:r>
    </w:p>
    <w:p>
      <w:r>
        <w:t>Các địa phương, cơ quan, đơn vị</w:t>
      </w:r>
    </w:p>
    <w:p>
      <w:r>
        <w:t>Trình UBND tỉnh trong quý III/2025</w:t>
      </w:r>
    </w:p>
    <w:p>
      <w:r>
        <w:t>16.</w:t>
      </w:r>
    </w:p>
    <w:p>
      <w:r>
        <w:t>Tham mưu giao biên chế công chức trong cơ quan hành chính nhà nước; giao số lượng người làm việc trong các đơn vị sự nghiệp chưa tự chủ chi thường xuyên</w:t>
      </w:r>
    </w:p>
    <w:p>
      <w:r>
        <w:t>Sở Nội vụ</w:t>
      </w:r>
    </w:p>
    <w:p>
      <w:r>
        <w:t>Các địa phương, cơ quan, đơn vị</w:t>
      </w:r>
    </w:p>
    <w:p>
      <w:r>
        <w:t>Trình UBND tỉnh tháng 10/2025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