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5894/KH-UBND năm 2024 thực hiện chính sách đầu tư trong lâm nghiệp theo Nghị định 58/2024/NĐ-CP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5894/KH-UBND</w:t>
      </w:r>
    </w:p>
    <w:p>
      <w:r>
        <w:t>Quảng Nam, ngày 07 tháng 8 năm 2024</w:t>
      </w:r>
    </w:p>
    <w:p>
      <w:r>
        <w:t>KẾ HOẠCH</w:t>
      </w:r>
    </w:p>
    <w:p>
      <w:r>
        <w:t>TRIỂN KHAI THỰC HIỆN MỘT SỐ CHÍNH SÁCH ĐẦU TƯ TRONG LÂM NGHIỆP THEO NGHỊ ĐỊNH SỐ 58/2024/NĐ-CP NGÀY 24/5/2024 CỦA CHÍNH PHỦ</w:t>
      </w:r>
    </w:p>
    <w:p>
      <w:r>
        <w:t>Chính phủ ban hành Nghị định số 58/2024/NĐ-CP ngày 24/5/2024 quy định một số chính sách đầu tư trong lâm nghiệp (có hiệu lực thi hành kể từ ngày 15/7/2024); Bộ Nông nghiệp và PTNT có Công văn số 3882/BNN-LN ngày 30/5/2024 về việc triển khai thực hiện Nghị định về một số chính sách đầu tư trong lâm nghiệp;</w:t>
      </w:r>
    </w:p>
    <w:p>
      <w:r>
        <w:t>UBND tỉnh ban hành Kế hoạch triển khai thực hiện một số chính sách đầu tư trong lâm nghiệp theo Nghị định số 58/2024/NĐ-CP ngày 24/5/2024 của Chính phủ trên địa bàn tỉnh Quảng Nam; cụ thể như sau:</w:t>
      </w:r>
    </w:p>
    <w:p>
      <w:r>
        <w:t>I. MỤC ĐÍCH, YÊU CẦU</w:t>
      </w:r>
    </w:p>
    <w:p>
      <w:r>
        <w:t>1. Mục đích: Các Sở, Ban, ngành, địa phương và các đơn vị liên quan tổ chức triển khai thực hiện có hiệu quả Nghị định số 58/2024/NĐ-CP ngày 24/5/2024 của Chính phủ quy định một số chính sách đầu tư trong lâm nghiệp, trong đó chú trọng rà soát khối lượng các hạng mục thực hiện, đề xuất mức đầu tư, hỗ trợ đầu tư cụ thể phù hợp với điều kiện kinh tế - xã hội của từng địa phương.</w:t>
      </w:r>
    </w:p>
    <w:p>
      <w:r>
        <w:t>2. Yêu cầu: Xác định các nội dung công việc, thời gian, tiến độ hoàn thành và phân công trách nhiệm cụ thể cho các cơ quan, đơn vị trong việc thực hiện, bảo đảm sự phối hợp triển khai thực hiện giữa các cơ quan, đơn vị có liên quan.</w:t>
      </w:r>
    </w:p>
    <w:p>
      <w:r>
        <w:t>II. NỘI DUNG THỰC HIỆN</w:t>
      </w:r>
    </w:p>
    <w:p>
      <w:r>
        <w:t>1. Tổ chức quán triệt, tuyên truyền, phổ biến và tập huấn, hướng dẫn triển khai thực hiện Nghị định số 58/2024/NĐ-CP ngày 24/5/2024 của Chính phủ.</w:t>
      </w:r>
    </w:p>
    <w:p>
      <w:r>
        <w:t>2. Rà soát, đề xuất mức đầu tư , hỗ trợ đầu tư theo Nghị định số 58/2024/NĐ-CP ngày 24/5/2024 của Chính phủ để triển khai Chương trình phát triển lâm nghiệp bền vững giai đoạn 2021-2025; Tiểu dự án 1 thuộc Dự án 3 Chương trình mục tiêu phát triển kinh tế xã hội vùng đồng bào dân tộc thiểu số và miền núi giai đoạn 2021-2030.</w:t>
      </w:r>
    </w:p>
    <w:p>
      <w:r>
        <w:t>3. Tham mưu xây dựng Dự án bảo vệ và phát triển rừng bền vững giai đoạn đến năm 2030 để UBND tỉnh trình HĐND tỉnh theo quy định tại Nghị định số 58/2024/NĐ-CP ngày 24/5/2024 của Chính phủ.</w:t>
      </w:r>
    </w:p>
    <w:p>
      <w:r>
        <w:t>4. Kiểm tra, rà soát và tham mưu UBND tỉnh đề xuất HĐND tỉnh sửa đổi, bổ sung hoặc thay thế các Nghị quyết hiện hành có liên quan để bảo đảm phù hợp với quy định tại Nghị định số 58/2024/NĐ-CP ngày 24/5/2024 của Chính phủ và điều kiện kinh tế - xã hội tại địa phương.</w:t>
      </w:r>
    </w:p>
    <w:p>
      <w:r>
        <w:t>(Chi tiết tại Phụ lục kèm theo)</w:t>
      </w:r>
    </w:p>
    <w:p>
      <w:r>
        <w:t>III. TỔ CHỨC THỰC HIỆN</w:t>
      </w:r>
    </w:p>
    <w:p>
      <w:r>
        <w:t>Các Sở, Ban, ngành, đoàn thể cấp tỉnh; UBND cấp huyện, xã; các đơn vị chủ rừng; các cơ quan, đơn vị liên quan căn cứ chức năng, nhiệm vụ được giao chủ động, tích cực triển khai các nội dung theo Kế hoạch bảo đảm đúng tiến độ, chất lượng, hiệu quả, trong đó:</w:t>
      </w:r>
    </w:p>
    <w:p>
      <w:r>
        <w:t>1. UBND các huyện, thị xã, thành phố và các Ban quản lý rừng: Tổ chức tuyên truyền, phổ biến nội dung Nghị định; chủ động rà soát, đề xuất mức đầu tư, hỗ trợ đầu tư theo Nghị định số 58/2024/NĐ-CP ngày 24/5/2024 của Chính phủ để triển khai Chương trình phát triển lâm nghiệp bền vững giai đoạn 2021-2025; Tiểu dự án 1 thuộc Dự án 3 Chương trình mục tiêu phát triển kinh tế xã hội vùng đồng bào dân tộc thiểu số và miền núi giai đoạn 2021-2030 và phục vụ xây dựng Dự án bảo vệ và phát triển rừng bền vững giai đoạn đến năm 2030 trên địa bàn quản lý.</w:t>
      </w:r>
    </w:p>
    <w:p>
      <w:r>
        <w:t>2. Sở Nông nghiệp và PTNT</w:t>
      </w:r>
    </w:p>
    <w:p>
      <w:r>
        <w:t>- Chủ trì mời Bộ Nông nghiệp và PTNT tổ chức tập huấn triển khai; đề xuất mức đầu tư, hỗ trợ đầu tư để triển khai khi Nghị định số 58/2024/NĐ-CP có hiệu lực (ngày 15/7/2024).</w:t>
      </w:r>
    </w:p>
    <w:p>
      <w:r>
        <w:t>- Tham mưu xây dựng Dự án bảo vệ và phát triển rừng bền vững giai đoạn đến năm 2030 theo chính sách tại Nghị định số 58/2024/NĐ-CP ngày 24/5/2024 của Chính phủ phù hợp với thực tế tại địa phương để UBND tỉnh trình HĐND tỉnh phê duyệt.</w:t>
      </w:r>
    </w:p>
    <w:p>
      <w:r>
        <w:t>- Theo dõi, đôn đốc các địa phương, đơn vị trong quá trình triển khai thực hiện; tổng hợp, đánh giá và định kỳ báo cáo tình hình, kết quả thực hiện Nghị định về Bộ Nông nghiệp và PTNT, UBND tỉnh.</w:t>
      </w:r>
    </w:p>
    <w:p>
      <w:r>
        <w:t>3. Ban Dân tộc tỉnh: Trên cơ sở đề xuất của Sở Nông nghiệp và PTNT và các địa phương, tổng hợp gửi Sở Tài chính để tham mưu UBND tỉnh bố trí kinh phí thực hiện Tiểu Dự án 1 Dự án 3 Chương trình mục tiêu quốc gia phát triển kinh tế xã hội vùng đồng bào dân tộc thiểu số và miền núi trên địa bàn tỉnh khi Nghị định số 58/2024/NĐ-CP có hiệu lực.</w:t>
      </w:r>
    </w:p>
    <w:p>
      <w:r>
        <w:t>4. Sở Tài chính: Chủ trì cân đối, bố trí kinh phí sự nghiệp trong khả năng cân đối ngân sách tại thời điểm lập dự toán ngân sách hằng năm và lồng ghép với các nguồn vốn khác đảm bảo theo quy định của Luật Ngân sách nhà nước và các văn bản pháp luật có liên quan; phối hợp với Sở Kế hoạch và Đầu tư trình cấp có thẩm quyền xem xét, quyết định kế hoạch vốn đầu tư trung hạn và hằng năm đảm bảo thực hiện theo quy định của Luật Ngân sách nhà nước và Luật Đầu tư công.</w:t>
      </w:r>
    </w:p>
    <w:p>
      <w:r>
        <w:t>5. Sở Kế hoạch và Đầu tư: Trên cơ sở đề xuất của Sở Nông nghiệp và PTNT, Sở Kế hoạch và Đầu tư tổng hợp, tham mưu UBND tỉnh về kinh phí thực hiện Dự án bảo vệ và phát triển rừng bền vững giai đoạn đến năm 2030 theo chính sách tại Nghị định số 58/2024/NĐ-CP ngày 24/5/2024 của Chính phủ và các nội dung có liên quan.</w:t>
      </w:r>
    </w:p>
    <w:p>
      <w:r>
        <w:t>6. Sở Thông tin và Truyền thông, Đài Phát thanh - Truyền hình Quảng Nam, Báo Quảng Nam; Đài Truyền thanh Truyền hình cấp huyện: Thường xuyên tuyên truyền, phổ biến Nghị định số 58/2024/NĐ-CP ngày 24/5/2024 của Chính phủ trên các phương tiện truyền thông, thông tin đại chúng.</w:t>
      </w:r>
    </w:p>
    <w:p>
      <w:r>
        <w:t>Trên đây là Kế hoạch triển khai thực hiện một số chính sách đầu tư trong lâm nghiệp theo Nghị định số 58/2024/NĐ-CP ngày 24/5/2024 của Chính phủ; yêu cầu các cơ quan, đơn vị, địa phương liên quan triển khai thực hiện. Trong quá trình triển khai thực hiện, nếu có khó khăn, vướng mắc thì các địa phương, đơn vị có văn bản phản ánh gửi về Sở Nông nghiệp và PTNT để được hướng dẫn hoặc tham mưu UBND tỉnh điều chỉnh, bổ sung Kế hoạch cho phù hợp./.</w:t>
      </w:r>
    </w:p>
    <w:p>
      <w:r>
        <w:t>Nơi nhận:</w:t>
      </w:r>
    </w:p>
    <w:p>
      <w:r>
        <w:t>- TT TU, HĐND, UBMTTQVN tỉnh;</w:t>
      </w:r>
    </w:p>
    <w:p>
      <w:r>
        <w:t>- CT, các PCT UBND tỉnh;</w:t>
      </w:r>
    </w:p>
    <w:p>
      <w:r>
        <w:t>- Các Sở, ban, ngành, Hội đoàn thể;</w:t>
      </w:r>
    </w:p>
    <w:p>
      <w:r>
        <w:t>- UBND các huyện, thị xã, thành phố;</w:t>
      </w:r>
    </w:p>
    <w:p>
      <w:r>
        <w:t>- Các Ban Quản lý rừng;</w:t>
      </w:r>
    </w:p>
    <w:p>
      <w:r>
        <w:t>- CPVP;</w:t>
      </w:r>
    </w:p>
    <w:p>
      <w:r>
        <w:t>- Lưu: VT, TH, KTN.</w:t>
      </w:r>
    </w:p>
    <w:p>
      <w:r>
        <w:t>D:\Dropbox\minh tam b\Nam 2024\Ke hoach\08 06 trien khai Nghi dinh 58 ve mot so chinh sach dau tu lam nghiep.doc</w:t>
      </w:r>
    </w:p>
    <w:p>
      <w:r>
        <w:t>TM. ỦY BAN NHÂN DÂN</w:t>
      </w:r>
    </w:p>
    <w:p>
      <w:r>
        <w:t>KT. CHỦ TỊCH</w:t>
      </w:r>
    </w:p>
    <w:p>
      <w:r>
        <w:t>PHÓ CHỦ TỊCH</w:t>
      </w:r>
    </w:p>
    <w:p>
      <w:r>
        <w:t>Hồ Quang Bửu</w:t>
      </w:r>
    </w:p>
    <w:p>
      <w:r>
        <w:t>PHỤ LỤC</w:t>
      </w:r>
    </w:p>
    <w:p>
      <w:r>
        <w:t>NỘI DUNG KẾ HOẠCH TRIỂN KHAI THỰC HIỆN NGHỊ ĐỊNH SỐ 58/2024/NĐ-CP NGÀY 24/5/2024 CỦA CHÍNH PHỦ</w:t>
      </w:r>
    </w:p>
    <w:p>
      <w:r>
        <w:t>(Kèm theo Kế hoạch số 5894/KH-UBND ngày 07/8/2024 của UBND tỉnh Quảng Nam)</w:t>
      </w:r>
    </w:p>
    <w:p>
      <w:r>
        <w:t>TT</w:t>
      </w:r>
    </w:p>
    <w:p>
      <w:r>
        <w:t>Nội dung</w:t>
      </w:r>
    </w:p>
    <w:p>
      <w:r>
        <w:t>Tiến độ thực hiện</w:t>
      </w:r>
    </w:p>
    <w:p>
      <w:r>
        <w:t>Đơn vị chủ trì</w:t>
      </w:r>
    </w:p>
    <w:p>
      <w:r>
        <w:t>Đơn vị phối hợp</w:t>
      </w:r>
    </w:p>
    <w:p>
      <w:r>
        <w:t>1</w:t>
      </w:r>
    </w:p>
    <w:p>
      <w:r>
        <w:t>Tổ chức quán triệt, hướng dẫn triển khai thực hiện Nghị định số 58/2024/NĐ-CP ngày 24/5/2024 của Chính phủ</w:t>
      </w:r>
    </w:p>
    <w:p>
      <w:r>
        <w:t>1.1</w:t>
      </w:r>
    </w:p>
    <w:p>
      <w:r>
        <w:t>Tuyên truyền, phổ biến triển khai tại các cơ quan, đơn vị, địa phương</w:t>
      </w:r>
    </w:p>
    <w:p>
      <w:r>
        <w:t>Thường xuyên</w:t>
      </w:r>
    </w:p>
    <w:p>
      <w:r>
        <w:t>Các Sở, ban, ngành, đoàn thể liên quan; UBND cấp huyện, xã; các đơn vị chủ rừng</w:t>
      </w:r>
    </w:p>
    <w:p>
      <w:r>
        <w:t>Sở Nông nghiệp và PTNT (tổng hợp theo dõi chung)</w:t>
      </w:r>
    </w:p>
    <w:p>
      <w:r>
        <w:t>1.2</w:t>
      </w:r>
    </w:p>
    <w:p>
      <w:r>
        <w:t>Chủ trì, phối hợp với Bộ Nông nghiệp và PTNT xây dựng kế hoạch tuyên truyền, phổ biến và tổ chức tập huấn cho các Sở, ban, ngành; UBND các cấp huyện; các đơn vị chủ rừng; các cơ quan, đơn vị có liên quan</w:t>
      </w:r>
    </w:p>
    <w:p>
      <w:r>
        <w:t>Quý I/2025</w:t>
      </w:r>
    </w:p>
    <w:p>
      <w:r>
        <w:t>Sở Nông nghiệp và PTNT</w:t>
      </w:r>
    </w:p>
    <w:p>
      <w:r>
        <w:t>Bộ Nông nghiệp và PTNT, các Sở, ban, ngành cấp tỉnh; UBND cấp huyện; các đơn vị chủ rừng; các cơ quan, đơn vị có liên quan</w:t>
      </w:r>
    </w:p>
    <w:p>
      <w:r>
        <w:t>1.3</w:t>
      </w:r>
    </w:p>
    <w:p>
      <w:r>
        <w:t>Tuyên truyền, phổ biến Nghị định số 58/2024/NĐ-CP ngày 24/5/2024 của Chính phủ trên các phương tiện truyền thông, thông tin đại chúng</w:t>
      </w:r>
    </w:p>
    <w:p>
      <w:r>
        <w:t>Thường xuyên</w:t>
      </w:r>
    </w:p>
    <w:p>
      <w:r>
        <w:t>Sở Thông tin và Truyền thông, Đài Phát thanh - Truyền hình Quảng Nam, Báo Quảng Nam; Đài truyền thanh truyền hình cấp huyện</w:t>
      </w:r>
    </w:p>
    <w:p>
      <w:r>
        <w:t>Các Sở, ban, ngành; UBND cấp huyện, xã; các đơn vị chủ rừng; các cơ quan, đơn vị có liên quan</w:t>
      </w:r>
    </w:p>
    <w:p>
      <w:r>
        <w:t>2</w:t>
      </w:r>
    </w:p>
    <w:p>
      <w:r>
        <w:t>Rà soát, đề xuất mức đầu tư, hỗ trợ đầu tư theo Nghị định số 58/2024/NĐ-CP ngày 24/5/2024 của Chính phủ để triển khai Chương trình phát triển lâm nghiệp bền vững giai đoạn 2021-2025; Tiểu dự án 1 thuộc Dự án 3 Chương trình mục tiêu phát triển kinh tế xã hội vùng đồng bào dân tộc thiểu số và miền núi giai đoạn 2021-2030</w:t>
      </w:r>
    </w:p>
    <w:p>
      <w:r>
        <w:t>Tháng 7/2024</w:t>
      </w:r>
    </w:p>
    <w:p>
      <w:r>
        <w:t>Sở Nông nghiệp và PTNT</w:t>
      </w:r>
    </w:p>
    <w:p>
      <w:r>
        <w:t>Các Sở, ban, ngành cấp tỉnh; UBND cấp huyện; đơn vị chủ rừng; các cơ quan, đơn vị có liên quan</w:t>
      </w:r>
    </w:p>
    <w:p>
      <w:r>
        <w:t>3</w:t>
      </w:r>
    </w:p>
    <w:p>
      <w:r>
        <w:t>Rà soát, đề xuất cụ thể khối lượng, mức đầu tư, hỗ trợ đầu tư thực hiện các hạng mục theo Nghị định số 58/2024/NĐ-CP ngày 24/5/2024 của Chính phủ và đảm bảo phù hợp với điều kiện kinh tế - xã hội của từng địa phương gửi Sở Nông nghiệp và PTNT để tổng hợp, tham mưu UBND tỉnh xây dựng Dự án bảo vệ và phát triển rừng bền vững giai đoạn đến năm 2030</w:t>
      </w:r>
    </w:p>
    <w:p>
      <w:r>
        <w:t>Quý III/2024</w:t>
      </w:r>
    </w:p>
    <w:p>
      <w:r>
        <w:t>UBND cấp huyện, đơn vị chủ rừng</w:t>
      </w:r>
    </w:p>
    <w:p>
      <w:r>
        <w:t>Các Sở, ban, ngành cấp tỉnh; các cơ quan, đơn vị có liên quan.</w:t>
      </w:r>
    </w:p>
    <w:p>
      <w:r>
        <w:t>4</w:t>
      </w:r>
    </w:p>
    <w:p>
      <w:r>
        <w:t>Tham mưu UBND tỉnh trình HĐND tỉnh phê duyệt Dự án bảo vệ và phát triển rừng bền vững giai đoạn đến năm 2030 theo Nghị định số 58/2024/NĐ-CP ngày 24/5/2024 của Chính phủ; đề xuất sửa đổi, bổ sung, thay thế các Nghị quyết hiện hành để UBND tỉnh trình HĐND tỉnh ban hành, bảo đảm phù hợp với quy định tại Nghị định số 58/2024/NĐ-CP ngày 24/5/2024 của Chính phủ và điều kiện kinh tế - xã hội của địa phương</w:t>
      </w:r>
    </w:p>
    <w:p>
      <w:r>
        <w:t>Quý IV</w:t>
      </w:r>
    </w:p>
    <w:p>
      <w:r>
        <w:t>Sở Nông nghiệp và PTNT</w:t>
      </w:r>
    </w:p>
    <w:p>
      <w:r>
        <w:t>Các Sở, ban, ngành cấp tỉnh; UBND cấp huyện; đơn vị chủ rừng; các cơ quan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