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thực hiện công tác trách nhiệm bồi thường của nhà nước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58/KH-UBND</w:t>
      </w:r>
    </w:p>
    <w:p>
      <w:r>
        <w:t>Tuyên Quang, ngày 23 tháng 3 năm 2024</w:t>
      </w:r>
    </w:p>
    <w:p>
      <w:r>
        <w:t>KẾ HOẠCH</w:t>
      </w:r>
    </w:p>
    <w:p>
      <w:r>
        <w:t>THỰC HIỆN CÔNG TÁC TRÁCH NHIỆM BỒI THƯỜNG CỦA NHÀ NƯỚC TRÊN ĐỊA BÀN TỈNH TUYÊN QUANG NĂM 2024</w:t>
      </w:r>
    </w:p>
    <w:p>
      <w:r>
        <w:t>Căn cứ Luật Trách nhiệm bồi thường của Nhà nước năm 2017; Nghị định số 68/2018/NĐ-CP ngày 15/5/2018 của Chính phủ quy định chi tiết một số điều và biện pháp thi hành Luật Trách nhiệm bồi thường của Nhà nước  (sau đây viết là Nghị định số 68/2018/NĐ-CP) ; Thông tư số 08/2019/TT-BTP ngày 10/12/2019 của Bộ trưởng Bộ Tư pháp quy định biện pháp thực hiện chức năng quản lý nhà nước về công tác bồi thường nhà nước  (Thông tư số 08/2019/TT-BTP) , Ủy ban nhân dân tỉnh Tuyên Quang ban hành Kế hoạch thực hiện công tác trách nhiệm bồi thường của nhà nước năm 2024, như sau:</w:t>
      </w:r>
    </w:p>
    <w:p>
      <w:r>
        <w:t>I. MỤC ĐÍCH, YÊU CẦU</w:t>
      </w:r>
    </w:p>
    <w:p>
      <w:r>
        <w:t>1. Mục đích</w:t>
      </w:r>
    </w:p>
    <w:p>
      <w:r>
        <w:t>Tiếp tục thực hiện hiệu quả Luật Trách nhiệm bồi thường của Nhà nước và các văn bản hướng dẫn thi hành, nhằm nâng cao nhận thức của người thi hành công vụ về pháp luật trách nhiệm bồi thường của Nhà nước, góp phần hạn chế tối đa phát sinh vụ việc yêu cầu bồi thường trách nhiệm của Nhà nước; tăng cường trách nhiệm và mối quan hệ của các ngành, các cấp trong thực hiện công tác bồi thường trách nhiệm của nhà nước; bảo vệ quyền, lợi ích hợp pháp, chính đáng của tổ chức, cá nhân.</w:t>
      </w:r>
    </w:p>
    <w:p>
      <w:r>
        <w:t>2. Yêu cầu</w:t>
      </w:r>
    </w:p>
    <w:p>
      <w:r>
        <w:t>Căn cứ chức năng, nhiệm vụ, quyền hạn đã được pháp luật quy định, các sở, ban, ngành, ủy ban nhân dân huyện, thành phố xác định cụ thể nội dung công việc, chủ động, trách nhiệm trong thực hiện các nhiệm vụ của công tác trách nhiệm bồi thường của nhà nước, bảo đảm kịp thời, thống nhất và hiệu quả.</w:t>
      </w:r>
    </w:p>
    <w:p>
      <w:r>
        <w:t>II. NỘI DUNG THỰC HIỆN</w:t>
      </w:r>
    </w:p>
    <w:p>
      <w:r>
        <w:t>1. Tiếp tục thực hiện và nâng cao hiệu quả công tác tuyên truyền, phổ biến pháp luật về trách nhiệm bồi thường của Nhà nước</w:t>
      </w:r>
    </w:p>
    <w:p>
      <w:r>
        <w:t>1.1. Tiếp tục tuyên truyền, phổ biến đến cán bộ, nhân dân trên địa bàn tỉnh Luật Trách nhiệm bồi thường của Nhà nước năm 2017, Nghị định số 68/2018/NĐ-CP, Thông tư số 08/2019/TT-BTP, Thông tư số 09/2019/TT-BTP và các văn bản có liên quan đến công tác trách nhiệm bồi thường của nhà nước dưới các hình thức: tuyên truyền miệng, tuyên truyền trên các phương tiện thông tin đại chúng (Báo, đài), Internet,…</w:t>
      </w:r>
    </w:p>
    <w:p>
      <w:r>
        <w:t>- Cơ quan chủ trì thực hiện:  Sở Tư pháp.</w:t>
      </w:r>
    </w:p>
    <w:p>
      <w:r>
        <w:t>- Cơ quan phối hợp thực hiện : Sở, ban, ngành cấp tỉnh; cơ quan tiến hành tố tụng, cơ quan thi hành án; Ủy ban nhân dân huyện, thành phố.</w:t>
      </w:r>
    </w:p>
    <w:p>
      <w:r>
        <w:t>- Thời gian thực hiện:  Thường xuyên.</w:t>
      </w:r>
    </w:p>
    <w:p>
      <w:r>
        <w:t>1.2. Khuyến khích lồng ghép tuyên truyền pháp luật, tập huấn nghiệp vụ về bồi thường nhà nước cho tổ chức, cá nhân có liên quan gắn với việc triển khai thực hiện các Chương trình, Đề án có liên quan đến người dân tại cơ sở thuộc phạm vi quản lý của ngành.</w:t>
      </w:r>
    </w:p>
    <w:p>
      <w:r>
        <w:t>Cơ quan thực hiện:  Sở Tư pháp; các sở, ban, ngành cấp tỉnh; Ủy ban nhân dân huyện, thành phố.</w:t>
      </w:r>
    </w:p>
    <w:p>
      <w:r>
        <w:t>2. Triển khai thực hiện các nội dung Quy chế phối hợp trong công tác trách nhiệm bồi thường của nhà nước trên địa bàn tỉnh Tuyên Quang  (ban hành kèm theo Quyết định số 35/2023/QĐ-UBND ngày 25/12/2023 của Ủy ban nhân dân tỉnh).</w:t>
      </w:r>
    </w:p>
    <w:p>
      <w:r>
        <w:t>- Cơ quan chủ trì thực hiện:  Sở Tư pháp.</w:t>
      </w:r>
    </w:p>
    <w:p>
      <w:r>
        <w:t>- Cơ quan phối hợp thực hiện:  Các cơ quan có liên quan.</w:t>
      </w:r>
    </w:p>
    <w:p>
      <w:r>
        <w:t>- Thời gian thực hiện:  Thường xuyên.</w:t>
      </w:r>
    </w:p>
    <w:p>
      <w:r>
        <w:t>3. Theo dõi công tác bồi thường của nhà nước</w:t>
      </w:r>
    </w:p>
    <w:p>
      <w:r>
        <w:t>Theo dõi, nắm bắt thông tin về các vụ việc yêu cầu bồi thường, giải quyết bồi thường trách nhiệm của nhà nước và thực hiện trách nhiệm hoàn trả của người thi hành công vụ gây thiệt hại theo quy định tại Điều 8 Thông tư số 08/2019/TT-BTP (nếu phát sinh).</w:t>
      </w:r>
    </w:p>
    <w:p>
      <w:r>
        <w:t>- Cơ quan chủ trì thực hiện:  Sở Tư pháp.</w:t>
      </w:r>
    </w:p>
    <w:p>
      <w:r>
        <w:t>- Cơ quan phối hợp thực hiện:  Cơ quan, đơn vị liên quan.</w:t>
      </w:r>
    </w:p>
    <w:p>
      <w:r>
        <w:t>- Thời gian thực hiện:  Thường xuyên.</w:t>
      </w:r>
    </w:p>
    <w:p>
      <w:r>
        <w:t>4. Hỗ trợ, hướng dẫn người bị thiệt hại thực hiện thủ tục yêu cầu trách nhiệm bồi thường của nhà nước</w:t>
      </w:r>
    </w:p>
    <w:p>
      <w:r>
        <w:t>- Cơ quan chủ trì thực hiện:  Sở Tư pháp; cơ quan giải quyết bồi thường nhà nước.</w:t>
      </w:r>
    </w:p>
    <w:p>
      <w:r>
        <w:t>- Cơ quan phối hợp thực hiện:</w:t>
      </w:r>
    </w:p>
    <w:p>
      <w:r>
        <w:t>+ Trong hoạt động quản lý hành chính, thi hành án dân sự: Sở, ban, ngành, cơ quan thi hành án dân sự cấp tỉnh; Ủy ban nhân dân huyện, thành phố.</w:t>
      </w:r>
    </w:p>
    <w:p>
      <w:r>
        <w:t>+ Trong hoạt động tố tụng, thi hành án hình sự: Tòa án nhân dân tỉnh, Viện kiểm sát nhân dân tỉnh, Công an tỉnh.</w:t>
      </w:r>
    </w:p>
    <w:p>
      <w:r>
        <w:t>- Thời gian thực hiện:  Khi có yêu cầu.</w:t>
      </w:r>
    </w:p>
    <w:p>
      <w:r>
        <w:t>5. Thụ lý, giải quyết yêu cầu trách nhiệm bồi thường của nhà nước</w:t>
      </w:r>
    </w:p>
    <w:p>
      <w:r>
        <w:t>5.1. Thụ lý, giải quyết kịp thời, đúng quy định của pháp luật vụ việc yêu cầu trách nhiệm bồi thường nhà nước khi có phát sinh; không để tình trạng vụ việc tồn đọng, kéo dài, gây bức xúc trong dư luận xã hội, ảnh hưởng đến quyền, lợi ích của người bị thiệt hại, uy tín của Đảng, Nhà nước.</w:t>
      </w:r>
    </w:p>
    <w:p>
      <w:r>
        <w:t>- Cơ quan chủ trì thực hiện:  Cơ quan giải quyết bồi thường nhà nước.</w:t>
      </w:r>
    </w:p>
    <w:p>
      <w:r>
        <w:t>-  Cơ quan phối hợp thực hiện:  Sở Tư pháp.</w:t>
      </w:r>
    </w:p>
    <w:p>
      <w:r>
        <w:t>- Thời gian thực hiện:  Khi phát sinh vụ việc.</w:t>
      </w:r>
    </w:p>
    <w:p>
      <w:r>
        <w:t>5.2. Xác định cơ quan có trách nhiệm giải quyết bồi thường trong trường hợp không có sự thống nhất về cơ quan giải quyết bồi thường khi có nhiều người thi hành công vụ thuộc nhiều cơ quan cùng gây thiệt hại theo quy định.</w:t>
      </w:r>
    </w:p>
    <w:p>
      <w:r>
        <w:t>- Cơ quan chủ trì thực hiện:  Sở Tư pháp.</w:t>
      </w:r>
    </w:p>
    <w:p>
      <w:r>
        <w:t>- Cơ quan phối hợp thực hiện:  Cơ quan, đơn vị có liên quan.</w:t>
      </w:r>
    </w:p>
    <w:p>
      <w:r>
        <w:t>-  Thời gian thực hiện:  Khi phát sinh vụ việc.</w:t>
      </w:r>
    </w:p>
    <w:p>
      <w:r>
        <w:t>6. Theo dõi, đôn đốc giải quyết vụ việc yêu cầu trách nhiệm bồi thường của nhà nước; thực hiện rà soát, lập Danh mục các vụ việc theo quy định</w:t>
      </w:r>
    </w:p>
    <w:p>
      <w:r>
        <w:t>6.1. Theo dõi, đôn đốc việc giải quyết trách nhiệm bồi thường của nhà nước, chi trả bồi thường và thực hiện trách nhiệm hoàn trả; rà soát, lập Danh mục vụ việc giải quyết yêu cầu trách nhiệm bồi thường của nhà nước mà cơ quan trực tiếp quản lý người thi hành công vụ gây thiệt hại có trụ sở chính tại địa phương là cơ quan giải quyết yêu cầu bồi thường hoặc là bị đơn, bị đơn dân sự, người bị kiện trong vụ án dân sự, vụ án hình sự hoặc vụ án hành chính có nội dung giải quyết yêu cầu bồi thường nhà nước (nếu có).</w:t>
      </w:r>
    </w:p>
    <w:p>
      <w:r>
        <w:t>- Cơ quan chủ trì thực hiện:  Sở Tư pháp.</w:t>
      </w:r>
    </w:p>
    <w:p>
      <w:r>
        <w:t>- Cơ quan phối hợp thực hiện:  Cơ quan, đơn vị liên quan.</w:t>
      </w:r>
    </w:p>
    <w:p>
      <w:r>
        <w:t>-  Thời gian thực hiện:  Khi phát sinh vụ việc.</w:t>
      </w:r>
    </w:p>
    <w:p>
      <w:r>
        <w:t>6.2. Tiếp tục đôn đốc thực hiện trách nhiệm hoàn trả đối với người thi hành công vụ gây thiệt hại đối với vụ việc đang thực hiện trách nhiệm hoàn trả.</w:t>
      </w:r>
    </w:p>
    <w:p>
      <w:r>
        <w:t>- Cơ quan thực hiện:  Ủy ban nhân dân huyện Sơn Dương.</w:t>
      </w:r>
    </w:p>
    <w:p>
      <w:r>
        <w:t>- Cơ quan phối hợp:  Bảo hiểm xã hội tỉnh; cơ quan, đơn vị liên quan.</w:t>
      </w:r>
    </w:p>
    <w:p>
      <w:r>
        <w:t>7. Kiểm tra công tác bồi thường nhà nước trong hoạt động quản lý hành chính, tố tụng và thi hành án tại địa phương</w:t>
      </w:r>
    </w:p>
    <w:p>
      <w:r>
        <w:t>Trên cơ sở kiến nghị, phản ánh, khiếu nại, tố cáo của cơ quan, tổ chức, cá nhân về công tác trách nhiệm bồi thường của nhà nước; kết quả hoạt động hướng dẫn nghiệp vụ, theo dõi, đôn đốc; hỗ trợ hướng dẫn người bị thiệt hại thực hiện thủ tục yêu cầu bồi thường; việc thụ lý, giải quyết yêu cầu bồi thường tại cơ quan trực tiếp quản lý người thi hành công vụ gây thiệt hại; kết quả thống kê việc thực hiện công tác trách nhiệm bồi thường của nhà nước năm 2024 và theo chỉ đạo của Bộ Tư pháp, thực hiện kiểm tra định kỳ bằng hình thức phù hợp  (tự kiểm tra; kiểm tra theo kế hoạch chuyên đề) , thanh tra, kiểm tra đột xuất công tác trách nhiệm bồi thường của nhà nước khi có căn cứ theo quy định của pháp luật về thanh tra và pháp luật có liên quan.</w:t>
      </w:r>
    </w:p>
    <w:p>
      <w:r>
        <w:t>- Cơ quan tham mưu thực hiện:  Sở Tư pháp.</w:t>
      </w:r>
    </w:p>
    <w:p>
      <w:r>
        <w:t>- Cơ quan phối hợp:  Cơ quan, đơn vị liên quan.</w:t>
      </w:r>
    </w:p>
    <w:p>
      <w:r>
        <w:t>8. Đánh giá việc thực hiện quản lý nhà nước về công tác trách nhiệm bồi thường nhà nước tại địa phương</w:t>
      </w:r>
    </w:p>
    <w:p>
      <w:r>
        <w:t>Các cơ quan, đơn vị đánh giá công tác quản lý nhà nước về trách nhiệm bồi thường nhà nước năm 2024 bằng hình thức cho ý kiến đánh giá vào Phiếu khảo sát.</w:t>
      </w:r>
    </w:p>
    <w:p>
      <w:r>
        <w:t>- Cơ quan chủ trì:  Sở Tư pháp  (xây dựng Phiếu khảo sát; tổ chức thực hiện việc khảo sát).</w:t>
      </w:r>
    </w:p>
    <w:p>
      <w:r>
        <w:t>-  Cơ quan thực hiện: Sở, ban, ngành cấp tỉnh; Ủy ban nhân dân huyện, thành phố.</w:t>
      </w:r>
    </w:p>
    <w:p>
      <w:r>
        <w:t>-  Thời gian thực hiện:  Trong tháng 11/2024.</w:t>
      </w:r>
    </w:p>
    <w:p>
      <w:r>
        <w:t>9. Thực hiện chế độ thống kê, thông tin, báo cáo kết quả thực hiện công tác trách nhiệm bồi thường của nhà nước</w:t>
      </w:r>
    </w:p>
    <w:p>
      <w:r>
        <w:t>9.1. Báo cáo thống kê định kỳ thực hiện hằng năm theo quy định tại Điều 25 Thông tư số 08/2019/TT-BTP ngày 10/12/2019 của Bộ Tư pháp quy định biện pháp thi hành chức năng quản lý nhà nước về công tác trách nhiệm bồi thường của nhà nước, cụ thể:</w:t>
      </w:r>
    </w:p>
    <w:p>
      <w:r>
        <w:t>a) Báo cáo năm  (số liệu thực tế lấy từ 01/01/2024 đến hết 31/10/2024 ước thực hiện đến hết 31/12/2024)</w:t>
      </w:r>
    </w:p>
    <w:p>
      <w:r>
        <w:t>+ Cơ quan thực hiện:  Sở, ban, ngành cấp tỉnh; Ủy ban nhân dân huyện, thành phố.</w:t>
      </w:r>
    </w:p>
    <w:p>
      <w:r>
        <w:t>+  Thời gian gửi báo cáo về Sở Tư pháp  chậm nhất ngày  10/11/2024.</w:t>
      </w:r>
    </w:p>
    <w:p>
      <w:r>
        <w:t>b) Báo cáo năm chính thức  (gồm toàn bộ số liệu thực tế được thực hiện trong kỳ báo cáo: từ 01/01/2024 đến hết 31/12/2024)</w:t>
      </w:r>
    </w:p>
    <w:p>
      <w:r>
        <w:t>+ Cơ quan thực hiện:  Sở, ban, ngành cấp tỉnh; UBND huyện, thành phố.</w:t>
      </w:r>
    </w:p>
    <w:p>
      <w:r>
        <w:t>+  Thời gian gửi báo cáo về Sở Tư pháp  chậm nhất ngày  05/01/2025.</w:t>
      </w:r>
    </w:p>
    <w:p>
      <w:r>
        <w:t>9.2. Báo cáo đột xuất.</w:t>
      </w:r>
    </w:p>
    <w:p>
      <w:r>
        <w:t>- Cơ quan thực hiện:  Sở, ban, ngành cấp tỉnh; Ủy ban nhân dân huyện, thành phố.</w:t>
      </w:r>
    </w:p>
    <w:p>
      <w:r>
        <w:t>- Thời gian thực hiện:  Theo chỉ đạo của Bộ Tư pháp, yêu cầu của Ủy ban nhân dân tỉnh.</w:t>
      </w:r>
    </w:p>
    <w:p>
      <w:r>
        <w:t>III. TỔ CHỨC THỰC HIỆN</w:t>
      </w:r>
    </w:p>
    <w:p>
      <w:r>
        <w:t>1.  Sở Tư pháp chủ trì tham mưu giúp Ủy ban nhân dân tỉnh theo dõi, đôn đốc, kiểm tra, tổng hợp và báo cáo kết quả thực hiện Kế hoạch theo quy định.</w:t>
      </w:r>
    </w:p>
    <w:p>
      <w:r>
        <w:t>2.  Sở, ban, ngành cấp tỉnh căn cứ Kế hoạch này thực hiện hiệu quả công tác trách nhiệm bồi thường của nhà nước tại cơ quan, đơn vị bảo đảm đúng nội dung được giao tại Kế hoạch; thực hiện chế độ báo cáo theo quy định.</w:t>
      </w:r>
    </w:p>
    <w:p>
      <w:r>
        <w:t>3.  Đề nghị Tòa án nhân dân tỉnh, Viện Kiểm sát nhân dân tỉnh, Cục Thi hành án dân sự tỉnh phối hợp chặt chẽ với Sở Tư pháp trong thực hiện các nhiệm vụ công tác trách nhiệm bồi thường của nhà nước trên địa bàn tỉnh.</w:t>
      </w:r>
    </w:p>
    <w:p>
      <w:r>
        <w:t>4.  Ủy ban nhân dân huyện, thành phố ban hành kế hoạch thực hiện công tác trách nhiệm bồi thường của nhà nước năm 2024 thuộc phạm vi quản lý, gửi Sở Tư pháp theo dõi, tổng hợp  trước ngày 01/4/2024 .</w:t>
      </w:r>
    </w:p>
    <w:p>
      <w:r>
        <w:t>Trong quá trình thực hiện, nếu phát sinh khó khăn, vướng mắc, các cơ quan, đơn vị kịp thời phản ánh về Sở Tư pháp để được hướng dẫn hoặc tổng hợp báo cáo Ủy ban nhân dân tỉnh xem xét, giải quyết theo thẩm quyền./.</w:t>
      </w:r>
    </w:p>
    <w:p>
      <w:r>
        <w:t>Nơi nhận:</w:t>
      </w:r>
    </w:p>
    <w:p>
      <w:r>
        <w:t>-   Bộ Tư pháp (báo cáo);</w:t>
      </w:r>
    </w:p>
    <w:p>
      <w:r>
        <w:t>- Chủ tịch UBND tỉnh;</w:t>
      </w:r>
    </w:p>
    <w:p>
      <w:r>
        <w:t>- Phó Chủ tịch UBND tỉnh;</w:t>
      </w:r>
    </w:p>
    <w:p>
      <w:r>
        <w:t>- Ban Nội chính Tỉnh ủy;</w:t>
      </w:r>
    </w:p>
    <w:p>
      <w:r>
        <w:t>- Ban Pháp chế HĐND tỉnh;</w:t>
      </w:r>
    </w:p>
    <w:p>
      <w:r>
        <w:t>- Sở, ban, ngành cấp tỉnh;</w:t>
      </w:r>
    </w:p>
    <w:p>
      <w:r>
        <w:t>- Công an tỉnh, Cục THADS tỉnh; thực hiện</w:t>
      </w:r>
    </w:p>
    <w:p>
      <w:r>
        <w:t>- TAND tỉnh, VKSND tỉnh;</w:t>
      </w:r>
    </w:p>
    <w:p>
      <w:r>
        <w:t>- UBND huyện, thành phố</w:t>
      </w:r>
    </w:p>
    <w:p>
      <w:r>
        <w:t>- Cổng TTĐT tỉnh (đăng tải);</w:t>
      </w:r>
    </w:p>
    <w:p>
      <w:r>
        <w:t>- Lưu: VT- NC(Thu Hà).</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