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560/KH-UBND thực hiện các giải pháp bảo đảm cân đối cung cầu, bình ổn thị trường cuối năm 2023 và Tết Nguyên đán Giáp Thìn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560/KH-UBND</w:t>
      </w:r>
    </w:p>
    <w:p>
      <w:r>
        <w:t>Hà Tĩnh, ngày 08 tháng 12 năm 2023</w:t>
      </w:r>
    </w:p>
    <w:p>
      <w:r>
        <w:t>KẾ HOẠCH</w:t>
      </w:r>
    </w:p>
    <w:p>
      <w:r>
        <w:t>THỰC HIỆN CÁC GIẢI PHÁP BẢO ĐẢM CÂN ĐỐI CUNG CẦU, BÌNH ỔN THỊ TRƯỜNG CUỐI NĂM 2023 VÀ TẾT NGUYÊN ĐÁN GIÁP THÌN NĂM 2024</w:t>
      </w:r>
    </w:p>
    <w:p>
      <w:r>
        <w:t>Trên cơ sở Chỉ thị số 13/CT-BCT ngày 30/10/2023 của Bộ Công Thương về thực hiện các giải pháp bảo đảm cân đối cung cầu, bình ổn thị trường cuối năm 2023 và dịp Tết Nguyên đán Giáp Thìn 2024; xét đề nghị của Sở Công Thương tại Văn bản số 2281/SCT-QLTM ngày 29/11/2023 (sau khi tổng hợp ý kiến của các cơ quan, đơn vị, địa phương liên quan), UBND tỉnh ban hành Kế hoạch thực hiện các giải pháp bảo đảm cân đối cung cầu, bình ổn thị trường cuối năm 2023 và dịp Tết Nguyên đán Giáp Thìn 2024 với các nội dung sau:</w:t>
      </w:r>
    </w:p>
    <w:p>
      <w:r>
        <w:t>I. MỤC ĐÍCH, YÊU CẦU</w:t>
      </w:r>
    </w:p>
    <w:p>
      <w:r>
        <w:t>- Đảm bảo cân đối cung - cầu hàng hóa, bình ổn thị trường cuối năm 2023 và dịp Tết Nguyên đán Giáp Thìn 2024, góp phần thực hiện an sinh xã hội gắn với thực hiện Cuộc vận động “Người Việt Nam ưu tiên dùng hàng Việt Nam”.</w:t>
      </w:r>
    </w:p>
    <w:p>
      <w:r>
        <w:t>- Chủ động nguồn cung hàng hóa, nhất là các mặt hàng thiết yếu trên địa bàn để có phương án bảo đảm cân đối cung cầu, ổn định thị trường; đẩy mạnh các hoạt động xúc tiến thương mại, kích cầu tiêu dùng, tiếp tục tăng cường các biện pháp quản lý, điều hành giá trên địa bàn, không để xẩy ra tình trạng thiếu hàng, tăng giá đột biến.</w:t>
      </w:r>
    </w:p>
    <w:p>
      <w:r>
        <w:t>- Các sở, ngành, địa phương và doanh nghiệp triển khai thực hiện nghiêm túc, kịp thời các giải pháp đảm bảo cung cầu hàng hóa; phối hợp chặt chẽ, nâng cao hiệu quả, hiệu lực trong công tác kiểm tra, kiểm soát thị trường. Kịp thời ngăn chặn các hành vi buôn lậu, gian lận thương mại, vận chuyển, kinh doanh hàng cấm, hàng giả, hàng nhái, hàng kém chất lượng, hàng không đảm bảo vệ sinh an toàn thực phẩm, không rõ nguồn gốc xuất xứ.</w:t>
      </w:r>
    </w:p>
    <w:p>
      <w:r>
        <w:t>- Các tổ chức, cá nhân sản xuất, kinh doanh chấp hành nghiêm túc các quy định của pháp luật; chủ động xây dựng kế hoạch, phương án dự trữ, điều tiết hàng hóa phục vụ người tiêu dùng.</w:t>
      </w:r>
    </w:p>
    <w:p>
      <w:r>
        <w:t>II. DỰ BÁO TÌNH HÌNH THỊ TRƯỜNG VÀ KHẢ NĂNG CUNG ỨNG HÀNG HÓA CUỐI NĂM 2023 VÀ DỊP TẾT NGUYÊN ĐÁN GIÁP THÌN 2024</w:t>
      </w:r>
    </w:p>
    <w:p>
      <w:r>
        <w:t>1. Dự báo tình hình và khả năng cung cấp hàng hóa:</w:t>
      </w:r>
    </w:p>
    <w:p>
      <w:r>
        <w:t>- Năm 2023, kinh tế trong nước mặc dù đã có những tín hiệu tích cực nhưng vẫn còn nhiều khó khăn do ảnh hưởng từ các vấn đề bất ổn lớn về kinh tế, chính trị trên thế giới. Hầu hết các nước vẫn thắt chặt chính sách tiền tệ; sự phục hồi chậm và suy giảm nhu cầu tiêu dùng của các đối tác thương mại lớn đã ảnh hưởng không nhỏ đến quá trình trình sản xuất, kinh doanh, tiêu dùng của người dân và doanh nghiệp. Trước tình hình kinh tế khó khăn trong nước và thế giới, hoạt động thương mại và dịch vụ 10 tháng đầu năm tại tỉnh Hà Tĩnh có những tín hiệu phát triển tích cực với tổng mức bán lẻ hàng hóa và doanh thu dịch vụ tiêu dùng tăng 13,2% so với cùng kỳ năm trước. Hoạt động thương mại - dịch vụ những tháng cuối năm 2023 trên địa bàn tỉnh từng bước được phục hồi, nguồn cung hàng hóa đảm bảo, đa dạng, giá cả tương đối ổn định, nhiều chương trình khuyến mại, giảm giá đã góp phần làm cho sức mua thị trường tăng khá.</w:t>
      </w:r>
    </w:p>
    <w:p>
      <w:r>
        <w:t>- Dự kiến tổng lượng cung ứng các mặt hàng nông sản sản xuất trong tỉnh phục vụ người dân dịp cuối năm 2023 và Tết Nguyên đán 2024 cụ thể như sau:</w:t>
      </w:r>
    </w:p>
    <w:p>
      <w:r>
        <w:t>+ Trồng trọt: lúa 22,35 vạn tấn; rau các loại 29.610 tấn; ngô lấy hạt 17.935 tấn; khoai lang 9.705 tấn; cam 67.814 tấn.</w:t>
      </w:r>
    </w:p>
    <w:p>
      <w:r>
        <w:t>+ Chăn nuôi: 2.898 tấn thịt bò, 20.161 tấn thịt lợn, 7.377 tấn thịt gia cầm và hơn 88.800 nghìn quả trứng.</w:t>
      </w:r>
    </w:p>
    <w:p>
      <w:r>
        <w:t>+ Thủy sản: 11.500 tấn, trong đó: sản lượng hải sản khai thác 9.000 tấn, sản lượng nuôi trồng thủy sản khoảng 2.500 tấn.</w:t>
      </w:r>
    </w:p>
    <w:p>
      <w:r>
        <w:t>Nhìn chung, lượng hàng hóa nông sản sản xuất trong tỉnh phục vụ người dân dịp cuối năm 2023 và Tết Nguyên đán 2024 đã cao hơn so với lượng hàng hóa cần dự trữ để phục vụ người dân trong giai đoạn trước trong và sau Tết.</w:t>
      </w:r>
    </w:p>
    <w:p>
      <w:r>
        <w:t>- Hà Tĩnh hiện có 01 trung tâm thương mại, 03 siêu thị cung cấp hàng tiêu dùng thiết yếu (Co.op mart ,Winmart tại TP Hà Tĩnh và Winmart Kỳ Anh), 150 chợ truyền thống, 53 cửa hàng Winmart+, 06 cửa hàng Co.op Food và hệ thống các cửa hàng tạp hóa, cửa hàng tiện ích, siêu thị mini phân bổ tại các huyện, thành phố, thị xã đang cung cấp đầy đủ hàng hóa thiết yếu cho người dân trên địa bàn. Từ thực tiễn những năm gần đây cho thấy, lượng hàng hóa dự trữ của các đơn vị sản xuất, kinh doanh, phân phối hàng hóa trong tỉnh chuẩn bị phục vụ nhu cầu của người dân trong dịp Tết Nguyên đán tăng bình quân từ 10-30%.</w:t>
      </w:r>
    </w:p>
    <w:p>
      <w:r>
        <w:t>- Tình hình kinh tế còn nhiều khó khăn, khách hàng tiếp tục thắt chặt chi tiêu, tập trung vào các mặt hàng thiết yếu, do đó, dự báo sức mua sẽ tăng nhẹ so với cùng kỳ năm trước (khoảng 5-10%) và tăng 20-25% so với ngày thường. Trong thời gian tới, thị trường vào giai đoạn cuối năm sẽ sôi động hơn, nhu cầu hàng hóa, đi lại tăng, giá một số loại hàng hóa có thể biến động tăng do ảnh hưởng của giá thế giới và chi phí đầu vào tăng; nguồn cung, giá xăng dầu trong tỉnh tiếp tục diễn biến phức tạp, phụ thuộc vào nguồn cung, giá cả xăng dầu thế giới và sự điều hành của Trung ương, giá điện tăng 02 lần trong năm.</w:t>
      </w:r>
    </w:p>
    <w:p>
      <w:r>
        <w:t>- Hàng năm, hàng hóa chuẩn bị Tết Nguyên đán tập trung chủ yếu vào một số mặt hàng thiết yếu như: Gạo, thịt lợn, thịt bò, thịt gà, trứng gia cầm (trứng gà, trứng vịt), thủy hải sản, đường, bột ngọt, bột nêm, nước tương, nước mắm, dầu ăn, rau củ, nước đóng chai, xăng dầu, các mặt hàng khác (bánh kẹo, thực phẩm chế biến...). Thời điểm bắt đầu diễn ra hoạt động mua sắm hàng dịp cuối năm 2023 và Tết Nguyên đán 2024 trong thời gian 03 tháng, kể từ ngày 13/12/2023 (tức ngày 01/11 năm Quý Mão 2023) đến hết ngày 09/3/2024 (tức ngày 29/01 năm Giáp Thìn 2024).</w:t>
      </w:r>
    </w:p>
    <w:p>
      <w:r>
        <w:t>2. Nhu cầu dự trữ một số mặt hàng thiết yếu:</w:t>
      </w:r>
    </w:p>
    <w:p>
      <w:r>
        <w:t>Trên cơ sở dân số tỉnh Hà Tĩnh tính đến thời điểm hiện tại khoảng 1,3 triệu người. Dự báo nhu cầu dự trữ một số mặt hàng thiết yếu trong những ngày trước, trong và sau Tết1 giá trị gần 460 tỷ đồng ( chi tiết tại phụ lục 01 kèm theo ).</w:t>
      </w:r>
    </w:p>
    <w:p>
      <w:r>
        <w:t>III. GIẢI PHÁP TRIỂN KHAI THỰC HIỆN BÌNH ỔN THỊ TRƯỜNG CUỐI NĂM 2023 VÀ DỊP TẾT NGUYÊN ĐÁN GIÁP THÌN NĂM 2024</w:t>
      </w:r>
    </w:p>
    <w:p>
      <w:r>
        <w:t>1. Bình ổn thị trường đối với các mặt hàng thiết yếu:</w:t>
      </w:r>
    </w:p>
    <w:p>
      <w:r>
        <w:t>1.1. Các mặt hàng tham gia bình ổn:</w:t>
      </w:r>
    </w:p>
    <w:p>
      <w:r>
        <w:t>Theo thực tế nhu cầu các năm và dự kiến các mặt hàng có nhu cầu cao, các mặt hàng tham gia bình ổn dịp cuối năm 2023 và Tết Nguyên đán Giáp Thìn năm 2024 gồm: Gạo, thịt lợn, thịt bò, thịt gà, trứng gia cầm (trứng gà, trứng vịt), thủy hải sản, đường, bột ngọt, bột nêm, nước tương, nước mắm, dầu ăn, rau củ, nước đóng chai, xăng dầu.</w:t>
      </w:r>
    </w:p>
    <w:p>
      <w:r>
        <w:t>1.2. Thời gian thực hiện:  Trong thời gian 03 tháng, kể từ ngày 13/12/2023 (tức ngày 01/11 năm Quý Mão 2023) đến hết ngày 09/3/2024 (tức ngày 29/01 năm Giáp Thìn 2024).</w:t>
      </w:r>
    </w:p>
    <w:p>
      <w:r>
        <w:t>1.3. Lượng hàng hóa và các đơn vị tham gia bình ổn</w:t>
      </w:r>
    </w:p>
    <w:p>
      <w:r>
        <w:t>Dự kiến có 10 đơn vị tham gia dự trữ hàng hóa, bình ổn thị trường ,  bao gồm: Công ty TNHH Thương mại và Dịch vụ Sài Gòn Hà Tĩnh (Siêu thị Coop.mart Hà Tĩnh); Công ty Cổ phần Thương mại dịch vụ tổng hợp Wincommerce - chi nhánh Hà Tĩnh (Siêu thị Winmart Hà Tĩnh; Siêu thị Winmart Kỳ Anh; Hệ thống các cửa hàng Winmart+); Công ty Cổ phần Thương mại Hà Tĩnh; Công ty TNHH KC Hà Tĩnh; Công ty Cổ phần Thương mại Hoàng Lâm Bân; Công ty TNHH Thương mại Hợi Đồng; Công ty Cổ phần Lương thực Hà Tĩnh; Công ty Cổ phần Nước khoáng và Du lịch Hà Tĩnh; Công ty Xăng dầu Hà Tĩnh; Công ty Cổ phần Xăng dầu dầu khí Vũng Áng  (Chi tiết lượng dự trữ trong 3 tháng của các đơn vị tại phụ lục 02 kèm theo) .</w:t>
      </w:r>
    </w:p>
    <w:p>
      <w:r>
        <w:t>Đối với phương thức hỗ trợ, mức hỗ trợ, giá, đối tượng, điều kiện, quyền lợi, nghĩa vụ của các doanh nghiệp tham gia bình ổn và một số nội dung khác có liên quan, căn cứ tình hình thực tế giao Sở Công Thương chủ trì, phối hợp với Sở Tài chính và các đơn vị liên quan thống nhất phương án thực hiện, kịp thời báo cáo UBND tỉnh.</w:t>
      </w:r>
    </w:p>
    <w:p>
      <w:r>
        <w:t>2. Theo dõi diễn biến thị trường, giá cả:</w:t>
      </w:r>
    </w:p>
    <w:p>
      <w:r>
        <w:t>- Theo dõi, đánh giá nguồn cung, nhu cầu hàng hóa, nhất là các mặt hàng thiết yếu, những mặt hàng có nhu cầu cao hoặc có biến động giá nhiều trên địa bàn; tăng cường tổ chức rà soát kê khai giá của doanh nghiệp, đơn vị vận tải để đánh giá việc điều chỉnh giá phù hợp với biến động của các yếu tố đầu vào.</w:t>
      </w:r>
    </w:p>
    <w:p>
      <w:r>
        <w:t>- Thường xuyên cập nhật thông tin, dự báo tình hình thị trường để chủ động có biện pháp kịp thời điều tiết, bình ổn thị trường trong trường hợp thị trường hàng hóa có những biến động bất thường, tăng giá đột biến, thiếu hàng, gián đoạn nguồn cung. Triển khai thực hiện Chương trình bình ổn thị trường, hỗ trợ dự trữ hàng hóa thiết yếu phục vụ Tết Nguyên đán trong trường hợp thị trường có những biến động bất thường, làm ảnh hưởng đến hoạt động sản xuất, tiêu dùng của người dân.</w:t>
      </w:r>
    </w:p>
    <w:p>
      <w:r>
        <w:t>3. Công tác chỉ đạo sản xuất, dự trữ hàng hóa:</w:t>
      </w:r>
    </w:p>
    <w:p>
      <w:r>
        <w:t>- Theo dõi sát tình hình sản xuất, diễn biến thời tiết, dịch bệnh, đánh giá năng lực sản xuất, nguồn cung ứng các mặt hàng nông sản, thực phẩm thiết yếu cho thị trường. Duy trì đảm bảo sản xuất nông nghiệp theo đúng kế hoạch, tạo nguồn hàng ổn định, đảm bảo chất lượng, vệ sinh an toàn thực phẩm, cung ứng đầy đủ cho người dân.</w:t>
      </w:r>
    </w:p>
    <w:p>
      <w:r>
        <w:t>- Khuyến khích các doanh nghiệp phân phối chủ động chuẩn bị nguồn hàng, thực hiện dự trữ hàng hóa thiết yếu. Kết nối các doanh nghiệp phân phối và các nhà cung cấp thực phẩm thiết yếu, tạo nguồn hàng bình ổn thị trường phục vụ Tết Nguyên đán.</w:t>
      </w:r>
    </w:p>
    <w:p>
      <w:r>
        <w:t>- Tổ chức các điểm bán hàng bình ổn giá (trường hợp cần thiết) để phục vụ nhu cầu của người dân, không để xảy ra tình trạng khan hiếm hàng hóa, tăng giá đột biến.</w:t>
      </w:r>
    </w:p>
    <w:p>
      <w:r>
        <w:t>- Đảm bảo công tác cung ứng xăng dầu phục vụ nhu cầu đi lại tăng cao trong dịp Tết; đảm bảo cung ứng điện ổn định, an toàn phục vụ nhu cầu sản xuất, tiêu dùng và bình ổn thị trường.</w:t>
      </w:r>
    </w:p>
    <w:p>
      <w:r>
        <w:t>4. Xúc tiến thương mại và phát triển mạng lưới điểm bán hàng:</w:t>
      </w:r>
    </w:p>
    <w:p>
      <w:r>
        <w:t>- Tổ chức, phát triển mạng lưới và đa dạng hóa loại hình điểm bán hàng nhằm đảm bảo hàng hóa bình ổn thị trường được phân phối đến người tiêu dùng một cách thuận lợi, kết hợp với các chương trình hội chợ, khuyến mãi, giảm giá, kích cầu tiêu dùng.</w:t>
      </w:r>
    </w:p>
    <w:p>
      <w:r>
        <w:t>- Tăng cường tuyên truyền, tổ chức thực hiện có hiệu quả Chương trình khuyến mãi tập trung quốc gia năm 2023 (từ ngày 4/12/2023 đến ngày 10/01/2024); Cuộc vận động “Người Việt Nam ưu tiên dùng hàng Việt Nam”; Chương trình đưa hàng Việt về nông thôn, vùng sâu, vùng xa, khu, cụm công nghiệp…</w:t>
      </w:r>
    </w:p>
    <w:p>
      <w:r>
        <w:t>5. Hỗ trợ các đơn vị, doanh nghiệp trong công tác cung ứng hàng hóa, bình ổn thị trường:</w:t>
      </w:r>
    </w:p>
    <w:p>
      <w:r>
        <w:t>Hỗ trợ, kết nối các doanh nghiệp sản xuất, phân phối hàng thiết yếu phục vụ Tết Nguyên đán với các tổ chức tín dụng trên địa bàn để được tiếp cận nguồn vốn vay với lãi suất ưu đãi phục vụ sản xuất, kinh doanh, dự trữ hàng hóa, phát triển hệ thống phân phối đảm bảo công tác bình ổn thị trường.</w:t>
      </w:r>
    </w:p>
    <w:p>
      <w:r>
        <w:t>6. Công tác kiểm tra, kiểm soát và xử lý vi phạm:</w:t>
      </w:r>
    </w:p>
    <w:p>
      <w:r>
        <w:t>Tăng cường công tác quản lý thị trường; kiểm tra, giám sát thị trường, chú trọng kiểm tra về kinh doanh hàng cấm, hàng giả, hàng không rõ nguồn gốc xuất xứ, thực hiện các quy định về giá, chất lượng sản phẩm, các quy định về an toàn thực phẩm, các hành vi đầu cơ, găm hàng, tăng giá bất hợp lý trên địa bàn.</w:t>
      </w:r>
    </w:p>
    <w:p>
      <w:r>
        <w:t>7. Công tác thông tin, tuyên truyền:</w:t>
      </w:r>
    </w:p>
    <w:p>
      <w:r>
        <w:t>Thông tin đầy đủ và kịp thời về thị trường, giá cả, các chương trình bình ổn thị trường, công tác quản lý an toàn thực phẩm; thông tin các điểm bán bình ổn, thực phẩm an toàn rộng rãi cho người dân; tuyên truyền sâu rộng về việc thực hiện Cuộc vận động “Người Việt Nam ưu tiên dùng hàng Việt Nam”; kiểm soát và xử lý ngay các thông tin thất thiệt có thể gây bất ổn thị trường.</w:t>
      </w:r>
    </w:p>
    <w:p>
      <w:r>
        <w:t>IV. TỔ CHỨC THỰC HIỆN</w:t>
      </w:r>
    </w:p>
    <w:p>
      <w:r>
        <w:t>1. Sở Công Thương:</w:t>
      </w:r>
    </w:p>
    <w:p>
      <w:r>
        <w:t>- Chủ trì, phối hợp với các sở, ban, ngành cấp tỉnh, UBND các huyện, thành phố, thị xã và các tổ chức, đơn vị liên quan triển khai thực hiện Kế hoạch. Theo dõi tình hình diễn biến thị trường, nguồn cung hàng hóa, nhất là các mặt hàng thiết yếu; chủ động có phương án hoặc phối hợp với các đơn vị liên quan đề xuất với UBND tỉnh các biện pháp cân đối cung cầu, ổn định thị trường, không để xảy ra tình trạng thiếu hàng, gián đoạn nguồn hàng, gây tăng giá đột biến trong dịp cuối năm 2023 và Tết Nguyên đán Giáp Thìn 2024. Trong trường hợp thị trường có biến động bất thường, khan hiếm hàng hóa, chủ trì, phối hợp với các đơn vị có liên quan tham mưu UBND tỉnh thực hiện các biện pháp điều tiết hàng hóa đảm bảo ổn định thị trường.</w:t>
      </w:r>
    </w:p>
    <w:p>
      <w:r>
        <w:t>- Chỉ đạo, hướng dẫn các địa phương, doanh nghiệp triển khai thực hiện Kế hoạch. Đẩy mạnh các hoạt động thực hiện Cuộc vận động "Người Việt Nam ưu tiên dùng hàng Việt Nam", Chương trình đưa hàng Việt về nông thôn, về khu, cụm công nghiệp kết hợp với các chương trình hội chợ, khuyến mãi, giảm giá, kích cầu tiêu dùng; đặc biệt chú trọng công tác cung ứng hàng hóa cho các vùng bị thiệt hại do thiên tai với số lượng đủ, giá cả hợp lý, chất lượng bảo đảm.</w:t>
      </w:r>
    </w:p>
    <w:p>
      <w:r>
        <w:t>- Chủ trì, phối hợp với Sở Tài chính và các đơn vị liên quan xây dựng danh mục, khối lượng hàng hóa thiết yếu, địa điểm bán hàng, danh sách các doanh nghiệp tham gia bình ổn giá, phương án hỗ trợ đối với các doanh nghiệp tham gia bình ổn giá (trong trường hợp cần thiết); chủ trì, phối hợp với các sở, ban, ngành liên quan tổ chức các hoạt động kết nối, kêu gọi các doanh nghiệp phân phối và các nhà cung cấp thực phẩm thiết yếu tham gia tạo nguồn hàng bình ổn thị trường phục vụ Tết Nguyên đán; kiểm tra, giám sát việc thực hiện cam kết của doanh nghiệp, báo cáo UBND tỉnh theo quy định.</w:t>
      </w:r>
    </w:p>
    <w:p>
      <w:r>
        <w:t>- Chỉ đạo, kiểm tra, giám sát Công ty Điện lực Hà Tĩnh, các hợp tác xã dịch vụ điện đảm bảo cung ứng điện ổn định, an toàn; đặc biệt có phương án dự phòng để đảm bảo cung ứng đủ điện cho sản xuất, sinh hoạt của người dân.</w:t>
      </w:r>
    </w:p>
    <w:p>
      <w:r>
        <w:t>2. Sở Tài chính:</w:t>
      </w:r>
    </w:p>
    <w:p>
      <w:r>
        <w:t>- Thường xuyên theo dõi, nắm bắt diễn biến giá cả thị trường, đặc biệt là các mặt hàng thiết yếu. Kịp thời báo cáo, tham mưu, đề xuất các giải pháp bình ổn giá trên địa bàn tỉnh. Thực hiện chế độ báo cáo định kỳ và đột xuất gửi Bộ Tài chính, UBND tỉnh và các cơ quan liên quan.</w:t>
      </w:r>
    </w:p>
    <w:p>
      <w:r>
        <w:t>- Chủ trì phối hợp với các sở, ngành, UBND các huyện, thành phố, thị xã tăng cường kiểm tra, giám sát việc chấp hành các quy định của pháp luật về niêm yết giá, bán theo giá niêm yết, quản lý giá, phí, lệ phí trên địa bàn, đặc biệt đối với những hàng hóa, dịch vụ tiêu dùng thiết yếu.</w:t>
      </w:r>
    </w:p>
    <w:p>
      <w:r>
        <w:t>- Phối hợp với Sở Công Thương xây dựng danh mục, khối lượng hàng hóa thiết yếu, địa điểm bán hàng, danh sách các doanh nghiệp tham gia bình ổn giá, phương án hỗ trợ đối với các doanh nghiệp tham gia bình ổn giá (trong trường hợp cần thiết).</w:t>
      </w:r>
    </w:p>
    <w:p>
      <w:r>
        <w:t>3. Sở Nông nghiệp và Phát triển nông thôn:</w:t>
      </w:r>
    </w:p>
    <w:p>
      <w:r>
        <w:t>- Phối hợp với UBND các huyện, thành phố, thị xã lựa chọn, giới thiệu các trang trại, cơ sở giết mổ gia súc, gia cầm, đầu mối cung ứng sản phẩm nông nghiệp (nông sản, thủy hải sản…) an toàn trên địa bàn tham gia bình ổn thị trường, thông tin đầu mối liên hệ về Sở Công Thương để tổ chức kết nối. Phối hợp với Sở Công Thương tổ chức các hoạt động kết nối, kêu gọi các doanh nghiệp phân phối và các nhà cung cấp thực phẩm thiết yếu tham gia tạo nguồn hàng bình ổn thị trường.</w:t>
      </w:r>
    </w:p>
    <w:p>
      <w:r>
        <w:t>- Đánh giá tình hình sản xuất, dự kiến nguồn cung lương thực, thực phẩm cung cấp cho thị trường; gửi Sở Công Thương kịp thời để phối hợp tham mưu UBND tỉnh phương án cân đối cung cầu.</w:t>
      </w:r>
    </w:p>
    <w:p>
      <w:r>
        <w:t>- Tăng cường công tác chỉ đạo sản xuất tạo nguồn hàng nông, lâm, thủy, hải sản ổn định, đảm bảo chất lượng, vệ sinh an toàn thực phẩm, cung ứng đầy đủ nhu cầu tiêu dùng của người dân trên địa bàn tỉnh; có biện pháp phòng, chống, khống chế dịch bệnh gia súc, gia cầm hiệu quả, không làm làm ảnh hưởng đến nguồn cung thực phẩm; đề xuất, thực hiện các biện pháp ngăn chặn dịch, bệnh xâm nhập, lây lan.</w:t>
      </w:r>
    </w:p>
    <w:p>
      <w:r>
        <w:t>- Chủ trì, phối hợp với các sở, ngành liên quan và địa phương kiểm tra, giám sát chất lượng nguồn hàng lương thực, thực phẩm tươi sống; kiểm tra các lò giết mổ gia súc, gia cầm nhằm bảo đảm an toàn thực phẩm, đáp ứng tốt nhu cầu cho thị trường trong dịp Tết Nguyên đán.</w:t>
      </w:r>
    </w:p>
    <w:p>
      <w:r>
        <w:t>4. Sở Y tế:</w:t>
      </w:r>
    </w:p>
    <w:p>
      <w:r>
        <w:t>- Tăng cường công tác quản lý, kiểm tra về an toàn thực phẩm thuộc lĩnh vực quản lý, đặc biệt tại các chợ, siêu thị, trung tâm thương mại.</w:t>
      </w:r>
    </w:p>
    <w:p>
      <w:r>
        <w:t>- Tăng cường rà soát, quản lý công tác kê khai, niêm yết giá trang thiết bị y tế, giá thuốc phòng bệnh, chữa bệnh cho người thuộc danh mục thuốc chữa bệnh thiết yếu sử dụng tại các cơ sở khám bệnh, chữa bệnh theo quy định; phối hợp với các sở, ngành liên quan thanh tra, kiểm tra việc chấp hành quy định của Nhà nước về kê khai giá trong lĩnh vực y tế.</w:t>
      </w:r>
    </w:p>
    <w:p>
      <w:r>
        <w:t>- Chủ trì phối hợp với các sở, ngành liên quan và UBND các huyện, thành phố, thị xã triển khai, hướng dẫn thực hiện tốt các biện pháp phòng chống dịch bệnh.</w:t>
      </w:r>
    </w:p>
    <w:p>
      <w:r>
        <w:t>5. Sở Giao thông Vận tải:</w:t>
      </w:r>
    </w:p>
    <w:p>
      <w:r>
        <w:t>- Tăng cường kiểm tra việc chấp hành niêm yết giá dịch vụ vận tải, thu tiền dịch vụ đúng giá niêm yết; xử lý nghiêm các hành vi tăng giá bất hợp lý, thu cao hơn mức giá kê khai, niêm yết.</w:t>
      </w:r>
    </w:p>
    <w:p>
      <w:r>
        <w:t>- Hướng dẫn thực hiện các quy định về vận tải, vận chuyển hàng hóa thiết yếu đảm bảo thông suốt nội tỉnh và liên tỉnh. Chủ trì, phối hợp với Sở Công Thương, Công an tỉnh và UBND các huyện, thành phố, thị xã hướng dẫn phương tiện của các cơ sở tham gia chương trình bình ổn được lưu thông vào nội thành, nội thị và đường hạn chế phương tiện để vận chuyển, phân phối hàng hóa thiết yếu đến các siêu thị, mạng lưới bán lẻ kịp thời trong trường hợp cần thiết đảm bảo đúng đối tượng, tuyến đường cho phép.</w:t>
      </w:r>
    </w:p>
    <w:p>
      <w:r>
        <w:t>6. Sở Thông tin và Truyền thông:</w:t>
      </w:r>
    </w:p>
    <w:p>
      <w:r>
        <w:t>- Chỉ đạo, hướng dẫn các cơ quan báo chí, truyền thông hoạt động trên địa bàn và hệ thống thông tin cơ sở đẩy mạnh công tác tuyên truyền các chính sách của Nhà nước về quản lý, bình ổn giá; cập nhật thông tin về tình hình thị trường, giá cả, công tác bình ổn thị trường để người sản xuất, người tiêu dùng biết, thực hiện; tuyên truyền sâu rộng việc thực hiện Cuộc vận động “Người Việt Nam ưu tiên dùng hàng Việt Nam”.</w:t>
      </w:r>
    </w:p>
    <w:p>
      <w:r>
        <w:t>- Tăng cường theo dõi thông tin thị trường trên báo chí và mạng xã hội; kịp thời chấn chỉnh, xử lý những thông tin sai sự thật, gây hoang mang cho người sản xuất, tiêu dùng; xử lý nghiêm theo quy định của pháp luật đối với các trường hợp thông tin thất thiệt, gây bất ổn thị trường.</w:t>
      </w:r>
    </w:p>
    <w:p>
      <w:r>
        <w:t>- Kiểm tra việc thực hiện công tác thông tin tuyên truyền, phổ biến Kế hoạch, Chương trình bình ổn thị trường theo quy định.</w:t>
      </w:r>
    </w:p>
    <w:p>
      <w:r>
        <w:t>7. Công an tỉnh:</w:t>
      </w:r>
    </w:p>
    <w:p>
      <w:r>
        <w:t>- Chủ trì, phối hợp chặt chẽ với các lực lượng chức năng, chính quyền địa phương nắm hình hình, kiểm tra, ngăn chặn, triệt phá các ổ nhóm buôn lậu, buôn bán, sản xuất hàng giả, hàng nhái, hàng kém chất lượng, đầu cơ găm hàng, nâng giá, các hoạt động sản xuất kinh doanh vi phạm vệ sinh môi trường và vệ sinh an toàn thực phẩm; xác minh, điều tra và xử lý nghiêm đối với các hành vi tung tin đồn thất thiệt.</w:t>
      </w:r>
    </w:p>
    <w:p>
      <w:r>
        <w:t>- Chủ trì, phối hợp với Sở Công Thương, Sở Giao thông Vận tải hướng dẫn, cấp giấp phép lưu thông vào nội thành, nội thị và đường hạn chế phương tiện để xe của doanh nghiệp tham gia chương trình bình ổn thị trường được lưu thông vận chuyển, phân phối hàng hóa thiết yếu đến các siêu thị, mạng lưới bán lẻ kịp thời (trong trường hợp cần thiết), đảm bảo đúng đối tượng và tuyến đường cho phép.</w:t>
      </w:r>
    </w:p>
    <w:p>
      <w:r>
        <w:t>8. Cục Quản lý thị trường tỉnh:</w:t>
      </w:r>
    </w:p>
    <w:p>
      <w:r>
        <w:t>- Xây dựng và tập trung triển khai các kế hoạch kiểm tra, kiểm soát thị trường, kế hoạch cao điểm dịp cuối năm 2023 và dịp Tết Nguyên đán Giáp Thìn 2024; tăng cường kiểm tra, kiểm soát thị trường nhằm phát hiện, xử lý các hành vi đầu cơ, găm hàng, gian lận thương mại, hàng giả, hàng không đảm bảo an toàn thực phẩm, kiểm tra các quy định pháp luật về giá…, nhất là đối với các mặt hàng thiết yếu, mặt hàng có nhu cầu tiêu dùng cao dịp cuối năm và Tết Nguyên đán như bánh kẹo, rượu bia, nước giải khát, thuốc lá, các mặt hàng tươi sống…</w:t>
      </w:r>
    </w:p>
    <w:p>
      <w:r>
        <w:t>- Tăng cường kiểm tra, xử lý nghiêm các hành vi vận chuyển, buôn bán trái phép pháo nổ, pháo hoa các loại; tổ chức giám sát chặt chẽ hoạt động kinh doanh xăng dầu trên địa bàn tỉnh; xử lý nghiêm, kịp thời các hành vi vi phạm và phối hợp đưa tin các trường hợp vi phạm theo quy định.</w:t>
      </w:r>
    </w:p>
    <w:p>
      <w:r>
        <w:t>- Tập trung, quyết liệt triển khai công tác quản lý địa bàn; thu thập, kiểm tra, xác minh thông tin, giám sát, phát hiện kịp thời các diễn biến bất thường của hàng hóa lưu thông trên thị trường, nhất là hàng hóa thiết yếu phục vụ nhu cầu của người dân dịp cuối năm 2023 và Tết Nguyên đán Giáp Thìn năm 2024; báo cáo định kỳ hoặc đột xuất về Sở Công Thương để tham mưu xử lý theo quy định.</w:t>
      </w:r>
    </w:p>
    <w:p>
      <w:r>
        <w:t>9. Ngân hàng Nhà nước - chi nhánh Hà Tĩnh:</w:t>
      </w:r>
    </w:p>
    <w:p>
      <w:r>
        <w:t>Chỉ đạo các tổ chức tín dụng trên địa bàn tạo điều kiện cho các doanh nghiệp sản xuất, phân phối hàng thiết yếu phục vụ dịp cuối năm 2023 và Tết Nguyên đán Giáp Thìn 2024 tiếp cận được nguồn vốn vay nhằm dự trữ hàng hóa bình ổn thị trường. Đảm bảo việc giải ngân được nhanh chóng, thuận lợi, đúng quy trình và quy định. Tiếp tục triển khai và nâng cao chất lượng các dịch vụ thanh toán hiện đại, tiện ích như Internet Banking, Mobile Banking, QRCode, lắp đặt thiết bị POS tại các điểm bán hàng nhằm đẩy mạnh thanh toán không dùng tiền mặt.</w:t>
      </w:r>
    </w:p>
    <w:p>
      <w:r>
        <w:t>10. Công ty Điện lực Hà Tĩnh, các Hợp tác xã dịch vụ điện:</w:t>
      </w:r>
    </w:p>
    <w:p>
      <w:r>
        <w:t>Đảm bảo cung ứng điện liên tục, ổn định, an toàn phục vụ nhu cầu sản xuất, tiêu dùng và bình ổn thị trường; xây dựng và triển khai kế hoạch cụ thể nhằm đảm bảo cung ứng đủ điện trong dịp Tết; kịp thời báo cáo Sở Công Thương khi hệ thống điện gặp sự cố, không đủ nguồn cung.</w:t>
      </w:r>
    </w:p>
    <w:p>
      <w:r>
        <w:t>11. Các sở, ban, ngành có liên quan:</w:t>
      </w:r>
    </w:p>
    <w:p>
      <w:r>
        <w:t>Căn cứ chức năng, nhiệm vụ thực hiện tốt công tác cân đối cung cầu hàng hóa, ổn định giá cả các mặt hàng thuộc lĩnh vực quản lý, mặt hàng thiết yếu; tháo gỡ khó khăn, tạo điều kiện cho các doanh nghiệp, hộ kinh doanh phát triển sản xuất đáp ứng nhu cầu tiêu dùng, đảm bảo bình ổn thị trường trước, trong và sau Tết Nguyên đán Giáp Thìn 2024.</w:t>
      </w:r>
    </w:p>
    <w:p>
      <w:r>
        <w:t>12. UBND các huyện, thành phố, thị xã:</w:t>
      </w:r>
    </w:p>
    <w:p>
      <w:r>
        <w:t>- Xây dựng Kế hoạch bình ổn thị trường tại địa phương, đảm bảo nguồn cung ứng đầy đủ cho thị trường tết tại địa phương với chất lượng ổn định, giá cả phù hợp. Chịu trách nhiệm chính trong việc đảm bảo cung ứng hàng hóa, ổn định giá cả trên địa bàn quản lý.</w:t>
      </w:r>
    </w:p>
    <w:p>
      <w:r>
        <w:t>- Theo dõi tình hình giá cả, cung cầu, dự trữ hàng hóa thiết yếu trên địa bàn; có biện pháp điều hành hoặc kiến nghị, đề xuất nhằm bình ổn thị trường đảm bảo đủ nguồn hàng thiết yếu phục vụ người dân.</w:t>
      </w:r>
    </w:p>
    <w:p>
      <w:r>
        <w:t>- Chỉ đạo các doanh nghiệp, cơ sở sản xuất kinh doanh, thương mại trên địa bàn chủ động xây dựng kế hoạch dự trữ hàng hóa đảm bảo cân đối cung cầu, bình ổn thị trường, đáp ứng đầy đủ nhu cầu tiêu dùng trong dịp cuối năm 2023 và Tết Nguyên đán Giáp Thìn 2024.</w:t>
      </w:r>
    </w:p>
    <w:p>
      <w:r>
        <w:t>- Tăng cường công tác kiểm tra, kiểm soát thị trường trên địa bàn quản lý; thường xuyên, liên tục, xử lý kịp thời các tình huống phát sinh đảm bảo ổn định thị trường trong dịp cuối năm 2023 và dịp Tết Nguyên đán Giáp Thìn 2024. Phối hợp với lực lượng chức năng, các cơ quan liên quan kiểm tra, kiểm soát việc chấp hành quy định của Nhà nước về kinh doanh hàng hóa thiết yếu, các mặt hàng bình ổn giá trên địa bàn.</w:t>
      </w:r>
    </w:p>
    <w:p>
      <w:r>
        <w:t>- Tạo điều kiện cho các đơn vị tham gia bán hàng bình ổn, đưa hàng Việt về nông thôn trên địa bàn.</w:t>
      </w:r>
    </w:p>
    <w:p>
      <w:r>
        <w:t>- Chỉ đạo UBND cấp xã, Ban Quản lý chợ, Hợp tác xã quản lý chợ tăng cường công tác tuyên truyền về thực hiện bình ổn thị trường, thường xuyên kiểm tra công tác phòng chống cháy nổ, vệ sinh môi trường, vệ sinh an toàn thực phẩm tại các chợ, chấp hành các quy định về giá; kiểm tra và xử lý nghiêm các hành vi vi phạm.</w:t>
      </w:r>
    </w:p>
    <w:p>
      <w:r>
        <w:t>13. Các doanh nghiệp, hợp tác xã và các hộ sản xuất kinh doanh:</w:t>
      </w:r>
    </w:p>
    <w:p>
      <w:r>
        <w:t>- Chủ động xây dựng kế hoạch dữ trữ, cung ứng hàng hóa; chấp hành nghiêm việc đăng ký giá, kê khai giá đối với các mặt hàng bình ổn giá, mặt hàng thuộc danh mục kê khai giá. Thực hiện các giải pháp bình ổn thị trường khi có yêu cầu.</w:t>
      </w:r>
    </w:p>
    <w:p>
      <w:r>
        <w:t>- Tăng cường triển khai các hoạt động xúc tiến thương mại, các chương trình kích cầu tiêu dùng; tiếp tục đổi mới sản xuất, tạo nguồn hàng cung ứng dồi dào cho thị trường; đa dạng phương thức phân phối, cách tiếp cận với người tiêu dùng. Đẩy mạnh triển khai các hoạt động thực hiện Cuộc vận động "Người Việt Nam ưu tiên dùng hàng Việt Nam", Chương trình đưa hàng Việt về nông thôn, về khu, cụm công nghiệp kết hợp với các chương trình hội chợ, khuyến mãi, giảm giá, kích cầu tiêu dùng. Đăng ký kế hoạch tổ chức đưa hàng Việt về nông thôn, về khu, cụm công nghiệp gửi Sở Công Thương trước ngày 31/12/2023.</w:t>
      </w:r>
    </w:p>
    <w:p>
      <w:r>
        <w:t>- Báo cáo đột xuất, định kỳ theo yêu cầu của Sở Công Thương, UBND cấp huyện về nguồn cung hàng hóa, giá bán hàng hóa, đặc biệt là các hàng hóa thiết yếu; những thuận lợi, khó khăn trong quá trình thực hiện cung ứng hàng hóa cho thị trường phục vụ nhu cầu trước, trong và sau Tết.</w:t>
      </w:r>
    </w:p>
    <w:p>
      <w:r>
        <w:t>- Đối với các doanh nghiệp kinh doanh xăng dầu, có phương án đảm bảo nguồn cung xăng dầu cho thị trường dịp cuối năm 2023 và Tết Nguyên đán Giáp Thìn năm 2024; phối hợp với các cơ quan chức năng tăng cường giám sát, kiểm tra việc duy trì bán hàng và thực hiện các quy định của pháp luật về kinh doanh xăng dầu, kiểm tra chất lượng, đo lường, giá bán xăng dầu lưu thông trên thị trường.</w:t>
      </w:r>
    </w:p>
    <w:p>
      <w:r>
        <w:t>14. Thực hiện chế độ báo cáo:</w:t>
      </w:r>
    </w:p>
    <w:p>
      <w:r>
        <w:t>Các sở, ngành, UBND các huyện, thành phố, thị xã, các tổ chức, cá nhân liên quan có trách nhiệm báo cáo về Sở Công Thương, Sở Tài chính theo các đợt như sau:</w:t>
      </w:r>
    </w:p>
    <w:p>
      <w:r>
        <w:t>- Đợt 1: Báo cáo tình hình triển khai các nhiệm vụ được giao tại Kế hoạch và tình hình thị trường cung cầu, giá cả hàng hóa tại địa phương dịp cuối năm trước ngày 25/12/2023.</w:t>
      </w:r>
    </w:p>
    <w:p>
      <w:r>
        <w:t>- Đợt 2: Báo cáo tình hình thị trường, cung cầu giá cả hàng hóa tại địa phương dịp sát Tết Nguyên đán trước ngày 02/02/2024.</w:t>
      </w:r>
    </w:p>
    <w:p>
      <w:r>
        <w:t>- Đợt 3: Báo cáo kết quả phục vụ Tết Nguyên đán trước ngày 14/02/2024.</w:t>
      </w:r>
    </w:p>
    <w:p>
      <w:r>
        <w:t>Trên đây là Kế hoạch thực hiện các giải pháp bảo đảm cân đối cung cầu, bình ổn thị trường cuối năm 2023 và dịp Tết Nguyên đán Giáp Thìn năm 2024 trên địa bàn tỉnh; yêu cầu các sở, ngành, địa phương, đơn vị liên quan nghiêm túc triển khai thực hiện./.</w:t>
      </w:r>
    </w:p>
    <w:p>
      <w:r>
        <w:t>Nơi nhận:</w:t>
      </w:r>
    </w:p>
    <w:p>
      <w:r>
        <w:t>- TT Tỉnh ủy, TT HĐND tỉnh (b/c);</w:t>
      </w:r>
    </w:p>
    <w:p>
      <w:r>
        <w:t>- Chủ tịch, các PCT UBND tỉnh;</w:t>
      </w:r>
    </w:p>
    <w:p>
      <w:r>
        <w:t>- Các sở, ban, ngành cấp tỉnh;</w:t>
      </w:r>
    </w:p>
    <w:p>
      <w:r>
        <w:t>- UBND các huyện, thành phố, thị xã;</w:t>
      </w:r>
    </w:p>
    <w:p>
      <w:r>
        <w:t>- CVP, Phó CVP theo dõi lĩnh vực;</w:t>
      </w:r>
    </w:p>
    <w:p>
      <w:r>
        <w:t>- Trung tâm CB-TH tỉnh;</w:t>
      </w:r>
    </w:p>
    <w:p>
      <w:r>
        <w:t>- Lưu: VT, KT 2 .</w:t>
      </w:r>
    </w:p>
    <w:p>
      <w:r>
        <w:t>TM. ỦY BAN NHÂN DÂN</w:t>
      </w:r>
    </w:p>
    <w:p>
      <w:r>
        <w:t>KT. CHỦ TỊCH</w:t>
      </w:r>
    </w:p>
    <w:p>
      <w:r>
        <w:t>PHÓ CHỦ TỊCH</w:t>
      </w:r>
    </w:p>
    <w:p>
      <w:r>
        <w:t>Trần Báu Hà</w:t>
      </w:r>
    </w:p>
    <w:p>
      <w:r>
        <w:t>PHỤ LỤC 01:</w:t>
      </w:r>
    </w:p>
    <w:p>
      <w:r>
        <w:t>NHU CẦU DỰ TRỮ MỘT SỐ MẶT HÀNG THIẾT YẾU TRONG 03 THÁNG</w:t>
      </w:r>
    </w:p>
    <w:p>
      <w:r>
        <w:t>(Kèm theo Kế hoạch số 560/KH-UBND ngày 08/12/2023 của UBND tỉnh)</w:t>
      </w:r>
    </w:p>
    <w:p>
      <w:r>
        <w:t>Thời gian dự trữ dự kiến trong thời gian 03 tháng, kể từ ngày 13/12/2023 đến hết ngày 09/3/2024. Từ tình hình thực tế cung cầu thị trường và số lượng hàng hóa tham gia dự trữ qua các năm, dự kiến lượng hàng hóa tham gia bình ổn thị trường2, gồm:</w:t>
      </w:r>
    </w:p>
    <w:p>
      <w:r>
        <w:t>TT</w:t>
      </w:r>
    </w:p>
    <w:p>
      <w:r>
        <w:t>Mặt   hàng</w:t>
      </w:r>
    </w:p>
    <w:p>
      <w:r>
        <w:t>Đơn vị   tính</w:t>
      </w:r>
    </w:p>
    <w:p>
      <w:r>
        <w:t>Định mức 1 người trong 03 tháng   (1)</w:t>
      </w:r>
    </w:p>
    <w:p>
      <w:r>
        <w:t>Nhu cầu toàn tỉnh trong 03 tháng (2)=</w:t>
      </w:r>
    </w:p>
    <w:p>
      <w:r>
        <w:t>(1)*1.300.000</w:t>
      </w:r>
    </w:p>
    <w:p>
      <w:r>
        <w:t>Tỷ lệ dự trữ (%) (3)</w:t>
      </w:r>
    </w:p>
    <w:p>
      <w:r>
        <w:t>Lượng hàng cần dự trữ (4)=(2)*(3)</w:t>
      </w:r>
    </w:p>
    <w:p>
      <w:r>
        <w:t>Giá trên   1 đơn vị tính (triệu đồng) (5)</w:t>
      </w:r>
    </w:p>
    <w:p>
      <w:r>
        <w:t>Trị giá (triệu đồng) (6)=(4)*(5)</w:t>
      </w:r>
    </w:p>
    <w:p>
      <w:r>
        <w:t>1</w:t>
      </w:r>
    </w:p>
    <w:p>
      <w:r>
        <w:t>Gạo tẻ</w:t>
      </w:r>
    </w:p>
    <w:p>
      <w:r>
        <w:t>Tấn</w:t>
      </w:r>
    </w:p>
    <w:p>
      <w:r>
        <w:t>0,054</w:t>
      </w:r>
    </w:p>
    <w:p>
      <w:r>
        <w:t>70.200</w:t>
      </w:r>
    </w:p>
    <w:p>
      <w:r>
        <w:t>3</w:t>
      </w:r>
    </w:p>
    <w:p>
      <w:r>
        <w:t>2106</w:t>
      </w:r>
    </w:p>
    <w:p>
      <w:r>
        <w:t>13</w:t>
      </w:r>
    </w:p>
    <w:p>
      <w:r>
        <w:t>27.378</w:t>
      </w:r>
    </w:p>
    <w:p>
      <w:r>
        <w:t>2</w:t>
      </w:r>
    </w:p>
    <w:p>
      <w:r>
        <w:t>Thịt lợn</w:t>
      </w:r>
    </w:p>
    <w:p>
      <w:r>
        <w:t>Tấn</w:t>
      </w:r>
    </w:p>
    <w:p>
      <w:r>
        <w:t>0,00405</w:t>
      </w:r>
    </w:p>
    <w:p>
      <w:r>
        <w:t>5.265</w:t>
      </w:r>
    </w:p>
    <w:p>
      <w:r>
        <w:t>10</w:t>
      </w:r>
    </w:p>
    <w:p>
      <w:r>
        <w:t>526,5</w:t>
      </w:r>
    </w:p>
    <w:p>
      <w:r>
        <w:t>145</w:t>
      </w:r>
    </w:p>
    <w:p>
      <w:r>
        <w:t>76.343</w:t>
      </w:r>
    </w:p>
    <w:p>
      <w:r>
        <w:t>3</w:t>
      </w:r>
    </w:p>
    <w:p>
      <w:r>
        <w:t>Thịt gà</w:t>
      </w:r>
    </w:p>
    <w:p>
      <w:r>
        <w:t>Tấn</w:t>
      </w:r>
    </w:p>
    <w:p>
      <w:r>
        <w:t>0,0045</w:t>
      </w:r>
    </w:p>
    <w:p>
      <w:r>
        <w:t>5.850</w:t>
      </w:r>
    </w:p>
    <w:p>
      <w:r>
        <w:t>5</w:t>
      </w:r>
    </w:p>
    <w:p>
      <w:r>
        <w:t>292,5</w:t>
      </w:r>
    </w:p>
    <w:p>
      <w:r>
        <w:t>80</w:t>
      </w:r>
    </w:p>
    <w:p>
      <w:r>
        <w:t>23.400</w:t>
      </w:r>
    </w:p>
    <w:p>
      <w:r>
        <w:t>4</w:t>
      </w:r>
    </w:p>
    <w:p>
      <w:r>
        <w:t>Thịt bò</w:t>
      </w:r>
    </w:p>
    <w:p>
      <w:r>
        <w:t>Tấn</w:t>
      </w:r>
    </w:p>
    <w:p>
      <w:r>
        <w:t>0,003</w:t>
      </w:r>
    </w:p>
    <w:p>
      <w:r>
        <w:t>3.900</w:t>
      </w:r>
    </w:p>
    <w:p>
      <w:r>
        <w:t>3</w:t>
      </w:r>
    </w:p>
    <w:p>
      <w:r>
        <w:t>117</w:t>
      </w:r>
    </w:p>
    <w:p>
      <w:r>
        <w:t>250</w:t>
      </w:r>
    </w:p>
    <w:p>
      <w:r>
        <w:t>29.250</w:t>
      </w:r>
    </w:p>
    <w:p>
      <w:r>
        <w:t>5</w:t>
      </w:r>
    </w:p>
    <w:p>
      <w:r>
        <w:t>Thủy hải sản</w:t>
      </w:r>
    </w:p>
    <w:p>
      <w:r>
        <w:t>Tấn</w:t>
      </w:r>
    </w:p>
    <w:p>
      <w:r>
        <w:t>0,00468</w:t>
      </w:r>
    </w:p>
    <w:p>
      <w:r>
        <w:t>6.084</w:t>
      </w:r>
    </w:p>
    <w:p>
      <w:r>
        <w:t>3</w:t>
      </w:r>
    </w:p>
    <w:p>
      <w:r>
        <w:t>182,52</w:t>
      </w:r>
    </w:p>
    <w:p>
      <w:r>
        <w:t>200</w:t>
      </w:r>
    </w:p>
    <w:p>
      <w:r>
        <w:t>36.504</w:t>
      </w:r>
    </w:p>
    <w:p>
      <w:r>
        <w:t>6</w:t>
      </w:r>
    </w:p>
    <w:p>
      <w:r>
        <w:t>Trứng gia cầm (gà, vịt)</w:t>
      </w:r>
    </w:p>
    <w:p>
      <w:r>
        <w:t>1000 quả</w:t>
      </w:r>
    </w:p>
    <w:p>
      <w:r>
        <w:t>0,045</w:t>
      </w:r>
    </w:p>
    <w:p>
      <w:r>
        <w:t>58.500</w:t>
      </w:r>
    </w:p>
    <w:p>
      <w:r>
        <w:t>5</w:t>
      </w:r>
    </w:p>
    <w:p>
      <w:r>
        <w:t>2925</w:t>
      </w:r>
    </w:p>
    <w:p>
      <w:r>
        <w:t>3,5</w:t>
      </w:r>
    </w:p>
    <w:p>
      <w:r>
        <w:t>10.238</w:t>
      </w:r>
    </w:p>
    <w:p>
      <w:r>
        <w:t>7</w:t>
      </w:r>
    </w:p>
    <w:p>
      <w:r>
        <w:t>Đường</w:t>
      </w:r>
    </w:p>
    <w:p>
      <w:r>
        <w:t>Tấn</w:t>
      </w:r>
    </w:p>
    <w:p>
      <w:r>
        <w:t>0,0021</w:t>
      </w:r>
    </w:p>
    <w:p>
      <w:r>
        <w:t>2.730</w:t>
      </w:r>
    </w:p>
    <w:p>
      <w:r>
        <w:t>3</w:t>
      </w:r>
    </w:p>
    <w:p>
      <w:r>
        <w:t>81,9</w:t>
      </w:r>
    </w:p>
    <w:p>
      <w:r>
        <w:t>30</w:t>
      </w:r>
    </w:p>
    <w:p>
      <w:r>
        <w:t>2.457</w:t>
      </w:r>
    </w:p>
    <w:p>
      <w:r>
        <w:t>8</w:t>
      </w:r>
    </w:p>
    <w:p>
      <w:r>
        <w:t>Bột ngọt - Bột nêm</w:t>
      </w:r>
    </w:p>
    <w:p>
      <w:r>
        <w:t>Tấn</w:t>
      </w:r>
    </w:p>
    <w:p>
      <w:r>
        <w:t>0,0009</w:t>
      </w:r>
    </w:p>
    <w:p>
      <w:r>
        <w:t>1.170</w:t>
      </w:r>
    </w:p>
    <w:p>
      <w:r>
        <w:t>2,5</w:t>
      </w:r>
    </w:p>
    <w:p>
      <w:r>
        <w:t>29,25</w:t>
      </w:r>
    </w:p>
    <w:p>
      <w:r>
        <w:t>55</w:t>
      </w:r>
    </w:p>
    <w:p>
      <w:r>
        <w:t>1.609</w:t>
      </w:r>
    </w:p>
    <w:p>
      <w:r>
        <w:t>9</w:t>
      </w:r>
    </w:p>
    <w:p>
      <w:r>
        <w:t>Nước tương</w:t>
      </w:r>
    </w:p>
    <w:p>
      <w:r>
        <w:t>nghìn lít</w:t>
      </w:r>
    </w:p>
    <w:p>
      <w:r>
        <w:t>0,0009</w:t>
      </w:r>
    </w:p>
    <w:p>
      <w:r>
        <w:t>1.170</w:t>
      </w:r>
    </w:p>
    <w:p>
      <w:r>
        <w:t>5</w:t>
      </w:r>
    </w:p>
    <w:p>
      <w:r>
        <w:t>58,5</w:t>
      </w:r>
    </w:p>
    <w:p>
      <w:r>
        <w:t>30</w:t>
      </w:r>
    </w:p>
    <w:p>
      <w:r>
        <w:t>1.755</w:t>
      </w:r>
    </w:p>
    <w:p>
      <w:r>
        <w:t>10</w:t>
      </w:r>
    </w:p>
    <w:p>
      <w:r>
        <w:t>Nước mắm</w:t>
      </w:r>
    </w:p>
    <w:p>
      <w:r>
        <w:t>nghìn lít</w:t>
      </w:r>
    </w:p>
    <w:p>
      <w:r>
        <w:t>0,0009</w:t>
      </w:r>
    </w:p>
    <w:p>
      <w:r>
        <w:t>1.170</w:t>
      </w:r>
    </w:p>
    <w:p>
      <w:r>
        <w:t>5</w:t>
      </w:r>
    </w:p>
    <w:p>
      <w:r>
        <w:t>58,5</w:t>
      </w:r>
    </w:p>
    <w:p>
      <w:r>
        <w:t>60</w:t>
      </w:r>
    </w:p>
    <w:p>
      <w:r>
        <w:t>3.510</w:t>
      </w:r>
    </w:p>
    <w:p>
      <w:r>
        <w:t>11</w:t>
      </w:r>
    </w:p>
    <w:p>
      <w:r>
        <w:t>Dầu ăn</w:t>
      </w:r>
    </w:p>
    <w:p>
      <w:r>
        <w:t>nghìn lít</w:t>
      </w:r>
    </w:p>
    <w:p>
      <w:r>
        <w:t>0,0027</w:t>
      </w:r>
    </w:p>
    <w:p>
      <w:r>
        <w:t>3.510</w:t>
      </w:r>
    </w:p>
    <w:p>
      <w:r>
        <w:t>5</w:t>
      </w:r>
    </w:p>
    <w:p>
      <w:r>
        <w:t>175,5</w:t>
      </w:r>
    </w:p>
    <w:p>
      <w:r>
        <w:t>40</w:t>
      </w:r>
    </w:p>
    <w:p>
      <w:r>
        <w:t>7.020</w:t>
      </w:r>
    </w:p>
    <w:p>
      <w:r>
        <w:t>12</w:t>
      </w:r>
    </w:p>
    <w:p>
      <w:r>
        <w:t>Rau củ</w:t>
      </w:r>
    </w:p>
    <w:p>
      <w:r>
        <w:t>Tấn</w:t>
      </w:r>
    </w:p>
    <w:p>
      <w:r>
        <w:t>0,0288</w:t>
      </w:r>
    </w:p>
    <w:p>
      <w:r>
        <w:t>37.440</w:t>
      </w:r>
    </w:p>
    <w:p>
      <w:r>
        <w:t>5</w:t>
      </w:r>
    </w:p>
    <w:p>
      <w:r>
        <w:t>1872</w:t>
      </w:r>
    </w:p>
    <w:p>
      <w:r>
        <w:t>30</w:t>
      </w:r>
    </w:p>
    <w:p>
      <w:r>
        <w:t>56.160</w:t>
      </w:r>
    </w:p>
    <w:p>
      <w:r>
        <w:t>13</w:t>
      </w:r>
    </w:p>
    <w:p>
      <w:r>
        <w:t>Nước đóng chai</w:t>
      </w:r>
    </w:p>
    <w:p>
      <w:r>
        <w:t>nghìn lít</w:t>
      </w:r>
    </w:p>
    <w:p>
      <w:r>
        <w:t>0,18</w:t>
      </w:r>
    </w:p>
    <w:p>
      <w:r>
        <w:t>234.000</w:t>
      </w:r>
    </w:p>
    <w:p>
      <w:r>
        <w:t>5</w:t>
      </w:r>
    </w:p>
    <w:p>
      <w:r>
        <w:t>11700</w:t>
      </w:r>
    </w:p>
    <w:p>
      <w:r>
        <w:t>10</w:t>
      </w:r>
    </w:p>
    <w:p>
      <w:r>
        <w:t>117.000</w:t>
      </w:r>
    </w:p>
    <w:p>
      <w:r>
        <w:t>14</w:t>
      </w:r>
    </w:p>
    <w:p>
      <w:r>
        <w:t>Xăng dầu</w:t>
      </w:r>
    </w:p>
    <w:p>
      <w:r>
        <w:t>nghìn lít</w:t>
      </w:r>
    </w:p>
    <w:p>
      <w:r>
        <w:t>0,09</w:t>
      </w:r>
    </w:p>
    <w:p>
      <w:r>
        <w:t>117.000</w:t>
      </w:r>
    </w:p>
    <w:p>
      <w:r>
        <w:t>2,5</w:t>
      </w:r>
    </w:p>
    <w:p>
      <w:r>
        <w:t>2925</w:t>
      </w:r>
    </w:p>
    <w:p>
      <w:r>
        <w:t>23</w:t>
      </w:r>
    </w:p>
    <w:p>
      <w:r>
        <w:t>67.275</w:t>
      </w:r>
    </w:p>
    <w:p>
      <w:r>
        <w:t>Tổng cộng</w:t>
      </w:r>
    </w:p>
    <w:p>
      <w:r>
        <w:t>459.898</w:t>
      </w:r>
    </w:p>
    <w:p>
      <w:r>
        <w:t>PHỤ LỤC 02:</w:t>
      </w:r>
    </w:p>
    <w:p>
      <w:r>
        <w:t>DỰ KIẾN CÁC MẶT HÀNG, DOANH NGHIỆP THAM GIA DỰ TRỮ HÀNG HOÁ, BÌNH ỔN THỊ TRƯỜNG CUỐI NĂM 2023 VÀ DỊP TẾT NGUYÊN ĐÁN GIÁP THÌN 2024</w:t>
      </w:r>
    </w:p>
    <w:p>
      <w:r>
        <w:t>(Kèm theo Kế hoạch số 560/KH-UBND ngày 08/12/2023 của UBND tỉnh)</w:t>
      </w:r>
    </w:p>
    <w:p>
      <w:r>
        <w:t>TT</w:t>
      </w:r>
    </w:p>
    <w:p>
      <w:r>
        <w:t>Mặt hàng</w:t>
      </w:r>
    </w:p>
    <w:p>
      <w:r>
        <w:t>Đơn vị tính</w:t>
      </w:r>
    </w:p>
    <w:p>
      <w:r>
        <w:t>Công   ty CP Nước khoáng và Du lịch   Sơn   Kim</w:t>
      </w:r>
    </w:p>
    <w:p>
      <w:r>
        <w:t>Công ty CP Lương thực Hà Tĩnh</w:t>
      </w:r>
    </w:p>
    <w:p>
      <w:r>
        <w:t>Công ty TNHH Thương mại   Hợi   Đồng</w:t>
      </w:r>
    </w:p>
    <w:p>
      <w:r>
        <w:t>Công ty CP Thương mại Hoàng Lâm Bân</w:t>
      </w:r>
    </w:p>
    <w:p>
      <w:r>
        <w:t>Công ty CP Thương mại Hà Tĩnh</w:t>
      </w:r>
    </w:p>
    <w:p>
      <w:r>
        <w:t>Công ty CP Thương mại Dịch vụ Tổng hợp Wincommerce – CN Hà Tĩnh</w:t>
      </w:r>
    </w:p>
    <w:p>
      <w:r>
        <w:t>Siêu thị Coop. mart Hà Tĩnh</w:t>
      </w:r>
    </w:p>
    <w:p>
      <w:r>
        <w:t>Công ty xăng dầu Hà Tĩnh</w:t>
      </w:r>
    </w:p>
    <w:p>
      <w:r>
        <w:t>Công   ty CP Xăng dầu Dầu khí Vũng Áng</w:t>
      </w:r>
    </w:p>
    <w:p>
      <w:r>
        <w:t>Tổng cộng</w:t>
      </w:r>
    </w:p>
    <w:p>
      <w:r>
        <w:t>Hệ thống   Winmart+</w:t>
      </w:r>
    </w:p>
    <w:p>
      <w:r>
        <w:t>Siêu thị Winmart Hà Tĩnh</w:t>
      </w:r>
    </w:p>
    <w:p>
      <w:r>
        <w:t>Siêu thị Winmart Kỳ Anh</w:t>
      </w:r>
    </w:p>
    <w:p>
      <w:r>
        <w:t>1</w:t>
      </w:r>
    </w:p>
    <w:p>
      <w:r>
        <w:t>Gạo tẻ</w:t>
      </w:r>
    </w:p>
    <w:p>
      <w:r>
        <w:t>Tấn</w:t>
      </w:r>
    </w:p>
    <w:p>
      <w:r>
        <w:t>1.000</w:t>
      </w:r>
    </w:p>
    <w:p>
      <w:r>
        <w:t>30</w:t>
      </w:r>
    </w:p>
    <w:p>
      <w:r>
        <w:t>12</w:t>
      </w:r>
    </w:p>
    <w:p>
      <w:r>
        <w:t>1,3</w:t>
      </w:r>
    </w:p>
    <w:p>
      <w:r>
        <w:t>20</w:t>
      </w:r>
    </w:p>
    <w:p>
      <w:r>
        <w:t>1.063</w:t>
      </w:r>
    </w:p>
    <w:p>
      <w:r>
        <w:t>2</w:t>
      </w:r>
    </w:p>
    <w:p>
      <w:r>
        <w:t>Thịt lợn</w:t>
      </w:r>
    </w:p>
    <w:p>
      <w:r>
        <w:t>Tấn</w:t>
      </w:r>
    </w:p>
    <w:p>
      <w:r>
        <w:t>10</w:t>
      </w:r>
    </w:p>
    <w:p>
      <w:r>
        <w:t>2,4</w:t>
      </w:r>
    </w:p>
    <w:p>
      <w:r>
        <w:t>0,65</w:t>
      </w:r>
    </w:p>
    <w:p>
      <w:r>
        <w:t>2,5</w:t>
      </w:r>
    </w:p>
    <w:p>
      <w:r>
        <w:t>15,6</w:t>
      </w:r>
    </w:p>
    <w:p>
      <w:r>
        <w:t>3</w:t>
      </w:r>
    </w:p>
    <w:p>
      <w:r>
        <w:t>Thịt gà</w:t>
      </w:r>
    </w:p>
    <w:p>
      <w:r>
        <w:t>Tấn</w:t>
      </w:r>
    </w:p>
    <w:p>
      <w:r>
        <w:t>10</w:t>
      </w:r>
    </w:p>
    <w:p>
      <w:r>
        <w:t>4,8</w:t>
      </w:r>
    </w:p>
    <w:p>
      <w:r>
        <w:t>2,5</w:t>
      </w:r>
    </w:p>
    <w:p>
      <w:r>
        <w:t>4,0</w:t>
      </w:r>
    </w:p>
    <w:p>
      <w:r>
        <w:t>21,3</w:t>
      </w:r>
    </w:p>
    <w:p>
      <w:r>
        <w:t>4</w:t>
      </w:r>
    </w:p>
    <w:p>
      <w:r>
        <w:t>Thịt bò</w:t>
      </w:r>
    </w:p>
    <w:p>
      <w:r>
        <w:t>Tấn</w:t>
      </w:r>
    </w:p>
    <w:p>
      <w:r>
        <w:t>5</w:t>
      </w:r>
    </w:p>
    <w:p>
      <w:r>
        <w:t>1,2</w:t>
      </w:r>
    </w:p>
    <w:p>
      <w:r>
        <w:t>0,2</w:t>
      </w:r>
    </w:p>
    <w:p>
      <w:r>
        <w:t>1,8</w:t>
      </w:r>
    </w:p>
    <w:p>
      <w:r>
        <w:t>8,2</w:t>
      </w:r>
    </w:p>
    <w:p>
      <w:r>
        <w:t>5</w:t>
      </w:r>
    </w:p>
    <w:p>
      <w:r>
        <w:t>Thủy hải sản</w:t>
      </w:r>
    </w:p>
    <w:p>
      <w:r>
        <w:t>Tấn</w:t>
      </w:r>
    </w:p>
    <w:p>
      <w:r>
        <w:t>2</w:t>
      </w:r>
    </w:p>
    <w:p>
      <w:r>
        <w:t>1,4</w:t>
      </w:r>
    </w:p>
    <w:p>
      <w:r>
        <w:t>2</w:t>
      </w:r>
    </w:p>
    <w:p>
      <w:r>
        <w:t>1,9</w:t>
      </w:r>
    </w:p>
    <w:p>
      <w:r>
        <w:t>7,3</w:t>
      </w:r>
    </w:p>
    <w:p>
      <w:r>
        <w:t>6</w:t>
      </w:r>
    </w:p>
    <w:p>
      <w:r>
        <w:t>Trứng gia cầm (gà, vịt)</w:t>
      </w:r>
    </w:p>
    <w:p>
      <w:r>
        <w:t>1000</w:t>
      </w:r>
    </w:p>
    <w:p>
      <w:r>
        <w:t>30</w:t>
      </w:r>
    </w:p>
    <w:p>
      <w:r>
        <w:t>9</w:t>
      </w:r>
    </w:p>
    <w:p>
      <w:r>
        <w:t>0,5</w:t>
      </w:r>
    </w:p>
    <w:p>
      <w:r>
        <w:t>15</w:t>
      </w:r>
    </w:p>
    <w:p>
      <w:r>
        <w:t>55</w:t>
      </w:r>
    </w:p>
    <w:p>
      <w:r>
        <w:t>7</w:t>
      </w:r>
    </w:p>
    <w:p>
      <w:r>
        <w:t>Đường</w:t>
      </w:r>
    </w:p>
    <w:p>
      <w:r>
        <w:t>Tấn</w:t>
      </w:r>
    </w:p>
    <w:p>
      <w:r>
        <w:t>100</w:t>
      </w:r>
    </w:p>
    <w:p>
      <w:r>
        <w:t>40</w:t>
      </w:r>
    </w:p>
    <w:p>
      <w:r>
        <w:t>1</w:t>
      </w:r>
    </w:p>
    <w:p>
      <w:r>
        <w:t>3,84</w:t>
      </w:r>
    </w:p>
    <w:p>
      <w:r>
        <w:t>3</w:t>
      </w:r>
    </w:p>
    <w:p>
      <w:r>
        <w:t>6</w:t>
      </w:r>
    </w:p>
    <w:p>
      <w:r>
        <w:t>153,84</w:t>
      </w:r>
    </w:p>
    <w:p>
      <w:r>
        <w:t>8</w:t>
      </w:r>
    </w:p>
    <w:p>
      <w:r>
        <w:t>Bột ngọt - Bột nêm</w:t>
      </w:r>
    </w:p>
    <w:p>
      <w:r>
        <w:t>Tấn</w:t>
      </w:r>
    </w:p>
    <w:p>
      <w:r>
        <w:t>200</w:t>
      </w:r>
    </w:p>
    <w:p>
      <w:r>
        <w:t>30</w:t>
      </w:r>
    </w:p>
    <w:p>
      <w:r>
        <w:t>12</w:t>
      </w:r>
    </w:p>
    <w:p>
      <w:r>
        <w:t>3</w:t>
      </w:r>
    </w:p>
    <w:p>
      <w:r>
        <w:t>3,618</w:t>
      </w:r>
    </w:p>
    <w:p>
      <w:r>
        <w:t>5</w:t>
      </w:r>
    </w:p>
    <w:p>
      <w:r>
        <w:t>6</w:t>
      </w:r>
    </w:p>
    <w:p>
      <w:r>
        <w:t>259,618</w:t>
      </w:r>
    </w:p>
    <w:p>
      <w:r>
        <w:t>9</w:t>
      </w:r>
    </w:p>
    <w:p>
      <w:r>
        <w:t>Nước tương</w:t>
      </w:r>
    </w:p>
    <w:p>
      <w:r>
        <w:t>1000 lít</w:t>
      </w:r>
    </w:p>
    <w:p>
      <w:r>
        <w:t>30</w:t>
      </w:r>
    </w:p>
    <w:p>
      <w:r>
        <w:t>3</w:t>
      </w:r>
    </w:p>
    <w:p>
      <w:r>
        <w:t>2</w:t>
      </w:r>
    </w:p>
    <w:p>
      <w:r>
        <w:t>2,16</w:t>
      </w:r>
    </w:p>
    <w:p>
      <w:r>
        <w:t>0,6</w:t>
      </w:r>
    </w:p>
    <w:p>
      <w:r>
        <w:t>3,2</w:t>
      </w:r>
    </w:p>
    <w:p>
      <w:r>
        <w:t>40,96</w:t>
      </w:r>
    </w:p>
    <w:p>
      <w:r>
        <w:t>10</w:t>
      </w:r>
    </w:p>
    <w:p>
      <w:r>
        <w:t>Nước mắm</w:t>
      </w:r>
    </w:p>
    <w:p>
      <w:r>
        <w:t>1000 lít</w:t>
      </w:r>
    </w:p>
    <w:p>
      <w:r>
        <w:t>60</w:t>
      </w:r>
    </w:p>
    <w:p>
      <w:r>
        <w:t>52</w:t>
      </w:r>
    </w:p>
    <w:p>
      <w:r>
        <w:t>10</w:t>
      </w:r>
    </w:p>
    <w:p>
      <w:r>
        <w:t>10,8</w:t>
      </w:r>
    </w:p>
    <w:p>
      <w:r>
        <w:t>1</w:t>
      </w:r>
    </w:p>
    <w:p>
      <w:r>
        <w:t>12</w:t>
      </w:r>
    </w:p>
    <w:p>
      <w:r>
        <w:t>145,8</w:t>
      </w:r>
    </w:p>
    <w:p>
      <w:r>
        <w:t>11</w:t>
      </w:r>
    </w:p>
    <w:p>
      <w:r>
        <w:t>Dầu ăn</w:t>
      </w:r>
    </w:p>
    <w:p>
      <w:r>
        <w:t>1000 lít</w:t>
      </w:r>
    </w:p>
    <w:p>
      <w:r>
        <w:t>1.600</w:t>
      </w:r>
    </w:p>
    <w:p>
      <w:r>
        <w:t>250</w:t>
      </w:r>
    </w:p>
    <w:p>
      <w:r>
        <w:t>30</w:t>
      </w:r>
    </w:p>
    <w:p>
      <w:r>
        <w:t>16,8</w:t>
      </w:r>
    </w:p>
    <w:p>
      <w:r>
        <w:t>9</w:t>
      </w:r>
    </w:p>
    <w:p>
      <w:r>
        <w:t>52</w:t>
      </w:r>
    </w:p>
    <w:p>
      <w:r>
        <w:t>1.957,8</w:t>
      </w:r>
    </w:p>
    <w:p>
      <w:r>
        <w:t>12</w:t>
      </w:r>
    </w:p>
    <w:p>
      <w:r>
        <w:t>Rau củ</w:t>
      </w:r>
    </w:p>
    <w:p>
      <w:r>
        <w:t>Tấn</w:t>
      </w:r>
    </w:p>
    <w:p>
      <w:r>
        <w:t>1.440</w:t>
      </w:r>
    </w:p>
    <w:p>
      <w:r>
        <w:t>10</w:t>
      </w:r>
    </w:p>
    <w:p>
      <w:r>
        <w:t>13,2</w:t>
      </w:r>
    </w:p>
    <w:p>
      <w:r>
        <w:t>9</w:t>
      </w:r>
    </w:p>
    <w:p>
      <w:r>
        <w:t>6</w:t>
      </w:r>
    </w:p>
    <w:p>
      <w:r>
        <w:t>1.478,2</w:t>
      </w:r>
    </w:p>
    <w:p>
      <w:r>
        <w:t>quả</w:t>
      </w:r>
    </w:p>
    <w:p>
      <w:r>
        <w:t>13</w:t>
      </w:r>
    </w:p>
    <w:p>
      <w:r>
        <w:t>Nước đóng chai</w:t>
      </w:r>
    </w:p>
    <w:p>
      <w:r>
        <w:t>1000 lít</w:t>
      </w:r>
    </w:p>
    <w:p>
      <w:r>
        <w:t>8.140</w:t>
      </w:r>
    </w:p>
    <w:p>
      <w:r>
        <w:t>19</w:t>
      </w:r>
    </w:p>
    <w:p>
      <w:r>
        <w:t>40</w:t>
      </w:r>
    </w:p>
    <w:p>
      <w:r>
        <w:t>54</w:t>
      </w:r>
    </w:p>
    <w:p>
      <w:r>
        <w:t>2</w:t>
      </w:r>
    </w:p>
    <w:p>
      <w:r>
        <w:t>40</w:t>
      </w:r>
    </w:p>
    <w:p>
      <w:r>
        <w:t>8.295</w:t>
      </w:r>
    </w:p>
    <w:p>
      <w:r>
        <w:t>14</w:t>
      </w:r>
    </w:p>
    <w:p>
      <w:r>
        <w:t>Xăng dầu</w:t>
      </w:r>
    </w:p>
    <w:p>
      <w:r>
        <w:t>1000 lít</w:t>
      </w:r>
    </w:p>
    <w:p>
      <w:r>
        <w:t>3.614,336</w:t>
      </w:r>
    </w:p>
    <w:p>
      <w:r>
        <w:t>54.000</w:t>
      </w:r>
    </w:p>
    <w:p>
      <w:r>
        <w:t>57.614,336</w:t>
      </w:r>
    </w:p>
    <w:p>
      <w:r>
        <w:t>15</w:t>
      </w:r>
    </w:p>
    <w:p>
      <w:r>
        <w:t>Các mặt hàng khác (mì, miến, phở, tương ớt…)</w:t>
      </w:r>
    </w:p>
    <w:p>
      <w:r>
        <w:t>Triệu đồng</w:t>
      </w:r>
    </w:p>
    <w:p>
      <w:r>
        <w:t>12.000</w:t>
      </w:r>
    </w:p>
    <w:p>
      <w:r>
        <w:t>4.104</w:t>
      </w:r>
    </w:p>
    <w:p>
      <w:r>
        <w:t>20.000</w:t>
      </w:r>
    </w:p>
    <w:p>
      <w:r>
        <w:t>36.104</w:t>
      </w:r>
    </w:p>
    <w:p>
      <w:r>
        <w:t>1 Thời gian dự trữ dự kiến trong thời gian 03 tháng, kể từ ngày 13/12/2023 đến hết ngày 09/3/2024.</w:t>
      </w:r>
    </w:p>
    <w:p>
      <w:r>
        <w:t>2 Lượng hàng hóa tham gia dự trữ được xây dựng trên cơ sở số dân trên địa bàn tỉnh thời điểm hiện tại (khoảng 1,3 triệu người); định mức nhu cầu của 1 người trong 14 ngày căn cứ hướng dẫn của Bộ Công Thương tại Công văn số 1998/BCT-TTTN ngày 20/3/2020 (được hướng dẫn tại phụ lục 1); tỷ lệ dự trữ căn cứ theo tình hình thực tế qua các năm, từ 3% đến 10% dân số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