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2024 thực hiện Nghị quyết 12/2023/NQ-HĐND sửa đổi Khoản 9 Điều 1 Nghị quyết 124/2021/NQ-HĐND quy định về xử lý các cơ sở trên địa bàn tỉnh Ninh Bình không bảo đảm yêu cầu về phòng cháy và chữa cháy được đưa vào sử dụng trước ngày Luật Phòng cháy và chữa cháy ngày 29/6/2001 có hiệu lực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56/KH-UBND</w:t>
      </w:r>
    </w:p>
    <w:p>
      <w:r>
        <w:t>Ninh Bình, ngày 15 tháng 3 năm 2024</w:t>
      </w:r>
    </w:p>
    <w:p>
      <w:r>
        <w:t>KẾ HOẠCH</w:t>
      </w:r>
    </w:p>
    <w:p>
      <w:r>
        <w:t>THỰC HIỆN NGHỊ QUYẾT SỐ 12/2023/NQ-HĐND NGÀY 08/12/2023 CỦA HỘI ĐỒNG NHÂN DÂN TỈNH SỬA ĐỔI KHOẢN 9 ĐIỀU 1 NGHỊ QUYẾT SỐ 124/2021/NQ-HĐND NGÀY 10/12/2021 CỦA HỘI ĐỒNG NHÂN DÂN TỈNH QUY ĐỊNH VIỆC XỬ LÝ CÁC CƠ SỞ TRÊN ĐỊA BÀN TỈNH NINH BÌNH KHÔNG BẢO ĐẢM YÊU CẦU VỀ PHÒNG CHÁY VÀ CHỮA CHÁY ĐƯỢC ĐƯA VÀO SỬ DỤNG TRƯỚC NGÀY LUẬT PHÒNG CHÁY VÀ CHỮA CHÁY NGÀY 29/6/2001 CÓ HIỆU LỰC</w:t>
      </w:r>
    </w:p>
    <w:p>
      <w:r>
        <w:t>Triển khai Nghị quyết số 12/2023/NQ-HĐND ngày 08/12/2023 của Hội đồng nhân dân tỉnh sửa đổi khoản 9 Điều 1 Nghị quyết số 124/2021/NQ-HĐND ngày 10/12/2021 của Hội đồng nhân dân tỉnh quy định việc xử lý các cơ sở trên địa bàn tỉnh Ninh Bình không bảo đảm yêu cầu về phòng cháy và chữa cháy được đưa vào sử dụng trước ngày Luật Phòng cháy và chữa cháy ngày 29/6/2001 có hiệu lực (Nghị quyết số 12/2023/NQ-HĐND), Ủy ban nhân dân tỉnh ban hành Kế hoạch để tổ chức thực hiện như sau:</w:t>
      </w:r>
    </w:p>
    <w:p>
      <w:r>
        <w:t>I. MỤC ĐÍCH, YÊU CẦU</w:t>
      </w:r>
    </w:p>
    <w:p>
      <w:r>
        <w:t>1. Mục đích</w:t>
      </w:r>
    </w:p>
    <w:p>
      <w:r>
        <w:t>- Triển khai thực hiện nghiêm túc, hiệu quả Nghị quyết số 12/2023/NQ-HĐND và Nghị quyết số 124/2021/NQ-HĐND ngày 10/12/2021 của Hội đồng nhân dân tỉnh quy định việc xử lý các cơ sở trên địa bàn tỉnh Ninh Bình không bảo đảm yêu cầu về phòng cháy và chữa cháy được đưa vào sử dụng trước ngày Luật Phòng cháy và chữa cháy ngày 29/6/2001 có hiệu lực (Nghị quyết số 124/2021/NQ-HĐND).</w:t>
      </w:r>
    </w:p>
    <w:p>
      <w:r>
        <w:t>- Nâng cao hiệu lực, hiệu quả công tác quản lý nhà nước về phòng cháy, chữa cháy và ý thức, trách nhiệm của các sở, ban, ngành, Ủy ban nhân dân các cấp, người đứng đầu cơ sở trong công tác lãnh đạo, chỉ đạo công tác phòng cháy, chữa cháy.</w:t>
      </w:r>
    </w:p>
    <w:p>
      <w:r>
        <w:t>2. Yêu cầu</w:t>
      </w:r>
    </w:p>
    <w:p>
      <w:r>
        <w:t>- Kiểm tra, đánh giá đúng, đầy đủ và tổ chức triển khai các biện pháp khắc phục triệt để những tồn tại, vi phạm về phòng cháy, chữa cháy theo đúng lộ trình quy định tại Nghị quyết số 12/2023/NQ-HĐND đối với các cơ sở thuộc đối tượng điều chỉnh của Nghị quyết số 124/2021/NQ-HĐND đến thời điểm tháng 12/2023 chưa hoàn thành khắc phục tồn tại, vi phạm.</w:t>
      </w:r>
    </w:p>
    <w:p>
      <w:r>
        <w:t>- Việc triển khai thực hiện phải thống nhất, đúng quy định, đúng thời hạn; các biện pháp, giải pháp áp dụng phải hiệu quả, đáp ứng yêu cầu nhiệm vụ đề ra và phù hợp với thực tế; bảo đảm điều kiện, môi trường an toàn cho cơ quan, đơn vị, tổ chức hoạt động ổn định.</w:t>
      </w:r>
    </w:p>
    <w:p>
      <w:r>
        <w:t>II. NHIỆM VỤ TRỌNG TÂM</w:t>
      </w:r>
    </w:p>
    <w:p>
      <w:r>
        <w:t>1. Đẩy mạnh tuyên truyền, phổ biến các chủ trương, đường lối của Đảng, chính sách, pháp luật của Nhà nước về phòng cháy, chữa cháy và Nghị quyết số 12/2023/NQ-HĐND, Nghị quyết số 124/2021/NQ-HĐND của Hội đồng nhân dân tỉnh nhằm nâng cao nhận thức, tạo sự đồng thuận của các cơ quan, đơn vị, tổ chức và người dân trên địa bàn tỉnh, nhất là các đối tượng thuộc diện điều chỉnh của Nghị quyết số 124/2021/NQ-HĐND.</w:t>
      </w:r>
    </w:p>
    <w:p>
      <w:r>
        <w:t>2. Tổ chức kiểm tra, đánh giá những nội dung không bảo đảm yêu cầu về phòng cháy, chữa cháy đối với các cơ sở thuộc đối tượng điều chỉnh của Nghị quyết số 124/2021/NQ-HĐND tính đến thời điểm tháng 12/2023 chưa hoàn thành việc khắc phục những tồn tại, vi phạm về phòng cháy, chữa cháy; trên cơ sở đó đề xuất các giải pháp khắc phục theo quy định.</w:t>
      </w:r>
    </w:p>
    <w:p>
      <w:r>
        <w:t>3. Phân loại đối tượng điều chỉnh theo ngành, lĩnh vực thuộc các sở, ban, ngành, địa phương quản lý; xác định nguồn vốn đầu tư thuộc ngân sách nhà nước theo từng cấp và ngoài ngân sách nhà nước.</w:t>
      </w:r>
    </w:p>
    <w:p>
      <w:r>
        <w:t>4. Triển khai thực hiện các giải pháp quy định việc xử lý đối với các cơ sở không bảo đảm yêu cầu về phòng cháy, chữa cháy được đưa vào sử dụng trước khi Luật Phòng cháy và chữa cháy ngày 29/6/2001 có hiệu lực.</w:t>
      </w:r>
    </w:p>
    <w:p>
      <w:r>
        <w:t>5. Xử lý theo quy định của pháp luật đối với các cơ sở không tổ chức khắc phục những tồn tại, thiếu sót về phòng cháy, chữa cháy quy định tại Nghị quyết số 124/2021/NQ-HĐND, không bảo đảm tiến độ theo Nghị quyết số 12/2023/NQ-HĐND và Kế hoạch này.</w:t>
      </w:r>
    </w:p>
    <w:p>
      <w:r>
        <w:t>III. THỜI GIAN, TIẾN ĐỘ VÀ CHỈ TIÊU</w:t>
      </w:r>
    </w:p>
    <w:p>
      <w:r>
        <w:t>1. Thời gian, tiến độ:  Thực hiện theo Phụ lục 1 ban hành kèm theo Kế hoạch này.</w:t>
      </w:r>
    </w:p>
    <w:p>
      <w:r>
        <w:t>2. Chỉ tiêu:  Thực hiện theo Phụ lục 2 ban hành kèm theo Kế hoạch này.</w:t>
      </w:r>
    </w:p>
    <w:p>
      <w:r>
        <w:t>IV. PHÂN CÔNG NHIỆM VỤ</w:t>
      </w:r>
    </w:p>
    <w:p>
      <w:r>
        <w:t>1. Công an tỉnh</w:t>
      </w:r>
    </w:p>
    <w:p>
      <w:r>
        <w:t>- Chủ trì, phối hợp với các cơ quan, đơn vị có liên quan, cơ quan thông tin, truyền thông đẩy mạnh tuyên truyền, phổ biến nội dung Nghị quyết số 12/2023/NQ-HĐND, Nghị quyết số 124/2021/NQ-HĐND và Kế hoạch này.</w:t>
      </w:r>
    </w:p>
    <w:p>
      <w:r>
        <w:t>- Chủ trì, phối hợp với các sở, ban, ngành có liên quan, Ủy ban nhân dân các huyện, thành phố tổng kiểm tra các cơ sở thuộc đối tượng điều chỉnh của Nghị quyết số 124/2021/NQ-HĐND đến thời điểm tháng 12/2023 chưa khắc phục những tồn tại, vi phạm về phòng cháy, chữa cháy; trên cơ sở đó đề xuất các phương án xử lý, hướng dẫn các cơ quan, đơn vị, tổ chức thực hiện các giải pháp khắc phục đối với từng nội dung tồn tại, vi phạm về phòng cháy, chữa cháy, đồng thời đề ra kế hoạch, lộ trình triển khai thực hiện cụ thể.</w:t>
      </w:r>
    </w:p>
    <w:p>
      <w:r>
        <w:t>- Phối hợp với các cơ quan, đơn vị liên quan hướng dẫn các cơ sở: Khảo sát, đánh giá, lập dự trù kinh phí khắc phục những nội dung tồn tại, vi phạm về phòng cháy, chữa cháy và trang bị các dụng cụ, phương tiện chữa cháy; tổ chức thi công, cải tạo, sửa chữa các hạng mục theo quy định tại Nghị quyết số 124/2021/NQ-HĐND và lộ trình quy định tại Nghị quyết số 12/2023/NQ-HĐND.</w:t>
      </w:r>
    </w:p>
    <w:p>
      <w:r>
        <w:t>- Tổ chức kiểm tra, giám sát và xác nhận việc khắc phục những nội dung không bảo đảm yêu cầu về phòng cháy, chữa cháy của các cơ sở.</w:t>
      </w:r>
    </w:p>
    <w:p>
      <w:r>
        <w:t>- Phối hợp với các cơ quan, đơn vị liên quan đề xuất xử lý đối với các cơ sở không thực hiện hoặc thực hiện không đầy đủ hoặc đã kiến nghị yêu cầu khắc phục các điều kiện an toàn phòng cháy, chữa cháy nhưng không thực hiện dứt điểm.</w:t>
      </w:r>
    </w:p>
    <w:p>
      <w:r>
        <w:t>2. Sở Kế hoạch và Đầu tư</w:t>
      </w:r>
    </w:p>
    <w:p>
      <w:r>
        <w:t>Chủ trì, phối hợp với Công an tỉnh, Sở Tài chính và các cơ quan, đơn vị, tổ chức có liên quan tham mưu Ủy ban nhân dân tỉnh cân đối, bố trí nguồn vốn để triển khai thực hiện các nội dung, nhiệm vụ tại Kế hoạch này.</w:t>
      </w:r>
    </w:p>
    <w:p>
      <w:r>
        <w:t>3. Sở Tài chính</w:t>
      </w:r>
    </w:p>
    <w:p>
      <w:r>
        <w:t>Căn cứ khả năng cân đối ngân sách, tham mưu Ủy ban nhân dân tỉnh bố trí kinh phí chi thường xuyên ngân sách tỉnh để thực hiện Kế hoạch này theo quy định của Luật Ngân sách nhà nước và các văn bản hiện hành.</w:t>
      </w:r>
    </w:p>
    <w:p>
      <w:r>
        <w:t>4. Sở Tư pháp</w:t>
      </w:r>
    </w:p>
    <w:p>
      <w:r>
        <w:t>Tăng cường hướng dẫn các cơ quan, đơn vị liên quan tổ chức tuyên truyền, phổ biến kiến thức, giáo dục pháp luật về phòng cháy, chữa cháy, nhất là tuyên truyền, phổ biến rộng rãi Nghị quyết số 12/2023/NQ-HĐND và Nghị quyết số 124/2021/NQ-HĐND; phối hợp kiểm tra tính pháp lý của hồ sơ xử lý, cưỡng chế vi phạm hành chính đối với những trường hợp không thực hiện hoặc thực hiện không đúng quy định nhằm bảo đảm tính chính xác và phù hợp với quy định của pháp luật.</w:t>
      </w:r>
    </w:p>
    <w:p>
      <w:r>
        <w:t>5. Sở Xây dựng</w:t>
      </w:r>
    </w:p>
    <w:p>
      <w:r>
        <w:t>Thực hiện việc thẩm định, cấp giấy phép xây dựng đối với các cơ sở thuộc phạm vi điều chỉnh của Nghị quyết số 12/2023/NQ-HĐND và Nghị quyết số 124/2021/NQ-HĐND khi tiến hành cải tạo, nâng cấp, xây dựng lại  (theo phân cấp quản lý) . Phối hợp với Sở Kế hoạch và Đầu tư, Sở Tài chính thực hiện các nội dung liên quan của Nghị quyết số 12/2023/NQ-HĐND, Nghị quyết số 124/2021/NQ-HĐND.</w:t>
      </w:r>
    </w:p>
    <w:p>
      <w:r>
        <w:t>6. Sở Giáo dục và Đào tạo</w:t>
      </w:r>
    </w:p>
    <w:p>
      <w:r>
        <w:t>Chủ trì, phối hợp với Công an tỉnh hướng dẫn các cơ sở giáo dục trực thuộc rà soát, khảo sát, đánh giá các nội dung không bảo đảm yêu cầu về phòng cháy, chữa cháy; lập dự toán, đề xuất nguồn ngân sách và tổ chức thực hiện sửa chữa, cải tạo, khắc phục những nội dung không bảo đảm yêu cầu về phòng cháy, chữa cháy.</w:t>
      </w:r>
    </w:p>
    <w:p>
      <w:r>
        <w:t>7. Sở Y tế</w:t>
      </w:r>
    </w:p>
    <w:p>
      <w:r>
        <w:t>Chủ trì, phối hợp với Công an tỉnh hướng dẫn các đơn vị trực thuộc rà soát, khảo sát, đánh giá các nội dung không bảo đảm yêu cầu về phòng cháy, chữa cháy; lập dự toán, đề xuất nguồn ngân sách và tổ chức thực hiện sửa chữa, cải tạo, khắc phục những nội dung không bảo đảm yêu cầu về phòng cháy, chữa cháy.</w:t>
      </w:r>
    </w:p>
    <w:p>
      <w:r>
        <w:t>8. Sở Thông tin và Truyền thông, Đài Phát thanh và Truyền hình tỉnh, Báo Ninh Bình</w:t>
      </w:r>
    </w:p>
    <w:p>
      <w:r>
        <w:t>Phối hợp với Công an tỉnh, các cơ quan, đơn vị liên quan tăng cường công tác tuyên truyền, phổ biến việc thực hiện các quy định của pháp luật về phòng cháy, chữa cháy, tập trung tuyên truyền nội dung Nghị quyết số 12/2023/NQ-HĐND, Nghị quyết số 124/2021/NQ-HĐND và Kế hoạch này.</w:t>
      </w:r>
    </w:p>
    <w:p>
      <w:r>
        <w:t>9. Các sở, ban, ngành, đoàn thể</w:t>
      </w:r>
    </w:p>
    <w:p>
      <w:r>
        <w:t>Phối hợp với cơ quan, đơn vị, địa phương liên quan rà soát đối tượng loại hình cơ sở quản lý không bảo đảm yêu cầu về phòng cháy, chữa cháy được điều chỉnh tại Nghị quyết số 124/2021/NQ-HĐND, Nghị quyết số 12/2023/NQ-HĐND; đề xuất điều chỉnh, bổ sung quy hoạch, lập dự toán và phê duyệt kinh phí đầu tư đối với loại hình cơ sở quản lý. Chỉ đạo, hướng dẫn, đôn đốc, báo cáo kết quả triển khai thực hiện đối với các loại hình cơ sở quản lý.</w:t>
      </w:r>
    </w:p>
    <w:p>
      <w:r>
        <w:t>10. Ủy ban nhân dân các huyện, thành phố</w:t>
      </w:r>
    </w:p>
    <w:p>
      <w:r>
        <w:t>- Tổ chức tuyên truyền, phổ biến nội dung Nghị quyết số 12/2023/NQ-HĐND, Nghị quyết số 124/2021/NQ-HĐND và Kế hoạch này đến các cơ quan, tổ chức trên địa bàn quản lý có cơ sở không bảo đảm các yêu cầu về phòng cháy, chữa cháy được đưa vào sử dụng trước ngày Luật Phòng cháy và chữa cháy ngày 29/6/2001 có hiệu lực.</w:t>
      </w:r>
    </w:p>
    <w:p>
      <w:r>
        <w:t>- Phối hợp với Công an tỉnh tổng kiểm tra, khảo sát, đánh giá các cơ sở thuộc thuộc phạm vi quản lý là đối tượng điều chỉnh của Nghị quyết số 124/2021/NQ- HĐND tính đến thời điểm tháng 12/2023 chưa hoàn thành việc khắc phục những tồn tại, vi phạm về phòng cháy, chữa cháy. Rà soát, lập dự toán, cân đối, bố trí ngân sách địa phương để tổ chức triển khai thực hiện. Hướng dẫn các cơ sở giải quyết dứt điểm những tồn tại thiếu sót về phòng cháy, chữa cháy theo đúng lộ trình tại Kế hoạch này.</w:t>
      </w:r>
    </w:p>
    <w:p>
      <w:r>
        <w:t>- Chủ trì, phối hợp các sở, ban, ngành, các cơ quan, đơn vị có liên quan xây dựng kế hoạch và tổ chức xử lý, cưỡng chế các cơ sở khi hết thời hạn mà không thực hiện hoặc thực hiện không đầy đủ quy định tại Nghị quyết số 124/2021/NQ-HĐND, Nghị quyết số 12/2023/NQ-HĐND.</w:t>
      </w:r>
    </w:p>
    <w:p>
      <w:r>
        <w:t>11. Các cơ quan, đơn vị, tổ chức thuộc đối tượng điều chỉnh của Nghị quyết số 124/2021/NQ-HĐND đến tháng 12/2023 chưa hoàn thành việc khắc phục tồn tại, vi phạm về phòng cháy, chữa cháy</w:t>
      </w:r>
    </w:p>
    <w:p>
      <w:r>
        <w:t>- Phối hợp với các cơ quan chức năng cung cấp thông tin liên quan đến cơ sở không bảo đảm yêu cầu về phòng cháy, chữa cháy được đưa vào sử dụng trước khi Luật phòng cháy và chữa cháy ngày 29/6/2001 có hiệu lực, phục vụ việc rà soát đối tượng điều chỉnh của Nghị quyết số 124/2021/NQ-HĐND và Nghị quyết số 12/2023/NQ-HĐND.</w:t>
      </w:r>
    </w:p>
    <w:p>
      <w:r>
        <w:t>- Xây dựng kế hoạch, phương án, lộ trình, dự toán và báo cáo cơ quan quản lý cấp trên bố trí nguồn ngân sách để khắc phục vi phạm về phòng cháy, chữa cháy theo đúng nội dung quy định tại Nghị quyết số 124/2021/NQ-HĐND và thời gian quy định tại Nghị quyết số 12/2023/NQ-HĐND.</w:t>
      </w:r>
    </w:p>
    <w:p>
      <w:r>
        <w:t>V. TỔ CHỨC THỰC HIỆN</w:t>
      </w:r>
    </w:p>
    <w:p>
      <w:r>
        <w:t>1. Các cơ quan, đơn vị, địa phương căn cứ nội dung Nghị quyết số 12/2023/NQ-HĐND, Nghị quyết số 124/2021/NQ-HĐND, các nhiệm vụ được giao tại Kế hoạch này và tình hình, điều kiện thực tế của đơn vị, địa phương mình xây dựng kế hoạch triển khai và tổ chức thực hiện nghiêm túc, hiệu quả, bảo đảm lộ trình đề ra; định kỳ báo cáo kết quả thực hiện về Ủy ban nhân dân tỉnh ( qua Công an tỉnh ): Báo cáo 6 tháng gửi trước ngày 15/6, Báo cáo năm gửi trước ngày 15/12 của năm báo cáo và Báo cáo tổng kết gửi trước ngày 15/12/2026.</w:t>
      </w:r>
    </w:p>
    <w:p>
      <w:r>
        <w:t>2. Công an tỉnh chủ trì theo dõi, hướng dẫn, đôn đốc, kiểm tra việc triển khai thực hiện Kế hoạch này của các cơ quan, đơn vị, địa phương; định kỳ tổng hợp tình hình, kết quả báo cáo Bộ Công an, Hội đồng nhân dân tỉnh, Ủy ban nhân dân tỉnh  theo quy định./.</w:t>
      </w:r>
    </w:p>
    <w:p>
      <w:r>
        <w:t>Nơi nhận:</w:t>
      </w:r>
    </w:p>
    <w:p>
      <w:r>
        <w:t>- Bộ Công an (C07);</w:t>
      </w:r>
    </w:p>
    <w:p>
      <w:r>
        <w:t>- Thường trực HĐND tỉnh;</w:t>
      </w:r>
    </w:p>
    <w:p>
      <w:r>
        <w:t>- Lãnh đạo UBND tỉnh;</w:t>
      </w:r>
    </w:p>
    <w:p>
      <w:r>
        <w:t>- Công an tỉnh;</w:t>
      </w:r>
    </w:p>
    <w:p>
      <w:r>
        <w:t>- Các sở, ban, ngành, đoàn thể;</w:t>
      </w:r>
    </w:p>
    <w:p>
      <w:r>
        <w:t>- UBND các huyện, thành phố;</w:t>
      </w:r>
    </w:p>
    <w:p>
      <w:r>
        <w:t>- Lưu: VT, VP4,7.</w:t>
      </w:r>
    </w:p>
    <w:p>
      <w:r>
        <w:t>TC_VP7_ANTT_20</w:t>
      </w:r>
    </w:p>
    <w:p>
      <w:r>
        <w:t>TM. ỦY BAN NHÂN DÂN</w:t>
      </w:r>
    </w:p>
    <w:p>
      <w:r>
        <w:t>KT. CHỦ TỊCH</w:t>
      </w:r>
    </w:p>
    <w:p>
      <w:r>
        <w:t>PHÓ CHỦ TỊCH</w:t>
      </w:r>
    </w:p>
    <w:p>
      <w:r>
        <w:t>Tống Quang Thìn</w:t>
      </w:r>
    </w:p>
    <w:p>
      <w:r>
        <w:t>PHỤ LỤC 1</w:t>
      </w:r>
    </w:p>
    <w:p>
      <w:r>
        <w:t>THỜI GIAN, TIẾN ĐỘ TRIỂN KHAI THỰC HIỆN</w:t>
      </w:r>
    </w:p>
    <w:p>
      <w:r>
        <w:t>(Kèm theo Kế hoạch số 15/KH-UBND ngày 03/3/2024 của Ủy ban nhân dân tỉnh Ninh Bình)</w:t>
      </w:r>
    </w:p>
    <w:p>
      <w:r>
        <w:t>Giai đoạn</w:t>
      </w:r>
    </w:p>
    <w:p>
      <w:r>
        <w:t>Nội dung thực hiện</w:t>
      </w:r>
    </w:p>
    <w:p>
      <w:r>
        <w:t>Thời gian thực hiện</w:t>
      </w:r>
    </w:p>
    <w:p>
      <w:r>
        <w:t>Ghi   chú</w:t>
      </w:r>
    </w:p>
    <w:p>
      <w:r>
        <w:t>Giai đoạn 1</w:t>
      </w:r>
    </w:p>
    <w:p>
      <w:r>
        <w:t>Tổ chức tuyên truyền, phổ biến rộng rãi nội dung Nghị quyết số 12/2023/NQ-HĐND, Nghị quyết số 124/2021/NQ-HĐND đến các cơ sở không bảo đảm các yêu cầu về phòng cháy, chữa cháy được đưa vào sử dụng trước khi Luật Phòng cháy và chữa cháy ngày 29/6/2001 có hiệu lực</w:t>
      </w:r>
    </w:p>
    <w:p>
      <w:r>
        <w:t>Thường xuyên</w:t>
      </w:r>
    </w:p>
    <w:p>
      <w:r>
        <w:t>Tổ chức tổng kiểm tra, rà soát, khảo sát, phân loại, đánh giá các cơ sở không bảo đảm yêu cầu về phòng cháy, chữa cháy</w:t>
      </w:r>
    </w:p>
    <w:p>
      <w:r>
        <w:t>Hoàn thành trước ngày 30/4/2024</w:t>
      </w:r>
    </w:p>
    <w:p>
      <w:r>
        <w:t>Giai đoạn 2</w:t>
      </w:r>
    </w:p>
    <w:p>
      <w:r>
        <w:t>Hướng dẫn các cơ sở lập phương án khắc phục nội dung không bảo đảm yêu cầu về phòng cháy, chữa cháy; xây dựng kế hoạch, lộ trình triển khai thực hiện.</w:t>
      </w:r>
    </w:p>
    <w:p>
      <w:r>
        <w:t>Hoàn thành trước ngày 30/6/2024</w:t>
      </w:r>
    </w:p>
    <w:p>
      <w:r>
        <w:t>Tổ chức triển khai thực hiện các phương án, hướng dẫn các cơ sở không bảo đảm yêu cầu về phòng cháy, chữa cháy khắc phục những tồn tại, thiếu sót. Phấn đấu trong năm 2024, trên 50% số cơ sở triển khai thực hiện và hoàn thành việc khắc phục những tồn tại, thiếu sót trong công tác phòng cháy, chữa cháy</w:t>
      </w:r>
    </w:p>
    <w:p>
      <w:r>
        <w:t>Hoàn thành trước ngày 31/12/2024</w:t>
      </w:r>
    </w:p>
    <w:p>
      <w:r>
        <w:t>Giai đoạn 3</w:t>
      </w:r>
    </w:p>
    <w:p>
      <w:r>
        <w:t>Tiếp tục hướng dẫn, theo dõi các cơ sở không bảo đảm các yêu cầu về phòng cháy và chữa cháy được đưa vào sử dụng trước khi Luật Phòng cháy và chữa cháy ngày 29/6/2001 có hiệu lực thực hiện các giải pháp khắc phục những tồn tại, thiếu sót, không bảo đảm an toàn phòng cháy, chữa cháy theo quy định tại Nghị quyết số 124/2021/NQ-HĐND. Tổ chức kiểm tra, theo dõi việc triển khai thực hiện của các cơ sở</w:t>
      </w:r>
    </w:p>
    <w:p>
      <w:r>
        <w:t>Hoàn thành trước ngày 01/01/2027</w:t>
      </w:r>
    </w:p>
    <w:p>
      <w:r>
        <w:t>Giai đoạn 4</w:t>
      </w:r>
    </w:p>
    <w:p>
      <w:r>
        <w:t>Yêu cầu các cơ sở không thể khắc phục được điều kiện bảo đảm an toàn về phòng cháy, chữa cháy phải thay đổi tính chất hoạt động phù hợp với điều kiện về phòng cháy, chữa cháy của công trình. Xử lý theo quy định của pháp luật đối với những cơ sở không triển khai thực hiện theo quy định</w:t>
      </w:r>
    </w:p>
    <w:p>
      <w:r>
        <w:t>Thực hiện sau ngày 01/01/2027</w:t>
      </w:r>
    </w:p>
    <w:p>
      <w:r>
        <w:t>PHỤ LỤC 2</w:t>
      </w:r>
    </w:p>
    <w:p>
      <w:r>
        <w:t>CHỈ TIÊU THỰC HIỆN</w:t>
      </w:r>
    </w:p>
    <w:p>
      <w:r>
        <w:t>(Kèm theo Kế hoạch số 56/KH-UBND ngày 15/3/2024 của Ủy ban nhân dân tỉnh Ninh Bình)</w:t>
      </w:r>
    </w:p>
    <w:p>
      <w:r>
        <w:t>Đơn vị tính: Cơ sở</w:t>
      </w:r>
    </w:p>
    <w:p>
      <w:r>
        <w:t>TT</w:t>
      </w:r>
    </w:p>
    <w:p>
      <w:r>
        <w:t>Loại hình cơ sở</w:t>
      </w:r>
    </w:p>
    <w:p>
      <w:r>
        <w:t>Chỉ tiêu thực hiện/Thời gian hoàn thành</w:t>
      </w:r>
    </w:p>
    <w:p>
      <w:r>
        <w:t>Năm 2024</w:t>
      </w:r>
    </w:p>
    <w:p>
      <w:r>
        <w:t>Năm 2025</w:t>
      </w:r>
    </w:p>
    <w:p>
      <w:r>
        <w:t>Năm 2026</w:t>
      </w:r>
    </w:p>
    <w:p>
      <w:r>
        <w:t>1</w:t>
      </w:r>
    </w:p>
    <w:p>
      <w:r>
        <w:t>Trường trung học phổ thông và trung tâm giáo dục thường xuyên</w:t>
      </w:r>
    </w:p>
    <w:p>
      <w:r>
        <w:t>02</w:t>
      </w:r>
    </w:p>
    <w:p>
      <w:r>
        <w:t>10</w:t>
      </w:r>
    </w:p>
    <w:p>
      <w:r>
        <w:t>16</w:t>
      </w:r>
    </w:p>
    <w:p>
      <w:r>
        <w:t>2</w:t>
      </w:r>
    </w:p>
    <w:p>
      <w:r>
        <w:t>Trường đại học, cao đẳng, dạy nghề</w:t>
      </w:r>
    </w:p>
    <w:p>
      <w:r>
        <w:t>01</w:t>
      </w:r>
    </w:p>
    <w:p>
      <w:r>
        <w:t>01</w:t>
      </w:r>
    </w:p>
    <w:p>
      <w:r>
        <w:t>02</w:t>
      </w:r>
    </w:p>
    <w:p>
      <w:r>
        <w:t>3</w:t>
      </w:r>
    </w:p>
    <w:p>
      <w:r>
        <w:t>Trung tâm y tế cấp huyện</w:t>
      </w:r>
    </w:p>
    <w:p>
      <w:r>
        <w:t>01</w:t>
      </w:r>
    </w:p>
    <w:p>
      <w:r>
        <w:t>02</w:t>
      </w:r>
    </w:p>
    <w:p>
      <w:r>
        <w:t>04</w:t>
      </w:r>
    </w:p>
    <w:p>
      <w:r>
        <w:t>4</w:t>
      </w:r>
    </w:p>
    <w:p>
      <w:r>
        <w:t>Trụ sở Ủy ban nhân dân các cấp</w:t>
      </w:r>
    </w:p>
    <w:p>
      <w:r>
        <w:t>01</w:t>
      </w:r>
    </w:p>
    <w:p>
      <w:r>
        <w:t>02</w:t>
      </w:r>
    </w:p>
    <w:p>
      <w:r>
        <w:t>08</w:t>
      </w:r>
    </w:p>
    <w:p>
      <w:r>
        <w:t>5</w:t>
      </w:r>
    </w:p>
    <w:p>
      <w:r>
        <w:t>Trường mầm non</w:t>
      </w:r>
    </w:p>
    <w:p>
      <w:r>
        <w:t>47</w:t>
      </w:r>
    </w:p>
    <w:p>
      <w:r>
        <w:t>47</w:t>
      </w:r>
    </w:p>
    <w:p>
      <w:r>
        <w:t>47</w:t>
      </w:r>
    </w:p>
    <w:p>
      <w:r>
        <w:t>Tổng cộng:</w:t>
      </w:r>
    </w:p>
    <w:p>
      <w:r>
        <w:t>52</w:t>
      </w:r>
    </w:p>
    <w:p>
      <w:r>
        <w:t>62</w:t>
      </w:r>
    </w:p>
    <w:p>
      <w:r>
        <w:t>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