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55/KH-UBND thu gom, vận chuyển, xử lý chất thải rắn sinh hoạt trên địa bàn tỉnh Sơn La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22/02/2024</w:t>
            </w:r>
          </w:p>
        </w:tc>
      </w:tr>
      <w:tr>
        <w:tc>
          <w:tcPr>
            <w:tcW w:type="dxa" w:w="4320"/>
          </w:tcPr>
          <w:p>
            <w:r>
              <w:t>Ngày hiệu lực</w:t>
            </w:r>
          </w:p>
        </w:tc>
        <w:tc>
          <w:tcPr>
            <w:tcW w:type="dxa" w:w="4320"/>
          </w:tcPr>
          <w:p>
            <w:r>
              <w:t>22/02/2024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55/KH-UBND</w:t>
      </w:r>
    </w:p>
    <w:p>
      <w:r>
        <w:t>Sơn La, ngày 22 tháng 02 năm 2024</w:t>
      </w:r>
    </w:p>
    <w:p>
      <w:r>
        <w:t>KẾ HOẠCH</w:t>
      </w:r>
    </w:p>
    <w:p>
      <w:r>
        <w:t>VỀ VIỆC THU GOM, VẬN CHUYỂN, XỬ LÝ CHẤT THẢI RẮN SINH HOẠT TRÊN ĐỊA BÀN TỈNH SƠN LA NĂM 2024</w:t>
      </w:r>
    </w:p>
    <w:p>
      <w:r>
        <w:t>Thực hiện quy định của Nghị định số 08/2022/NĐ-CP ngày 10/01/2022 của Chính phủ quy định chi tiết một số điều của Luật Bảo vệ môi trường. Theo đề nghị của Sở Tài nguyên và Môi trường tại Tờ trình số 76/TTr-STNMT ngày 01/02/2024. UBND tỉnh ban hành Kế hoạch thu gom, vận chuyển, xử lý chất thải rắn sinh hoạt trên địa bàn tỉnh năm 2024 với những nội dung sau:</w:t>
      </w:r>
    </w:p>
    <w:p>
      <w:r>
        <w:t>I. MỤC ĐÍCH, YÊU CẦU</w:t>
      </w:r>
    </w:p>
    <w:p>
      <w:r>
        <w:t>1. Mục đích</w:t>
      </w:r>
    </w:p>
    <w:p>
      <w:r>
        <w:t>- Tập trung sự lãnh đạo, chỉ đạo, huy động sự vào cuộc của các cấp, các ngành; tăng cường sự chỉ đạo và tổ chức thực hiện công tác thu gom, vận chuyển và xử lý chất thải rắn sinh hoạt.</w:t>
      </w:r>
    </w:p>
    <w:p>
      <w:r>
        <w:t>- Thay đổi nhận thức và hành động của người dân về quản lý chất thải rắn sinh hoạt để từng bước thực hiện phân loại, thu gom, lưu giữ, tái sử dụng, tái chế, vận chuyển và xử lý chất thải rắn sinh hoạt phù hợp với điều kiện thực tế tại địa phương và quy định của pháp luật.</w:t>
      </w:r>
    </w:p>
    <w:p>
      <w:r>
        <w:t>- Triển khai đồng bộ, thống nhất có hiệu quả các nội dung về quản lý chất thải rắn sinh hoạt theo quy định của Luật Bảo vệ môi trường năm 2020 và các văn bản hướng dẫn thi hành; tạo cơ sở vững chắc cho việc thực hiện thành công công tác phân loại chất thải rắn sinh hoạt tại nguồn, góp phần thực hiện thắng lợi chỉ tiêu về môi trường năm 2024.</w:t>
      </w:r>
    </w:p>
    <w:p>
      <w:r>
        <w:t>- Công tác quản lý, thu gom, xử lý chất thải rắn sinh hoạt là trách nhiệm chung của toàn xã hội, của chính quyền các cấp và các tổ chức, cá nhân trên địa bàn tỉnh; việc thu gom, xử lý chất thải rắn sinh hoạt góp phần bảo vệ môi trường là một trong những nhiệm vụ trọng tâm của chính quyền các cấp.</w:t>
      </w:r>
    </w:p>
    <w:p>
      <w:r>
        <w:t>2. Yêu cầu</w:t>
      </w:r>
    </w:p>
    <w:p>
      <w:r>
        <w:t>- Xác định các nhiệm vụ, giải pháp chủ yếu để các Sở, ban, ngành, tổ chức chính trị - xã hội; UBND các huyện, thành phố; UBND các xã, phường, thị trấn theo chức năng, nhiệm vụ được giao tổ chức triển khai thực hiện, theo dõi, giám sát, đánh giá việc thực hiện; huy động sự tham gia tích cực, chủ động của các Sở, ban, ngành, tổ chức chính trị - xã hội, chính quyền các cấp và người dân trong công tác thu gom, vận chuyển, xử lý chất thải rắn sinh hoạt.</w:t>
      </w:r>
    </w:p>
    <w:p>
      <w:r>
        <w:t>- Các Sở, ban, ngành, tổ chức chính trị - xã hội và chính quyền các cấp tăng cường tuyên truyền, vận động quần chúng nhân dân tham gia thực hiện Kế hoạch này, tạo bước chuyển biến mạnh mẽ trong nhận thức, nâng cao ý thức trách nhiệm về công tác quản lý chất thải rắn sinh hoạt.</w:t>
      </w:r>
    </w:p>
    <w:p>
      <w:r>
        <w:t>- Kế hoạch được xây dựng phải tuân thủ các quy định của pháp luật, đáp ứng mục tiêu bảo vệ môi trường, các giải pháp thực hiện phải khách quan, khoa học, hợp lý, phù hợp với điều kiện thực tiễn, huy động khả thi các nguồn lực, nhân lực, kinh phí thực hiện thu gom, vận chuyển, xử lý chất thải rắn sinh hoạt trên địa bàn tỉnh.</w:t>
      </w:r>
    </w:p>
    <w:p>
      <w:r>
        <w:t>- Kế thừa, phát huy những thành quả đã đạt được trong công tác thu gom, vận chuyển, xử lý chất thải rắn sinh hoạt, đồng thời rà soát, khắc phục những tồn tại, yếu kém, đề xuất điều chỉnh, bổ sung các biện pháp phù hợp với điều kiện thực tiễn của từng địa phương và toàn tỉnh.</w:t>
      </w:r>
    </w:p>
    <w:p>
      <w:r>
        <w:t>II. NỘI DUNG</w:t>
      </w:r>
    </w:p>
    <w:p>
      <w:r>
        <w:t>1. Tuyên truyền, phổ biến pháp luật, nâng cao nhận thức về bảo vệ môi trường và công tác thu gom, vận chuyển, xử lý chất thải rắn sinh hoạt</w:t>
      </w:r>
    </w:p>
    <w:p>
      <w:r>
        <w:t>1.1. Nội dung</w:t>
      </w:r>
    </w:p>
    <w:p>
      <w:r>
        <w:t>- Thực hiện tuyên truyền, phổ biến, hướng dẫn về công tác thu gom xử lý rác thải sinh hoạt theo quy định của Luật Bảo vệ môi trường năm 2020 và các văn bản hướng dẫn thi hành để nâng cao nhận thức, trách nhiệm tạo ra những thay đổi trong nhận thức và hành động của nhân dân. Trọng tâm là công tác phân loại chất thải rắn sinh hoạt tại nguồn theo hướng dẫn của Bộ Tài nguyên và Môi trường tại Công văn số 9368/BTNMT-KSONMT ngày 02/11/2023 và Quyết định số 34/2023/QĐ- UBND ngày 02/11/2023 của UBND tỉnh Sơn La về ban hành Quy định chi tiết về quản lý chất thải rắn sinh hoạt trên địa bàn tỉnh Sơn La.</w:t>
      </w:r>
    </w:p>
    <w:p>
      <w:r>
        <w:t>- Nâng cao vai trò, trách nhiệm của cấp ủy Đảng, chính quyền, các tổ chức chính trị, chính trị - xã hội các cấp theo thẩm quyền, chịu trách nhiệm trước cấp trên trong tổ chức, chỉ đạo thực hiện và các tồn tại, vi phạm trong hoạt động thu gom, vận chuyển, xử lý rác thải sinh hoạt trên địa bàn.</w:t>
      </w:r>
    </w:p>
    <w:p>
      <w:r>
        <w:t>- Hướng dẫn các hộ gia đình, cá nhân phân loại tại nguồn phù hợp với mục đích quản lý nhằm nâng cao ý thức tự giác thực hiện phân loại rác thải sinh hoạt tại nguồn, hạn chế sử dụng túi nilon và các sản phẩm nhựa dùng một lần, đổ rác thải sinh hoạt đúng giờ, đúng nơi quy định, tạo điều kiện tối đa cho phương tiện, người thực hiện thu gom.</w:t>
      </w:r>
    </w:p>
    <w:p>
      <w:r>
        <w:t>1.2. Cơ quan chủ trì: Các Sở, ban, ngành; UBND các huyện, thành phố; Đài Phát thanh và Truyền hình tỉnh, Báo Sơn La.</w:t>
      </w:r>
    </w:p>
    <w:p>
      <w:r>
        <w:t>1.3. Thời gian thực hiện: Thường xuyên trong năm 2024.</w:t>
      </w:r>
    </w:p>
    <w:p>
      <w:r>
        <w:t>2. Quy định các chính sách về quản lý chất thải rắn sinh hoạt</w:t>
      </w:r>
    </w:p>
    <w:p>
      <w:r>
        <w:t>2.1. Nội dung</w:t>
      </w:r>
    </w:p>
    <w:p>
      <w:r>
        <w:t>Rà soát, tham mưu trình cấp có thẩm quyền ban hành các quy định chi tiết liên quan đến công tác quản lý chất thải rắn sinh hoạt trên địa bàn tỉnh theo Quyết định số 23/QĐ-UBND ngày 07/01/2021 và Quyết định số 1323/QĐ-UBND ngày 17/6/2021 của UBND tỉnh sau khi có hướng dẫn của Bộ Tài nguyên và Môi trường và các Bộ, ngành có liên quan.</w:t>
      </w:r>
    </w:p>
    <w:p>
      <w:r>
        <w:t>2.2. Cơ quan chủ trì: Sở Tài nguyên và Môi trường</w:t>
      </w:r>
    </w:p>
    <w:p>
      <w:r>
        <w:t>2.3. Cơ quan phối hợp: Các Sở, ban, ngành và UBND các huyện, thành phố.</w:t>
      </w:r>
    </w:p>
    <w:p>
      <w:r>
        <w:t>2.4. Thời gian: Thực hiện theo Quyết định số 23/QĐ-UBND ngày 07/01/2021 và Quyết định số 1323/QĐ-UBND ngày 17/6/2021 của UBND tỉnh.</w:t>
      </w:r>
    </w:p>
    <w:p>
      <w:r>
        <w:t>3. Tổ chức thực hiện hiệu quả các hoạt động thu gom, vận chuyển và xử lý chất thải rắn sinh hoạt</w:t>
      </w:r>
    </w:p>
    <w:p>
      <w:r>
        <w:t>3.1. Nội dung</w:t>
      </w:r>
    </w:p>
    <w:p>
      <w:r>
        <w:t>- Hướng dẫn, tổ chức thực hiện các hoạt động phân loại chất rắn sinh hoạt tại nguồn theo quy định tại Điều 75 của Luật Bảo vệ môi trường; Công văn số 9368/BTNMT-KSONMT ngày 02/11/2023 của Bộ Tài nguyên và Môi trường, trong đó khuyến khích các hộ gia đình, cá nhân khu vực nông thôn tận dụng tối đa chất thải thực phẩm để làm phân bón hữu cơ, làm thức ăn chăn nuôi.</w:t>
      </w:r>
    </w:p>
    <w:p>
      <w:r>
        <w:t>- Rà soát, bố trí mặt bằng xây dựng các điểm tập kết, trạm trung chuyển rác, đáp ứng yêu cầu kỹ thuật về bảo vệ môi trường theo quy định của Bộ Tài nguyên và Môi trường và phù hợp với thực tiễn hiện trạng công tác thu gom, vận chuyển, xử lý chất thải rắn sinh hoạt của địa phương. Đồng thời tiến hành xác định vị trí, thời gian hoạt động và quy mô tiếp nhận chất thải rắn sinh hoạt tại các trạm trung chuyển chất thải rắn sinh hoạt theo quy định tại khoản 2 Điều 26 Thông tư số 02/2022/TT- BTNMT ngày 10/01/2022 của Bộ Tài nguyên và Môi trường.</w:t>
      </w:r>
    </w:p>
    <w:p>
      <w:r>
        <w:t>- Hướng dẫn, kiểm tra việc xây dựng các điểm tập kết, trạm trung chuyển, cơ sở xử lý chất thải rắn sinh hoạt đảm bảo vệ sinh môi trường phù hợp với quy hoạch và các các quy định của pháp luật khác có liên quan.</w:t>
      </w:r>
    </w:p>
    <w:p>
      <w:r>
        <w:t>- Lựa chọn cơ sở xử lý chất thải rắn sinh hoạt thông qua hình thức đấu thầu theo quy định của pháp luật về đấu thầu; trường hợp không thể lựa chọn thông qua hình thức đấu thầu thì thực hiện theo hình thức đặt hàng hoặc giao nhiệm vụ theo quy định của pháp luật.</w:t>
      </w:r>
    </w:p>
    <w:p>
      <w:r>
        <w:t>3.2. Cơ quan chủ trì: Sở Tài nguyên và Môi trường; Sở Kế hoạch và Đầu tư; Sở Xây dựng; UBND các huyện, thành phố.</w:t>
      </w:r>
    </w:p>
    <w:p>
      <w:r>
        <w:t>3.3. Cơ quan phối hợp: Các Sở, ban, ngành có liên quan.</w:t>
      </w:r>
    </w:p>
    <w:p>
      <w:r>
        <w:t>3.4. Thời gian thực hiện: Trong năm 2024.</w:t>
      </w:r>
    </w:p>
    <w:p>
      <w:r>
        <w:t>4. Tăng cường thực hiện chính sách, pháp luật về quản lý chất thải rắn sinh hoạt và một số giải pháp cấp bách tăng cường quản lý chất thải rắn</w:t>
      </w:r>
    </w:p>
    <w:p>
      <w:r>
        <w:t>4.1. Nội dung</w:t>
      </w:r>
    </w:p>
    <w:p>
      <w:r>
        <w:t>Thực hiện hiệu quả các nội dung theo Quyết định số 34/2023/QĐ-UBND ngày 02/11/2023 của UBND tỉnh Sơn La quy định về công tác quản lý chất thải rắn trên địa bàn tỉnh; Công văn số 3793/UBND-KT ngày 23/9/2023 của UBND tỉnh về tăng cường công tác quản lý nhà nước về chất thải rắn trên địa bàn tỉnh, trong đó tập trung vào công tác phân loại, thu gom, vận chuyển và xử lý chất thải rắn sinh hoạt; nghiên cứu đề xuất xây dựng các điểm tập kết, trạm trung chuyển chất thải rắn đảm bảo quy định về bảo vệ môi trường.</w:t>
      </w:r>
    </w:p>
    <w:p>
      <w:r>
        <w:t>4.2. Cơ quan chủ trì: Các Sở, ban, ngành và UBND các huyện, thành phố.</w:t>
      </w:r>
    </w:p>
    <w:p>
      <w:r>
        <w:t>4.3. Thời gian thực hiện: Theo từng nhiệm vụ cụ thể trong năm 2024.</w:t>
      </w:r>
    </w:p>
    <w:p>
      <w:r>
        <w:t>5. Thực hiện hiệu quả các chỉ tiêu về môi trường thuộc hệ thống chỉ tiêu phát triển kinh tế - xã hội năm 2024</w:t>
      </w:r>
    </w:p>
    <w:p>
      <w:r>
        <w:t>5.1. Nội dung</w:t>
      </w:r>
    </w:p>
    <w:p>
      <w:r>
        <w:t>- Đẩy mạnh huy động xã hội hóa đầu tư phát triển, nâng cao trách nhiệm quản lý nhà nước, tạo điều kiện khuyến khích các thành phần kinh tế, doanh nghiệp tham gia thực hiện các dự án đầu tư xử lý chất thải rắn sinh hoạt trên địa bàn tỉnh.</w:t>
      </w:r>
    </w:p>
    <w:p>
      <w:r>
        <w:t>- Hướng dẫn, tổng hợp đánh giá kết quả thực hiện các chỉ tiêu môi trường thuộc hệ thống chỉ tiêu phát triển kinh tế - xã hội theo Quyết định số 2665/QĐ-UBND ngày 09/12/2023 của UBND tỉnh về việc giao kế hoạch phát triển kinh tế - xã hội năm 2024.</w:t>
      </w:r>
    </w:p>
    <w:p>
      <w:r>
        <w:t>- Tiếp tục đôn đốc thực hiện các nhiệm vụ được giao tại Công văn số 347/UBND-KT ngày 02/02/2021 của UBND tỉnh về việc thực hiện Chỉ thị số 41/CT- TTg ngày 01/12/2020 của Thủ tướng Chính phủ về một số giải pháp cấp bách tăng cường quản lý chất thải rắn; Công văn số 2777/UBND-KT ngày 31/8/2021 của UBND tỉnh về việc thực hiện một số giải pháp nâng cao chỉ tiêu Tỷ lệ chất thải rắn nông thôn được thu gom.</w:t>
      </w:r>
    </w:p>
    <w:p>
      <w:r>
        <w:t>- Theo dõi, giám sát, tổng hợp tình hình phát sinh, thu gom, vận chuyển và xử lý chất thải rắn sinh hoạt trên địa bàn quản lý.</w:t>
      </w:r>
    </w:p>
    <w:p>
      <w:r>
        <w:t>- UBND các huyện, thành phố rà soát, xây dựng Phương án quản lý thu gom, vận chuyển và xử lý rác thải sinh hoạt trên địa bàn, tập trung thực hiện mở rộng phạm vi thu gom chất thải rắn sinh hoạt đến các hộ gia đình, cá nhân thuộc khu vực nông thôn trên địa bàn các huyện, thành phố. Các hoạt động thu gom, phân loại, vận chuyển chất thải rắn sinh hoạt trên địa bàn phải đảm bảo các yêu cầu về vệ sinh môi trường nhằm thực hiện hiệu quả các chỉ tiêu về môi trường theo kế hoạch phát triển kinh tế - xã hội năm 2024 của tỉnh.</w:t>
      </w:r>
    </w:p>
    <w:p>
      <w:r>
        <w:t>5.2. Cơ quan chủ trì: Sở Tài nguyên và Môi trường và UBND các huyện, thành phố.</w:t>
      </w:r>
    </w:p>
    <w:p>
      <w:r>
        <w:t>5.3. Cơ quan phối hợp: Các Sở, ngành có liên quan.</w:t>
      </w:r>
    </w:p>
    <w:p>
      <w:r>
        <w:t>5.4. Thời gian thực hiện: Trong năm 2024.</w:t>
      </w:r>
    </w:p>
    <w:p>
      <w:r>
        <w:t>6. Kiểm tra, giám sát các hoạt động thu gom, vận chuyển, xử lý chất thải rắn sinh hoạt</w:t>
      </w:r>
    </w:p>
    <w:p>
      <w:r>
        <w:t>6.1. Nội dung</w:t>
      </w:r>
    </w:p>
    <w:p>
      <w:r>
        <w:t>- Triển khai thực hiện theo Quyết định số 31/2023/QĐ-UBND ngày 17/10/2023 của UBND tỉnh về việc ban hành Quy định tuyến đường và thời gian hoạt động đối với phương tiện vận chuyển chất thải rắn sinh hoạt, phương tiện vận chuyển chất thải rắn công nghiệp thông thường phải xử lý, phương tiện vận chuyển chất thải nguy hại trên địa bàn tỉnh Sơn La.</w:t>
      </w:r>
    </w:p>
    <w:p>
      <w:r>
        <w:t>- Yêu cầu các phương tiện vận chuyển chất thải rắn sinh hoạt phải bảo đảm không rơi vãi chất thải rắn sinh hoạt, không rò rỉ nước rỉ rác, không phát tán mùi trong quá trình vận chuyển; phải vệ sinh, phun xịt khử mùi trước khi ra khỏi khu vực trạm trung chuyển, cơ sở xử lý và sau khi hoàn thành thu gom, vận chuyển chất thải rắn sinh hoạt.</w:t>
      </w:r>
    </w:p>
    <w:p>
      <w:r>
        <w:t>- Không khuyến khích đầu tư cơ sở thực hiện dịch vụ xử lý chất thải rắn sinh hoạt chỉ có phạm vi phục vụ trên địa bàn một đơn vị hành chính cấp xã.</w:t>
      </w:r>
    </w:p>
    <w:p>
      <w:r>
        <w:t>- Tổ chức thanh tra, kiểm tra việc chấp hành các quy định về bảo vệ môi trường trong đó lồng ghép nội dung kiểm tra công tác quản lý chất thải rắn sinh hoạt đối với các tổ chức, cá nhân trên địa bàn tỉnh theo kế hoạch thanh tra và Quyết định số 2800/QĐ-UBND ngày 25/12/2023 của UBND tỉnh về việc phê duyệt Kế hoạch kiểm tra lĩnh vực bảo vệ môi trường trên địa bàn tỉnh Sơn La năm 2024 hoặc theo chương trình đột xuất  (nếu có).</w:t>
      </w:r>
    </w:p>
    <w:p>
      <w:r>
        <w:t>-  Tăng cường công tác phòng, chống tội phạm và các hành vi vi phạm pháp luật có liên quan đến tội phạm về môi trường; kịp thời phát hiện, ngăn chặn và xử lý nghiêm các trường hợp vi phạm về quản lý chất thải rắn sinh hoạt trên địa bàn tỉnh.</w:t>
      </w:r>
    </w:p>
    <w:p>
      <w:r>
        <w:t>6.2. Cơ quan chủ trì: Công an tỉnh; Sở Tài nguyên và Môi trường; UBND các huyện, thành phố.</w:t>
      </w:r>
    </w:p>
    <w:p>
      <w:r>
        <w:t>6.3. Cơ quan phối hợp: Các Sở, ban, ngành có liên quan.</w:t>
      </w:r>
    </w:p>
    <w:p>
      <w:r>
        <w:t>6.4. Thời gian thực hiện: Trong năm 2024.</w:t>
      </w:r>
    </w:p>
    <w:p>
      <w:r>
        <w:t>7. Rà soát đánh giá đầu tư xây dựng các khu xử lý chất thải rắn sinh hoạt và cải tạo phục hồi môi trường, đóng cửa bãi chôn lấp rác thải</w:t>
      </w:r>
    </w:p>
    <w:p>
      <w:r>
        <w:t>7.1. Nội dung</w:t>
      </w:r>
    </w:p>
    <w:p>
      <w:r>
        <w:t>- Xem xét, đề xuất đầu tư xây dựng các khu xử lý chất thải rắn sinh hoạt trên địa bàn chưa có Khu xử lý chất thải rắn đảm bảo quy định và các địa bàn có Bãi chôn lấp đã đạt dung tích lớn nhất như các huyện: Mường La, Quỳnh Nhai, Phù Yên, Mộc Châu  (riêng huyện Quỳnh Nhai khẩn trương đề xuất nội dung liên quan các nhiệm vụ thu gom, vận chuyển, xử lý chất thải rắn sinh hoạt trong đảm bảo đạt chuẩn huyện nông thôn mới vào năm 2025).</w:t>
      </w:r>
    </w:p>
    <w:p>
      <w:r>
        <w:t>- Hướng dẫn, yêu cầu các Chủ dự án Khu xử lý chất thải trên địa bàn các huyện, thành phố khẩn trương rà soát, hoàn chỉnh các hồ sơ thủ tục pháp lý về môi trường và các thủ tục pháp lý khác có liên quan.</w:t>
      </w:r>
    </w:p>
    <w:p>
      <w:r>
        <w:t>- Giao UBND huyện tổ chức điều tra, khảo sát, đánh giá bãi chôn lấp chất thải rắn sinh hoạt do Nhà nước quản lý, bãi chôn lấp chất thải rắn sinh hoạt tự phát, bãi rác tạm, điểm tập kết rác thải tự phát đang hoạt động  (hoặc đã đóng cửa)  không đảm bảo quy định về môi trường. Tham mưu trình cơ quan có thẩm quyền bố trí nguồn lực, kinh phí tiến hành xử lý cải tạo, phục hồi môi trường bãi chôn lấp theo quy định.</w:t>
      </w:r>
    </w:p>
    <w:p>
      <w:r>
        <w:t>7.2. Cơ quan chủ trì: UBND các huyện, thành phố.</w:t>
      </w:r>
    </w:p>
    <w:p>
      <w:r>
        <w:t>7.3. Cơ quan phối hợp: Sở Tài nguyên và Môi trường và các Sở, ban, ngành có liên quan.</w:t>
      </w:r>
    </w:p>
    <w:p>
      <w:r>
        <w:t>7.4. Thời gian thực hiện: Trong năm 2024.</w:t>
      </w:r>
    </w:p>
    <w:p>
      <w:r>
        <w:t>8. Tăng cường nguồn lực tài chính và cơ chế chính sách thực hiện các hoạt động thu gom, vận chuyển, xử lý chất thải rắn sinh hoạt</w:t>
      </w:r>
    </w:p>
    <w:p>
      <w:r>
        <w:t>8.1. Nội dung</w:t>
      </w:r>
    </w:p>
    <w:p>
      <w:r>
        <w:t>- Căn cứ khả năng cân đối ngân sách địa phương, tham mưu cho UBND tỉnh bố trí từ nguồn kinh phí sự nghiệp môi trường hỗ trợ cho các hoạt động: Tuyên truyền, phổ biến giáo dục pháp luật về công tác bảo vệ môi trường; công tác thu gom, vận chuyển và xử lý chất thải rắn sinh hoạt trên địa bàn tỉnh.</w:t>
      </w:r>
    </w:p>
    <w:p>
      <w:r>
        <w:t>- Tiếp tục nghiên cứu, đề xuất các giải pháp khuyến khích, thu hút các tổ chức cá nhân trong và ngoài nước tham gia thực hiện các chương trình, dự án xử lý rác thải có công nghệ tiên tiến, thân thiện với môi trường, đảm bảo tiêu chí về công nghệ xử lý chất thải rắn sinh hoạt và phù hợp với điều kiện của tỉnh.</w:t>
      </w:r>
    </w:p>
    <w:p>
      <w:r>
        <w:t>8.2. Cơ quan chủ trì: Sở Tài chính, Sở Kế hoạch và Đầu tư, Sở Khoa học và Công nghệ.</w:t>
      </w:r>
    </w:p>
    <w:p>
      <w:r>
        <w:t>8.3. Cơ quan phối hợp: Các Sở, ban, ngành và UBND các huyện, thành phố.</w:t>
      </w:r>
    </w:p>
    <w:p>
      <w:r>
        <w:t>8.4. Thời gian thực hiện: Thường xuyên.</w:t>
      </w:r>
    </w:p>
    <w:p>
      <w:r>
        <w:t>IV. TỔ CHỨC THỰC HIỆN</w:t>
      </w:r>
    </w:p>
    <w:p>
      <w:r>
        <w:t>1. Sở Tài nguyên và Môi trường:  Theo dõi, đôn đốc, tổng hợp tình hình thực hiện Kế hoạch này. Tổng hợp kết quả thực hiện của các Sở, ban, ngành; UBND các huyện, thành phố báo cáo UBND tỉnh  trước ngày 30/6/2024 và ngày 30/12/2024 .</w:t>
      </w:r>
    </w:p>
    <w:p>
      <w:r>
        <w:t>2.  Thủ trưởng các Sở, ban, ngành; Chủ tịch UBND các huyện, thành phố; các cơ quan, đơn vị có liên quan theo chức năng, nhiệm vụ được giao tổ chức triển khai, thực hiện có hiệu quả Kế hoạch này và báo cáo kết quả về Sở Tài nguyên và Môi trường  trước ngày 15/6/2024 và ngày 15/12/2024  để tổng hợp.</w:t>
      </w:r>
    </w:p>
    <w:p>
      <w:r>
        <w:t>3.  Đề nghị Mặt trận Tổ quốc Việt Nam tỉnh Sơn La, các tổ chức chính trị - xã hội tham gia tuyên truyền, vận động cộng đồng dân cư, hộ gia đình, cá nhân trên địa bàn tỉnh thực hiện phân loại chất thải rắn sinh hoạt tại nguồn; tham gia phản biện, giám sát hoạt động quản lý và xử lý chất thải rắn sinh hoạt.</w:t>
      </w:r>
    </w:p>
    <w:p>
      <w:r>
        <w:t>UBND tỉnh Sơn La yêu cầu các Sở, ban, ngành; UBND các huyện, thành phố nghiên cứu, khẩn trương triển khai thực hiện theo quy định./.</w:t>
      </w:r>
    </w:p>
    <w:p>
      <w:r>
        <w:t>Nơi nhận:</w:t>
      </w:r>
    </w:p>
    <w:p>
      <w:r>
        <w:t>- Bộ Tài nguyên và Môi trường  (b/c);</w:t>
      </w:r>
    </w:p>
    <w:p>
      <w:r>
        <w:t>- TT Tỉnh uỷ  (b/c);</w:t>
      </w:r>
    </w:p>
    <w:p>
      <w:r>
        <w:t>- TT HĐND tỉnh  (b/c);</w:t>
      </w:r>
    </w:p>
    <w:p>
      <w:r>
        <w:t>- Chủ tịch UBND tỉnh  (b/c);</w:t>
      </w:r>
    </w:p>
    <w:p>
      <w:r>
        <w:t>- Các phó Chủ tịch UBND tỉnh;</w:t>
      </w:r>
    </w:p>
    <w:p>
      <w:r>
        <w:t>- Các Sở, ban, ngành;</w:t>
      </w:r>
    </w:p>
    <w:p>
      <w:r>
        <w:t>- UBMTTQVN tỉnh;</w:t>
      </w:r>
    </w:p>
    <w:p>
      <w:r>
        <w:t>- Các tổ chức chính trị - xã hội;</w:t>
      </w:r>
    </w:p>
    <w:p>
      <w:r>
        <w:t>- UBND các huyện, thành phố;</w:t>
      </w:r>
    </w:p>
    <w:p>
      <w:r>
        <w:t>- Báo Sơn La;</w:t>
      </w:r>
    </w:p>
    <w:p>
      <w:r>
        <w:t>- Đài phát thanh - Truyền hình tỉnh;</w:t>
      </w:r>
    </w:p>
    <w:p>
      <w:r>
        <w:t>- Trung tâm thông tin tỉnh;</w:t>
      </w:r>
    </w:p>
    <w:p>
      <w:r>
        <w:t>- Lưu: VT - Hiệu 15 bản</w:t>
      </w:r>
    </w:p>
    <w:p>
      <w:r>
        <w:t>TM. ỦY BAN NHÂN DÂN</w:t>
      </w:r>
    </w:p>
    <w:p>
      <w:r>
        <w:t>KT. CHỦ TỊCH</w:t>
      </w:r>
    </w:p>
    <w:p>
      <w:r>
        <w:t>PHÓ CHỦ TỊCH</w:t>
      </w:r>
    </w:p>
    <w:p>
      <w:r>
        <w:t>Đặng Ngọc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