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5222/KH-UBND thực hiện Chiến lược phát triển gia đình tỉnh Khánh Hòa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5222/KH-UBND</w:t>
      </w:r>
    </w:p>
    <w:p>
      <w:r>
        <w:t>Khánh Hòa, ngày 17 tháng 5 năm 2024</w:t>
      </w:r>
    </w:p>
    <w:p>
      <w:r>
        <w:t>KẾ HOẠCH</w:t>
      </w:r>
    </w:p>
    <w:p>
      <w:r>
        <w:t>THỰC HIỆN CHIẾN LƯỢC PHÁT TRIỂN GIA ĐÌNH TỈNH KHÁNH HÒA NĂM 2024</w:t>
      </w:r>
    </w:p>
    <w:p>
      <w:r>
        <w:t>Thực hiện Quyết định số 2238/QĐ-TTg ngày 30/12/2021 của Thủ tướng Chính phủ phê duyệt Chiến lược phát triển gia đình Việt Nam đến năm 2030; Quyết định số 678/QĐ-UBND ngày 10/3/2022 của UBND tỉnh ban hành Kế hoạch thực hiện Chiến lược phát triển gia đình đến năm 2030 trên địa bàn tỉnh Khánh Hòa; Kế hoạch số 3271/KH-UBND ngày 14/4/2022 của UBND tỉnh ban hành Kế hoạch thực Chiến lược phát triển gia đình tỉnh Khánh Hòa giai đoạn 2022-2026, ý kiến tham mưu của Sở Văn hóa và Thể thao tại Tờ trình số 1264/TTr-SVHTT ngày 10/5/2024, UBND tỉnh ban hành Kế hoạch thực hiện Chiến lược phát triển gia đình năm 2024 (gọi tắt là Kế hoạch) trên địa bàn tỉnh Khánh Hòa như sau:</w:t>
      </w:r>
    </w:p>
    <w:p>
      <w:r>
        <w:t>I. MỤC ĐÍCH, YÊU CẦU</w:t>
      </w:r>
    </w:p>
    <w:p>
      <w:r>
        <w:t>1. Mục đích</w:t>
      </w:r>
    </w:p>
    <w:p>
      <w:r>
        <w:t>Triển khai thực hiện Chiến lược phát triển gia đình năm 2024 (sau đây gọi tắt là Chiến lược) nhằm thực hiện mục tiêu xây dựng gia đình no ấm, tiến bộ, hạnh phúc, văn minh, thực sự là tổ ấm của mỗi người, là tế bào lành mạnh của xã hội.</w:t>
      </w:r>
    </w:p>
    <w:p>
      <w:r>
        <w:t>2. Yêu cầu</w:t>
      </w:r>
    </w:p>
    <w:p>
      <w:r>
        <w:t>Trong công tác lãnh đạo, chỉ đạo triển khai thực hiện Chiến lược phải quán triệt các quan điểm sau:</w:t>
      </w:r>
    </w:p>
    <w:p>
      <w:r>
        <w:t>- Gia đình là tế bào của xã hội; nơi duy trì nòi giống; môi trường quan trọng hình thành, nuôi dưỡng, giáo dục nhân cách con người và lưu giữ, trao truyền các giá trị văn hóa của dân tộc; là nền tảng xây dựng xã hội hạnh phúc trong thời kỳ công nghiệp hóa, hiện đại hóa và hội nhập quốc tế</w:t>
      </w:r>
    </w:p>
    <w:p>
      <w:r>
        <w:t>- Xây dựng gia đình no ấm, tiến bộ, hạnh phúc, văn minh vừa là mục tiêu vừa là động lực thúc đẩy phát triển bền vững; là trách nhiệm của các cấp, các ngành và toàn xã hội.</w:t>
      </w:r>
    </w:p>
    <w:p>
      <w:r>
        <w:t>- Phát huy vai trò của gia đình nhằm tạo môi trường giáo dục sớm, góp phần xây dựng con người có nhân cách, lối sống tốt đẹp, phát triển toàn diện, trở thành trung tâm, chủ thể, nguồn lực quan trọng nhất trong xây dựng và bảo vệ Tổ quốc.</w:t>
      </w:r>
    </w:p>
    <w:p>
      <w:r>
        <w:t>- Ưu tiên, tạo điều kiện thuận lợi để các gia đình nâng cao đời sống văn hóa, tinh thần, tiếp cận các giá trị tốt đẹp của nền văn hóa, văn minh nhân loại và các thành tựu của khoa học công nghệ.</w:t>
      </w:r>
    </w:p>
    <w:p>
      <w:r>
        <w:t>II. MỤC TIÊU</w:t>
      </w:r>
    </w:p>
    <w:p>
      <w:r>
        <w:t>1. Mục tiêu chung</w:t>
      </w:r>
    </w:p>
    <w:p>
      <w:r>
        <w:t>Xây dựng gia đình Việt Nam no ấm, tiến bộ, hạnh phúc, là hạt nhân, tế bào lành mạnh của xã hội, tổ ấm của mỗi người; là nơi nuôi dưỡng, bồi đắp nhân cách, lối sống tôn trọng đạo lý truyền thống tốt đẹp của dân tộc; phát huy, nhân rộng các giá trị tốt đẹp góp phần thúc đẩy phát triển bền vững đất nước.</w:t>
      </w:r>
    </w:p>
    <w:p>
      <w:r>
        <w:t>2. Mục tiêu cụ thể</w:t>
      </w:r>
    </w:p>
    <w:p>
      <w:r>
        <w:t>- Phấn đấu 85% các gia đình được cung cấp thông tin, kiến thức về văn hóa ứng xử, kỹ năng giáo dục đạo đức, lối sống, tình yêu thương, truyền thống dân tộc và các giá trị văn hóa tốt đẹp; phòng ngừa rủi ro, tệ nạn xã hội, bạo lực trong gia đình; đặc biệt quan tâm hộ gia đình chính sách, hộ nghèo và cận nghèo, gia đình dân tộc thiểu số.</w:t>
      </w:r>
    </w:p>
    <w:p>
      <w:r>
        <w:t>- Phấn đấu 85% các gia đình được tuyên truyền, giáo dục về truyền thống dân tộc, truyền thống văn hóa, truyền thống gia đình và tiếp thu có chọn lọc những tinh hoa văn hóa nhân loại, giá trị tốt đẹp của gia đình hiện đại.</w:t>
      </w:r>
    </w:p>
    <w:p>
      <w:r>
        <w:t>- Phấn đấu 85% các địa phương có mô hình về truyền thông, giáo dục xây dựng gia đình hạnh phúc, phát triển bền vững tại cơ sở.</w:t>
      </w:r>
    </w:p>
    <w:p>
      <w:r>
        <w:t>- Phấn đấu 100% các địa phương đưa nội dung giáo dục đạo đức, lối sống, giáo dục hệ giá trị gia đình trong thời kỳ mới vào hương ước, quy ước của dòng họ, cộng đồng, làng xã.</w:t>
      </w:r>
    </w:p>
    <w:p>
      <w:r>
        <w:t>- Phấn đấu 85% nam, nữ thanh niên trước khi kết hôn được giáo dục, tư vấn về hôn nhân gia đình, kiến thức, kỹ năng xây dựng gia đình hạnh phúc.</w:t>
      </w:r>
    </w:p>
    <w:p>
      <w:r>
        <w:t>- Phấn đấu 90% vụ việc bạo lực gia đình được giải quyết theo quy định pháp luật; 100% người bị bạo lực gia đình được hỗ trợ cung cấp các dịch vụ thiết yếu; 100% địa phương có mô hình can thiệp, phòng ngừa và ứng phó bạo lực gia đình nhằm giảm tác hại của bạo lực gia đình, đặc biệt với phụ nữ, người yếu thế và trẻ em.</w:t>
      </w:r>
    </w:p>
    <w:p>
      <w:r>
        <w:t>III. NHIỆM VỤ, GIẢI PHÁP</w:t>
      </w:r>
    </w:p>
    <w:p>
      <w:r>
        <w:t>1. Nâng cao nhận thức, đẩy mạnh tuyên truyền, giáo dục về giá trị gia đình trong tình hình mới</w:t>
      </w:r>
    </w:p>
    <w:p>
      <w:r>
        <w:t>- Nâng cao nhận thức, trách nhiệm của các cấp, các ngành, cộng đồng và mọi cá nhân trong xã hội, đặc biệt là người đứng đầu cơ quan, đơn vị, tổ chức về vị trí, vai trò, giá trị của gia đình trong phát triển bền vững kinh tế - xã hội của thời kỳ công nghiệp hóa, hiện đại hóa và hội nhập quốc tế. Triển khai chương trình truyền thông về xây dựng gia đình no ấm, hạnh phúc, bình đẳng, tiến bộ.</w:t>
      </w:r>
    </w:p>
    <w:p>
      <w:r>
        <w:t>- Đẩy mạnh tuyên truyền, phổ biến chủ trương, đường lối của Đảng, chính sách, pháp luật của Nhà nước về xây dựng và phát triển gia đình. Tăng cường, đổi mới, đa dạng hóa nội dung, hình thức và nâng cao chất lượng, hiệu quả hoạt động tuyên truyền, giáo dục đạo đức, lối sống ngay từ trong gia đình; giáo dục, phòng ngừa tác động tiêu cực ảnh hưởng đến sự phát triển của gia đình, đặc biệt là các gia đình trẻ.</w:t>
      </w:r>
    </w:p>
    <w:p>
      <w:r>
        <w:t>- Tích cực tuyên truyền các gương gia đình tiêu biểu về văn hóa gia đình, ứng xử chuẩn mực; trang bị, phổ biến kiến thức, kỹ năng để các gia đình chủ động phòng, chống sự xâm nhập của các tệ nạn xã hội; kế thừa và tiếp thu có chọn lọc những giá trị tiên tiến của gia đình trong xã hội phát triển.</w:t>
      </w:r>
    </w:p>
    <w:p>
      <w:r>
        <w:t>- Xây dựng chương trình, kế hoạch tuyên truyền hàng năm nhằm nâng cao nhận thức để xóa bỏ các hủ tục, tập quán lạc hậu trong hôn nhân và gia đình; phòng chống tệ nạn xã hội, bạo lực gia đình, bảo vệ sự ổn định và phát triển của gia đình.</w:t>
      </w:r>
    </w:p>
    <w:p>
      <w:r>
        <w:t>- Định kỳ hàng năm hướng dẫn, tổ chức chiến dịch truyền thông hưởng ứng ngày Quốc tế hạnh phúc (20/3), ngày Gia đình Việt Nam (28/6) và Tháng hành động quốc gia phòng, chống bạo lực gia đình với nội dung thiết thực, phù hợp điều kiện thực tiễn nhằm tạo sự lan tỏa, hiệu ứng xã hội mạnh mẽ tôn vinh giá trị gia đình.</w:t>
      </w:r>
    </w:p>
    <w:p>
      <w:r>
        <w:t>2. Triển khai thực hiện chính sách, pháp luật về gia đình</w:t>
      </w:r>
    </w:p>
    <w:p>
      <w:r>
        <w:t>Thực hiện các chính sách, cơ chế khuyến khích, đãi ngộ đội ngũ cán bộ thực hiện công tác gia đình các cấp, các cá nhân, tổ chức hoạt động trong lĩnh vực gia đình, đặc biệt là phòng, chống bạo lực gia đình; thúc đẩy thực hiện bình đẳng giới, phòng, chống bạo lực, xâm hại trẻ em và chăm sóc người cao tuổi; ngăn chặn các tác động tiêu cực đến sự phát triển của gia đình trong xã hội hiện đại.</w:t>
      </w:r>
    </w:p>
    <w:p>
      <w:r>
        <w:t>3. Xây dựng môi trường gia đình văn minh, hạnh phúc, tạo điều kiện cho mọi thành viên được phát triển toàn diện và thụ hưởng thành quả phát triển</w:t>
      </w:r>
    </w:p>
    <w:p>
      <w:r>
        <w:t>- Triển khai, thực hiện hệ giá trị gia đình Việt Nam trong thời kỳ mới đáp ứng yêu cầu phát triển của đất nước, thích ứng với thiên tai, dịch bệnh, nâng cao khả năng tự ứng phó của gia đình nhằm hạn chế, góp phần ngăn chặn, đẩy lùi suy thoái về đạo đức, lối sống trong xã hội.</w:t>
      </w:r>
    </w:p>
    <w:p>
      <w:r>
        <w:t>- Tăng cường giáo dục truyền thống văn hóa dân tộc, giá trị gia đình; xây dựng nhân cách đạo đức, lối sống văn minh cho thế hệ trẻ thông qua sự phối hợp giáo dục từ gia đình, nhà trường và xã hội. Xây dựng gia đình là một môi trường an toàn cho trẻ em; bài trừ lối sống vị kỷ, thực dụng.</w:t>
      </w:r>
    </w:p>
    <w:p>
      <w:r>
        <w:t>- Tiếp tục triển khai “Bộ tiêu chí ứng xử trong gia đình”; chú trọng tổ chức thực hành các hành vi văn hóa lành mạnh, ứng xử chuẩn mực trong gia đình nhằm tạo sự gắn kết, trao truyền và phát huy giá trị gia đình truyền thống tốt đẹp.</w:t>
      </w:r>
    </w:p>
    <w:p>
      <w:r>
        <w:t>- Tiếp tục triển khai xây dựng các mô hình gia đình kiểu mẫu “ông bà mẫu mực, con cháu thảo hiền” trong các phong trào xây dựng đời sống văn hóa ở cơ sở. Tăng cường giáo dục nền nếp, lối sống tích cực, văn minh cho từng thành viên trong gia đình; tập trung vai trò nêu gương của ông bà, cha mẹ cho con cháu. Nhân rộng mô hình “bữa cơm gia đình ấm áp yêu thương” nhằm tăng cường sự gắn kết giữa các thành viên trong gia đình.</w:t>
      </w:r>
    </w:p>
    <w:p>
      <w:r>
        <w:t>- Thường xuyên, kịp thời biểu dương, khen thưởng những tấm gương gia đình tiêu biểu, hạnh phúc; đồng thời phê phán, lên án, đấu tranh với những hành vi lệch chuẩn tạo dư luận tiêu cực, tác động xấu tới cộng đồng. Xử phạt nghiêm minh các hành vi vi phạm pháp luật liên quan đến công tác gia đình và lĩnh vực gia đình.</w:t>
      </w:r>
    </w:p>
    <w:p>
      <w:r>
        <w:t>4. Nâng cao năng lực quản lý nhà nước về gia đình</w:t>
      </w:r>
    </w:p>
    <w:p>
      <w:r>
        <w:t>- Thường xuyên kiện toàn tổ chức bộ máy thực hiện công tác gia đình các cấp bảo đảm tinh gọn, thống nhất, hiệu lực, hiệu quả, có sự gắn kết nội dung gia đình với các lĩnh vực có liên quan; phát triển mạng lưới cộng tác viên dân số, gia đình và trẻ em ở cơ sở.</w:t>
      </w:r>
    </w:p>
    <w:p>
      <w:r>
        <w:t>- Tăng cường công tác bồi dưỡng nâng cao năng lực quản lý cho đội ngũ cán bộ, công chức thực hiện công tác gia đình các cấp.</w:t>
      </w:r>
    </w:p>
    <w:p>
      <w:r>
        <w:t>- Triển khai, phát triển các loại hình dịch vụ gia đình cần thiết hỗ trợ cho cuộc sống nhằm bảo đảm sự ổn định và an toàn của đời sống gia đình, nhất là gia đình lao động di cư và công nhân lao động trong các khu công nghiệp; các mô hình hỗ trợ gia đình thực hiện bình đẳng giới, phòng, chống bạo lực gia đình; các mô hình tư vấn, giáo dục về hôn nhân gia đình cho thanh niên trước khi kết hôn.</w:t>
      </w:r>
    </w:p>
    <w:p>
      <w:r>
        <w:t>- Triển khai các chương trình, đề án, dự án, kế hoạch hỗ trợ xây dựng gia đình hạnh phúc, phát triển bền vững.</w:t>
      </w:r>
    </w:p>
    <w:p>
      <w:r>
        <w:t>5. Phát huy hiệu quả các nguồn lực đầu tư, huy động xã hội hóa, phát triển lĩnh vực gia đình</w:t>
      </w:r>
    </w:p>
    <w:p>
      <w:r>
        <w:t>- Sử dụng hiệu quả ngân sách nhà nước cho công tác gia đình, dành nguồn lực phù hợp đầu tư sáng tác các tác phẩm văn học, nghệ thuật về gia đình.</w:t>
      </w:r>
    </w:p>
    <w:p>
      <w:r>
        <w:t>- Khuyến khích, huy động các cá nhân, tổ chức, cộng đồng tham gia cung cấp dịch vụ gia đình; chăm lo giúp đỡ, hỗ trợ gia đình chính sách, hộ nghèo và cận nghèo, gia đình có hoàn cảnh đặc biệt khó khăn, gia đình dân tộc thiểu số; tạo điều kiện để các gia đình tiếp cận, thụ hưởng dịch vụ xã hội.</w:t>
      </w:r>
    </w:p>
    <w:p>
      <w:r>
        <w:t>IV. KINH PHÍ THỰC HIỆN</w:t>
      </w:r>
    </w:p>
    <w:p>
      <w:r>
        <w:t>Kinh phí thực hiện Kế hoạch được sử dụng từ dự toán giao năm 2024 trong lĩnh vực chi của các cơ quan, đơn vị, địa phương theo phân cấp quản lý ngân sách nhà nước hiện hành; từ các chương trình, dự án, đề án có liên quan khác theo quy định của pháp luật; tài trợ, viện trợ quốc tế, huy động xã hội, cộng đồng và các nguồn hợp pháp khác (nếu có).</w:t>
      </w:r>
    </w:p>
    <w:p>
      <w:r>
        <w:t>V. TỔ CHỨC THỰC HIỆN</w:t>
      </w:r>
    </w:p>
    <w:p>
      <w:r>
        <w:t>1. Sở Văn hóa và Thể thao</w:t>
      </w:r>
    </w:p>
    <w:p>
      <w:r>
        <w:t>- Hướng dẫn, đôn đốc các sở, ban, ngành liên quan và UBND các huyện, thị xã, thành phố triển khai thực hiện hiệu quả Kế hoạch này.</w:t>
      </w:r>
    </w:p>
    <w:p>
      <w:r>
        <w:t>- Chủ trì, phối hợp với các sở, ban, ngành liên quan xây dựng và trình UBND tỉnh ban hành Kế hoạch, chương trình thực hiện các đề án thuộc lĩnh vực gia đình; truyền thông, giáo dục về gia đình.</w:t>
      </w:r>
    </w:p>
    <w:p>
      <w:r>
        <w:t>- Tiếp tục triển khai thực hiện bộ tiêu chí ứng xử trong gia đình; bộ chỉ số về gia đình hạnh phúc sau khi có văn bản hướng dẫn, triển khai của Bộ Văn hóa, Thể thao và Du lịch.</w:t>
      </w:r>
    </w:p>
    <w:p>
      <w:r>
        <w:t>- Khuyến khích sáng tác các tác phẩm văn học, nghệ thuật chủ đề tôn vinh, phát huy giá trị gia đình; nêu cao vai trò, trách nhiệm của gia đình trong gìn giữ di sản văn hóa dân tộc, kế thừa, phát triển văn hóa dân gian, xây dựng phong trào văn hóa cơ sở, phong trào thể dục thể thao và ứng xử văn minh trong du lịch, hưởng thụ văn hóa.</w:t>
      </w:r>
    </w:p>
    <w:p>
      <w:r>
        <w:t>- Kiện toàn, đào tạo, bồi dưỡng nâng cao năng lực đội ngũ cán bộ thực hiện công tác gia đình các cấp; phối hợp với Sở Y tế, Sở Lao động - Thương binh và Xã hội xây dựng mạng lưới cộng tác viên dân số, gia đình, trẻ em ở cơ sở.</w:t>
      </w:r>
    </w:p>
    <w:p>
      <w:r>
        <w:t>- Kiểm tra, tổng hợp tình hình thực hiện, tổ chức sơ kết 05 năm thực hiện Kế hoạch theo hướng dẫn của Bộ Văn hóa, Thể thao và Du lịch; định kỳ báo cáo Ủy ban nhân dân tỉnh, Bộ Văn hóa, Thể thao và Du lịch trước ngày 15 tháng 12 hàng năm.</w:t>
      </w:r>
    </w:p>
    <w:p>
      <w:r>
        <w:t>2. Sở Giáo dục và Đào tạo</w:t>
      </w:r>
    </w:p>
    <w:p>
      <w:r>
        <w:t>Chủ trì, phối hợp với các đơn vị liên quan hướng dẫn lồng ghép nội dung giáo dục về gia đình vào chương trình giáo dục của nhà trường các cấp.</w:t>
      </w:r>
    </w:p>
    <w:p>
      <w:r>
        <w:t>3. Sở Thông tin và Truyền thông</w:t>
      </w:r>
    </w:p>
    <w:p>
      <w:r>
        <w:t>Chủ trì, phối hợp với các đơn vị liên quan hướng dẫn các cơ quan báo chí của tỉnh, Cổng Thông tin điện tử tỉnh, hệ thống thông tin cơ sở đẩy mạnh tuyên truyền về công tác gia đình trong tình hình mới.</w:t>
      </w:r>
    </w:p>
    <w:p>
      <w:r>
        <w:t>4. Sở Y tế</w:t>
      </w:r>
    </w:p>
    <w:p>
      <w:r>
        <w:t>- Tăng cường các hoạt động, loại hình dịch vụ chăm sóc sức khỏe cho gia đình.</w:t>
      </w:r>
    </w:p>
    <w:p>
      <w:r>
        <w:t>- Xây dựng chương trình truyền thông vận động gia đình thực hiện chính sách dân số phát triển trong tình hình mới; chương trình xây dựng mạng lưới cộng tác viên dân số kết hợp công tác gia đình và trẻ em tại cơ sở.</w:t>
      </w:r>
    </w:p>
    <w:p>
      <w:r>
        <w:t>- Hàng năm, phối hợp thực hiện thống kê, báo cáo kết quả thực hiện theo đề nghị của Sở Văn hóa và Thể thao.</w:t>
      </w:r>
    </w:p>
    <w:p>
      <w:r>
        <w:t>- Hướng dẫn cơ sở khám bệnh, chữa bệnh thực hiện thống kê, báo cáo các trường hợp người bệnh là người bị bạo lực gia đình.</w:t>
      </w:r>
    </w:p>
    <w:p>
      <w:r>
        <w:t>5. Sở Lao động - Thương binh và Xã hội</w:t>
      </w:r>
    </w:p>
    <w:p>
      <w:r>
        <w:t>- Chủ trì thực hiện các mục tiêu, nhiệm vụ, giải pháp về thúc đẩy bình đẳng giới, phòng ngừa và ứng phó với bạo lực trên cơ sở giới, phòng chống xâm hại trẻ em, chăm sóc người cao tuổi.</w:t>
      </w:r>
    </w:p>
    <w:p>
      <w:r>
        <w:t>- Đưa mục tiêu, nhiệm vụ, giải pháp của Kế hoạch lồng ghép trong xây dựng, thực hiện Chương trình mục tiêu quốc gia về giảm nghèo bền vững và các chiến lược, chương trình, đề án có liên quan theo từng giai đoạn.</w:t>
      </w:r>
    </w:p>
    <w:p>
      <w:r>
        <w:t>- Hàng năm, phối hợp thực hiện thống kê, báo cáo kết quả thực hiện theo đề nghị của Sở Văn hóa và Thể thao.</w:t>
      </w:r>
    </w:p>
    <w:p>
      <w:r>
        <w:t>- Hướng dẫn việc tiếp nhận, trợ giúp người bị bạo lực gia đình tại cơ sở trợ giúp xã hội.</w:t>
      </w:r>
    </w:p>
    <w:p>
      <w:r>
        <w:t>- Hướng dẫn cơ sở trợ giúp xã hội thực hiện thống kê, báo cáo các trường hợp người bị bạo lực gia đình được tiếp nhận và trợ giúp tại cơ sở trợ giúp xã hội.</w:t>
      </w:r>
    </w:p>
    <w:p>
      <w:r>
        <w:t>6. Sở Tư pháp</w:t>
      </w:r>
    </w:p>
    <w:p>
      <w:r>
        <w:t>- Tăng cường công tác phổ biến, giáo dục pháp luật về hôn nhân, gia đình; đẩy mạnh hướng dẫn, kiểm tra hoạt động hòa giải ở cơ sở liên quan đến gia đình; nâng cao chất lượng trợ giúp pháp lý cho người bị bạo lực gia đình theo quy định của pháp luật.</w:t>
      </w:r>
    </w:p>
    <w:p>
      <w:r>
        <w:t>- Hàng năm, phối hợp thực hiện thống kê, báo cáo kết quả thực hiện theo đề nghị của Sở Văn hóa và Thể thao.</w:t>
      </w:r>
    </w:p>
    <w:p>
      <w:r>
        <w:t>- Hướng dẫn Trung tâm trợ giúp pháp lý, tổ chức tham gia trợ giúp pháp lý thực hiện báo cáo thống kê trường hợp người bị bạo lực gia đình được trợ giúp pháp lý theo quy định của pháp luật về trợ giúp pháp lý.</w:t>
      </w:r>
    </w:p>
    <w:p>
      <w:r>
        <w:t>7. Công an tỉnh</w:t>
      </w:r>
    </w:p>
    <w:p>
      <w:r>
        <w:t>- Chủ động phòng ngừa, kịp thời phát hiện, ngăn chặn và xử lý các hành vi vi phạm pháp luật về phòng, chống bạo lực gia đình theo quy định của pháp luật.</w:t>
      </w:r>
    </w:p>
    <w:p>
      <w:r>
        <w:t>- Hướng dẫn việc thực hiện thống kê về phòng, chống bạo lực gia đình thuộc trách nhiệm quản lý, số liệu vụ việc bạo lực gia đình được thụ lý, giải quyết theo quy định pháp luật.</w:t>
      </w:r>
    </w:p>
    <w:p>
      <w:r>
        <w:t>8. Sở Tài chính</w:t>
      </w:r>
    </w:p>
    <w:p>
      <w:r>
        <w:t>Trên cơ sở dự toán kinh phí thực hiện Kế hoạch về Chiến lược phát triển gia đình tỉnh Khánh Hòa năm 2024 do các cơ quan, đơn vị lập cùng thời điểm xây dựng dự toán hàng năm, Sở Tài chính tổng hợp, cân đối theo khả năng ngân sách tham mưu cấp có thẩm quyền bố trí kinh phí thực hiện.</w:t>
      </w:r>
    </w:p>
    <w:p>
      <w:r>
        <w:t>9. Sở Khoa học và Công nghệ</w:t>
      </w:r>
    </w:p>
    <w:p>
      <w:r>
        <w:t>Chủ trì, hướng dẫn các cơ quan, đơn vị, địa phương xây dựng các đề xuất đặt hàng nhiệm vụ khoa học và công nghệ các cấp hàng năm; tổ chức tham mưu thực hiện các nhiệm vụ khoa học và công nghệ về xây dựng, phát triển gia đình nhằm cung cấp luận cứ khoa học cho việc xây dựng hệ giá trị gia đình trong thời kỳ mới trên địa bàn tỉnh, góp phần hoàn thiện hệ thống chính sách, pháp luật về gia đình.</w:t>
      </w:r>
    </w:p>
    <w:p>
      <w:r>
        <w:t>10. Sở Tài nguyên và Môi trường</w:t>
      </w:r>
    </w:p>
    <w:p>
      <w:r>
        <w:t>Tổ chức thực hiện tuyên truyền về vai trò, trách nhiệm của gia đình trong việc xây dựng môi trường sống xanh, sạch, đẹp; nâng cao ý thức của gia đình trong bảo vệ tài nguyên, môi trường; cung cấp cho các gia đình kiến thức, kỹ năng ứng phó với tác động tiêu cực từ biến đổi khí hậu ảnh hưởng đến sự phát triển của gia đình.</w:t>
      </w:r>
    </w:p>
    <w:p>
      <w:r>
        <w:t>11. Sở Nông nghiệp và Phát triển nông thôn</w:t>
      </w:r>
    </w:p>
    <w:p>
      <w:r>
        <w:t>Tổ chức thực hiện nghiên cứu, đưa mục tiêu, nhiệm vụ, giải pháp của Kế hoạch lồng ghép trong xây dựng, thực hiện Chương trình mục tiêu quốc gia xây dựng nông thôn mới.</w:t>
      </w:r>
    </w:p>
    <w:p>
      <w:r>
        <w:t>12. Ban Dân tộc</w:t>
      </w:r>
    </w:p>
    <w:p>
      <w:r>
        <w:t>Chủ trì xây dựng kế hoạch và tổ chức thực hiện công tác tuyên truyền nâng cao nhận thức, kiến thức, kỹ năng cho gia đình người dân tộc thiểu số về xây dựng gia đình hạnh phúc, thực hiện bình đẳng giới trong gia đình, phòng, chống bạo lực gia đình, phòng, chống xâm hại trẻ em trong gia đình, ngăn ngừa tảo hôn và hôn nhân cận huyết thống.</w:t>
      </w:r>
    </w:p>
    <w:p>
      <w:r>
        <w:t>13. Các Sở, ban, ngành, đoàn thể tỉnh</w:t>
      </w:r>
    </w:p>
    <w:p>
      <w:r>
        <w:t>Theo chức năng, nhiệm vụ, lĩnh vực theo dõi, phạm vi quản lý tổ chức triển khai thực hiện hiệu quả các mục tiêu, nhiệm vụ của Kế hoạch.</w:t>
      </w:r>
    </w:p>
    <w:p>
      <w:r>
        <w:t>14. Đề nghị Ủy ban Mặt trận Tổ quốc Việt Nam tỉnh, Hội Liên hiệp Phụ nữ tỉnh, Hội Nông dân tỉnh, Đoàn Thanh niên Cộng sản Hồ Chí Minh tỉnh, Liên đoàn Lao động tỉnh và các tổ chức thành viên khác</w:t>
      </w:r>
    </w:p>
    <w:p>
      <w:r>
        <w:t>- Tích cực tham gia triển khai, thực hiện Kế hoạch; đẩy mạnh công tác tuyên truyền, giáo dục nâng cao nhận thức cho cán bộ, hội viên về vị trí, vai trò của gia đình và công tác xây dựng gia đình.</w:t>
      </w:r>
    </w:p>
    <w:p>
      <w:r>
        <w:t>- Vận động, hỗ trợ cán bộ, hội viên thực hiện trách Nhiệm vụn đắp, gìn giữ giá trị truyền thống tốt đẹp của gia đình; tham gia xây dựng, thực hiện hệ giá trị gia đình trong thời kỳ mới.</w:t>
      </w:r>
    </w:p>
    <w:p>
      <w:r>
        <w:t>15. UBND các huyện, thị xã, thành phố</w:t>
      </w:r>
    </w:p>
    <w:p>
      <w:r>
        <w:t>- Xây dựng, ban hành Kế hoạch triển khai thực hiện Chiến lược tại địa phương.</w:t>
      </w:r>
    </w:p>
    <w:p>
      <w:r>
        <w:t>- Chỉ đạo lồng ghép nhiệm vụ, giải pháp của Kế hoạch vào các chương trình, kế hoạch, dự án phát triển kinh tế - xã hội của địa phương.</w:t>
      </w:r>
    </w:p>
    <w:p>
      <w:r>
        <w:t>- Tăng cường công tác chỉ đạo, phối hợp liên ngành về gia đình. Quan tâm bố trí ngân sách nhà nước và đẩy mạnh xã hội hóa các nguồn lực cho công tác gia đình.</w:t>
      </w:r>
    </w:p>
    <w:p>
      <w:r>
        <w:t>- Kiện toàn, nâng cao chất lượng đội ngũ cán bộ thực hiện công tác gia đình cấp huyện, xã và mạng lưới cộng tác viên dân số, gia đình, trẻ em ở cơ sở.</w:t>
      </w:r>
    </w:p>
    <w:p>
      <w:r>
        <w:t>- Đẩy mạnh công tác tuyên truyền, giáo dục về gia đình. Phát huy hiệu quả các mô hình truyền thông thuộc lĩnh vực gia đình, các mô hình hỗ trợ xây dựng gia đình hạnh phúc, phát triển bền vững, các mô hình về phòng, chống bạo lực gia đình, bảo vệ chăm sóc trẻ em trong gia đình, phụng dưỡng người cao tuổi, chăm lo người khuyết tật, yếu thế trong gia đình.</w:t>
      </w:r>
    </w:p>
    <w:p>
      <w:r>
        <w:t>- Đổi mới, sáng tạo nội dung và hình thức truyền thông, vận động xây dựng gia đình hạnh phúc phù hợp với điều kiện kinh tế, đặc thù văn hóa của địa phương, đặc biệt quan tâm các gia đình chính sách, hộ nghèo và cận nghèo, gia đình dân tộc thiểu số và gia đình có hoàn cảnh khó khăn.</w:t>
      </w:r>
    </w:p>
    <w:p>
      <w:r>
        <w:t>- Đưa các tiêu chí xây dựng gia đình hạnh phúc, văn hóa, tiêu biểu; các giá trị gia đình trong thời kỳ mới vào quy ước, hương ước ở cộng đồng dân cư.</w:t>
      </w:r>
    </w:p>
    <w:p>
      <w:r>
        <w:t>- Chủ trì, phối hợp với các cơ quan, đơn vị, địa phương thực hiện các mục tiêu cụ thể tại Kế hoạch. Thường xuyên kiểm tra, đôn đốc, báo cáo việc thực hiện Kế hoạch tại địa phương; định kỳ báo cáo việc thực hiện Kế hoạch về Sở Văn hóa và Thể thao để tổng hợp, báo cáo UBND tỉnh.</w:t>
      </w:r>
    </w:p>
    <w:p>
      <w:r>
        <w:t>Yêu cầu các sở, ban, ngành, đoàn thể có liên quan, UBND các huyện, thị xã, thành phố nghiêm túc triển khai thực hiện. Định kỳ hàng năm báo cáo UBND tỉnh (thông qua Sở Văn hóa và Thể thao)   trước ngày 05 tháng 12  ; Sở Văn hóa và Thể thao tổng hợp, báo cáo Bộ Văn hóa, Thể thao và Du lịch theo quy định   trước ngày 15 tháng 12  ./.</w:t>
      </w:r>
    </w:p>
    <w:p>
      <w:r>
        <w:t>Nơi nhận:</w:t>
      </w:r>
    </w:p>
    <w:p>
      <w:r>
        <w:t>- Như trên;</w:t>
      </w:r>
    </w:p>
    <w:p>
      <w:r>
        <w:t>- Bộ Văn hóa, Thể thao và Du lịch;</w:t>
      </w:r>
    </w:p>
    <w:p>
      <w:r>
        <w:t>- Thường trực Tỉnh ủy, HĐND tỉnh;</w:t>
      </w:r>
    </w:p>
    <w:p>
      <w:r>
        <w:t>- Chủ tịch và các PCT. UBND tỉnh;</w:t>
      </w:r>
    </w:p>
    <w:p>
      <w:r>
        <w:t>- Các sở, ban, ngành, đoàn thể tỉnh;</w:t>
      </w:r>
    </w:p>
    <w:p>
      <w:r>
        <w:t>- UBND các huyện, thị xã, thành phố;</w:t>
      </w:r>
    </w:p>
    <w:p>
      <w:r>
        <w:t>- Đài PTTT Khánh Hòa, Báo Khánh Hòa;</w:t>
      </w:r>
    </w:p>
    <w:p>
      <w:r>
        <w:t>- Lãnh đạo VP. UBND tỉnh;</w:t>
      </w:r>
    </w:p>
    <w:p>
      <w:r>
        <w:t>- Lưu: VT, HV, NN.</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