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4779/KH-UBND năm 2024 triển khai hoạt động phân loại chất thải rắn sinh hoạt từ tổ chức, hộ gia đình, cá nhân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4779/KH-UBND</w:t>
      </w:r>
    </w:p>
    <w:p>
      <w:r>
        <w:t>Khánh Hòa, ngày 08 tháng 05 năm 2024</w:t>
      </w:r>
    </w:p>
    <w:p>
      <w:r>
        <w:t>KẾ HOẠCH</w:t>
      </w:r>
    </w:p>
    <w:p>
      <w:r>
        <w:t>TRIỂN KHAI HOẠT ĐỘNG PHÂN LOẠI CHẤT THẢI RẮN SINH HOẠT TỪ TỔ CHỨC, HỘ GIA ĐÌNH, CÁ NHÂN TRÊN ĐỊA BÀN TỈNH KHÁNH HÒA</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Căn cứ Công văn số 9368/BTNMT-KSON ngày ngày 02 tháng 11 năm 2023 của Bộ Tài nguyên và Môi trường về hướng dẫn kỹ thuật về phân loại chất thải rắn sinh hoạt;</w:t>
      </w:r>
    </w:p>
    <w:p>
      <w:r>
        <w:t>Căn cứ Quyết định số 06/2024/QĐ-UBND ngày 22 tháng 3 năm 2023 của Ủy ban nhân dân tỉnh ban hành quy định Quản lý chất thải rắn sinh hoạt của hộ gia đình, cá nhân; Quy định tuyến đường, thời gian vận chuyển chất thải rắn sinh hoạt trên địa bàn tỉnh Khánh Hòa;</w:t>
      </w:r>
    </w:p>
    <w:p>
      <w:r>
        <w:t>Theo đề nghị của Sở Tài nguyên và Môi trường tại Văn bản số 1745/STNMT-CCBVMT ngày 15/4/21204, Ủy ban nhân dân tỉnh ban hành Kế hoạch triển khai hoạt động phân loại chất thải rắn sinh hoạt phát sinh từ tổ chức, hộ gia đình, cá nhân trên địa bàn tỉnh Khánh Hòa như sau:</w:t>
      </w:r>
    </w:p>
    <w:p>
      <w:r>
        <w:t>I. MỤC ĐÍCH, YÊU CẦU VÀ MỤC TIÊU</w:t>
      </w:r>
    </w:p>
    <w:p>
      <w:r>
        <w:t>1. Mục đích</w:t>
      </w:r>
    </w:p>
    <w:p>
      <w:r>
        <w:t>- Nâng cao nhận thức, ý thức trách nhiệm của cộng đồng trong việc thực hiện phân loại chất thải rắn sinh hoạt tại nguồn, từng bước hình thành thói quen và tự giác thực hiện việc phân loại chất thải rắn sinh hoạt tại nguồn ở từng tổ chức, hộ gia đình, cá nhân.</w:t>
      </w:r>
    </w:p>
    <w:p>
      <w:r>
        <w:t>- Tăng cường khả năng tái sử dụng, tái chế, thu hồi năng lượng, giảm khối lượng chất thải rắn sinh hoạt phải xử lý, qua đó tiết kiệm chi phí thu gom, vận chuyển và xử lý, đồng thời tiết kiệm và sử dụng hiệu quả nguồn tài nguyên và giảm thiểu ô nhiễm môi trường.</w:t>
      </w:r>
    </w:p>
    <w:p>
      <w:r>
        <w:t>- Kiện toàn lại hệ thống, mạng lưới thu gom, vận chuyển chất thải rắn sinh hoạt đáp ứng các yêu cầu trong việc thu gom, vận chuyển và xử lý/tái chế chất thải rắn sinh hoạt đã được phân loại tại nguồn theo quy định.</w:t>
      </w:r>
    </w:p>
    <w:p>
      <w:r>
        <w:t>- Đảm bảo các tổ chức, cá nhân tuân thủ đầy đủ các quy định của Luật Bảo vệ môi trường liên quan đến việc phân loại, lưu giữ, tập kết, vận chuyển và xử lý/tái chế thải rắn sinh hoạt.</w:t>
      </w:r>
    </w:p>
    <w:p>
      <w:r>
        <w:t>2. Yêu cầu</w:t>
      </w:r>
    </w:p>
    <w:p>
      <w:r>
        <w:t>- Việc thực hiện kế hoạch phân loại chất thải rắn sinh hoạt tại nguồn được xem là nhiệm vụ trọng tâm của cả hệ thống chính trị, trong đó Ủy ban nhân dân các cấp nhất là cấp xã và các tổ chức chính trị - xã hội giữ vai trò then chốt; đồng thời cần đẩy mạnh công tác xã hội hóa để huy động tối đa các nguồn lực trong công tác phân loại chất thải rắn sinh hoạt tại nguồn.</w:t>
      </w:r>
    </w:p>
    <w:p>
      <w:r>
        <w:t>- Việc thực hiện kế hoạch phân loại chất thải rắn sinh hoạt tại nguồn được thực hiện đồng bộ rộng khắp tại các địa phương trên địa bàn tỉnh, trong đó ưu tiên tập trung thực hiện trước tại các khu vực đô thị, đông dân cư, khu chung cư, tòa nhà văn phòng, trung tâm thương mại, siêu thị, chợ, trường học, cơ quan, doanh nghiệp... từng bước mở rộng đến các khu vực nông thôn, đảm bảo việc phân loại chất thải rắn sinh hoạt tại nguồn được áp dụng thống nhất trên địa tỉnh chậm nhất là ngày 31 tháng 12 năm 2024.</w:t>
      </w:r>
    </w:p>
    <w:p>
      <w:r>
        <w:t>- Các cơ quan, đơn vị nhà nước, cán bộ, công chức, viên chức, người lao động làm việc trong hệ thống cơ quan nhà nước phải tiên phong, gương mẫu thực hiện nghiêm túc việc phân loại chất thải rắn sinh hoạt tại nguồn; đồng thời tham gia tuyên truyền, vận động gia đình, người thân, hộ gia đình, cá nhân nơi cư trú cùng thực hiện.</w:t>
      </w:r>
    </w:p>
    <w:p>
      <w:r>
        <w:t>3. Mục tiêu</w:t>
      </w:r>
    </w:p>
    <w:p>
      <w:r>
        <w:t>a) Năm 2024</w:t>
      </w:r>
    </w:p>
    <w:p>
      <w:r>
        <w:t>- Tất cả các huyện, thị xã, thành phố, xã, phường, thị trấn đều ban hành chương trình, kế hoạch, đề án, dự án, mô hình phân loại, thu gom, vận chuyển, tập kết, xử lý, tái chế chất thải rắn sinh hoạt phù hợp với điều kiện thực tiễn của địa phương.</w:t>
      </w:r>
    </w:p>
    <w:p>
      <w:r>
        <w:t>- Xây dựng các bộ tài liệu tuyên truyền về phân loại chất thải rắn sinh hoạt tại nguồn (sổ tay, clip, hướng dẫn kỹ thuật hoặc các hình thức khác phù hợp) và đội ngũ tuyên truyền viên cấp huyện, cấp xã để tuyên truyền việc phân loại chất thải rắn sinh hoạt tại nguồn đến các tổ chức, hộ gia đình, cá nhân và cộng đồng dân cư.</w:t>
      </w:r>
    </w:p>
    <w:p>
      <w:r>
        <w:t>- Quy hoạch các điểm tập kết, trạm trung chuyển chất thải rắn sinh hoạt trên địa bàn đảm bảo các tiêu chuẩn, quy chuẩn theo quy định, trong đó ưu tiên bố trí kết hợp điểm tiếp nhận chất thải nguy hại và chất thải rắn cồng kềnh để hộ gia đình, cá nhân đổ thải đúng quy định.</w:t>
      </w:r>
    </w:p>
    <w:p>
      <w:r>
        <w:t>b) Năm 2025 và các năm tiếp theo</w:t>
      </w:r>
    </w:p>
    <w:p>
      <w:r>
        <w:t>- 100% các xã, phường, thị trấn trên địa bàn tỉnh thực hiện phân loại chất thải rắn sinh hoạt tại nguồn theo quy định.</w:t>
      </w:r>
    </w:p>
    <w:p>
      <w:r>
        <w:t>- Kiện toàn lại hệ thống, mạng lưới và đội ngũ thu gom, vận chuyển chất thải rắn sinh hoạt từ cấp huyện đến cấp xã; đồng thời phối hợp với các cơ sở thu gom, vận chuyển cải tạo nâng cấp phương tiện vận chuyển chất thải rắn sinh hoạt đáp ứng các yêu cầu theo quy định và đảm bảo thu gom, vận chuyển các loại chất thải rắn sinh hoạt sau khi được phân loại.</w:t>
      </w:r>
    </w:p>
    <w:p>
      <w:r>
        <w:t>- Đưa vào hoạt động các điểm tập kết, trạm trung chuyển chất thải rắn sinh hoạt đáp ứng các yêu cầu kỹ thuật theo quy định.</w:t>
      </w:r>
    </w:p>
    <w:p>
      <w:r>
        <w:t>II. NỘI DUNG THỰC HIỆN</w:t>
      </w:r>
    </w:p>
    <w:p>
      <w:r>
        <w:t>1. Tuyên truyền nâng cao nhận thức về phân loại chất thải rắn sinh hoạt tại nguồn</w:t>
      </w:r>
    </w:p>
    <w:p>
      <w:r>
        <w:t>a) Nội dung tuyên truyền</w:t>
      </w:r>
    </w:p>
    <w:p>
      <w:r>
        <w:t>- Tuyên truyền phổ biến các văn bản pháp luật liên quan đến chất thải rắn sinh hoạt như Luật Bảo vệ môi trường năm 2020, Nghị định số 08/2022/NĐ-CP ngày 10/01/2022 của Chính phủ, Thông tư số 02/2022/TT-BTNMT ngày 10/01/2022 của Bộ Tài nguyên và Môi trường; Hướng dẫn kỹ thuật về phân loại chất thải rắn sinh hoạt của Bộ Tài nguyên và Môi trường.</w:t>
      </w:r>
    </w:p>
    <w:p>
      <w:r>
        <w:t>- Tuyên truyền về các phương pháp, mô hình xử lý chất thải rắn sinh hoạt sau khi được phân loại theo hướng dẫn của Bộ Tài nguyên và Môi trường.</w:t>
      </w:r>
    </w:p>
    <w:p>
      <w:r>
        <w:t>- Tuyên truyền về các quy định liên quan đến việc chế tài, xử lý vi phạm trong công tác phân loại chất thải rắn sinh hoạt tại nguồn đối với tổ chức, hộ gia đình, cá nhân.</w:t>
      </w:r>
    </w:p>
    <w:p>
      <w:r>
        <w:t>b) Đối tượng tuyên truyền</w:t>
      </w:r>
    </w:p>
    <w:p>
      <w:r>
        <w:t>Việc tuyên truyền, hướng dẫn các nội dung liên quan đến công tác phân loại chất thải rắn sinh hoạt tại nguồn trên địa bàn tỉnh được thực hiện đến mọi đối tượng bao gồm: Lực lượng làm công tác bảo vệ môi trường các cấp, nhất là cấp huyện và cấp xã; thành viên Mặt trận Tổ quốc và các tổ chức chính trị-xã hội; các tổ chức, hộ gia đình, cá nhân trên địa bàn tỉnh; học sinh các cấp, nhất là cấp tiểu học và trung học cơ sở; Các cơ sở tham gia vào hoạt động thu gom, vận chuyển, tái chế, xử lý chất thải rắn sinh hoạt.</w:t>
      </w:r>
    </w:p>
    <w:p>
      <w:r>
        <w:t>c) Hình thức tuyên truyền</w:t>
      </w:r>
    </w:p>
    <w:p>
      <w:r>
        <w:t>Căn cứ vào điều kiện và tình hình thực tế, các Sở, ban, ngành, Ủy ban nhân dân các huyện, thị xã, thành phố, Ủy ban nhân dân các xã, phường, thị trấn và các cơ quan, đơn vị áp dụng các hình thức tuyên truyền như sau:</w:t>
      </w:r>
    </w:p>
    <w:p>
      <w:r>
        <w:t>- Tuyên truyền trên Cổng Thông tin điện tử của Ủy ban nhân dân tỉnh, Ủy ban nhân dân các huyện, thị xã, thành phố; các Sở, ban, ngành, cơ quan, đơn vị.</w:t>
      </w:r>
    </w:p>
    <w:p>
      <w:r>
        <w:t>- Tuyên truyền trên các phương tiện thông tin đại chúng như Báo Khánh Hòa, Đài Phát thanh và Truyền hình tỉnh; loa phát thanh của Ủy ban nhân dân xã, phường, thị trấn.</w:t>
      </w:r>
    </w:p>
    <w:p>
      <w:r>
        <w:t>- Tuyên truyền thông qua: xây dựng sổ tay, nhãn, áp phích; video clip, phim, tiểu phẩm, bản tin... hướng dẫn trực tiếp phân loại chất thải rắn sinh hoạt tại nguồn cho hộ gia đình, cá nhân, tổ chức, cơ quan, đơn vị, doanh nghiệp.</w:t>
      </w:r>
    </w:p>
    <w:p>
      <w:r>
        <w:t>- Tuyên truyền thông qua các hoạt động tập huấn trực tiếp/trực tuyến, các buổi họp, các buổi nói chuyện, tọa đàm.</w:t>
      </w:r>
    </w:p>
    <w:p>
      <w:r>
        <w:t>- Lồng ghép nội dung tuyên truyền phân loại chất thải rắn sinh hoạt tại nguồn vào các ngày như Ngày môi trường thế giới 5/6, Chiến dịch làm cho thế giới sạch hơn 22/9... nhằm thu hút sự quan tâm của cộng đồng đến hoạt động phân loại chất thải rắn sinh hoạt.</w:t>
      </w:r>
    </w:p>
    <w:p>
      <w:r>
        <w:t>- Nghiên cứu lồng ghép nội dung phân loại chất thải rắn sinh hoạt tại nguồn vào trong các chương trình dạy học, các hoạt động ngoại khóa, hội thi trong các cấp trường học.</w:t>
      </w:r>
    </w:p>
    <w:p>
      <w:r>
        <w:t>2. Kiện toàn, sắp xếp và củng cố lại đơn vị thu gom, vận chuyển chất thải rắn sinh hoạt</w:t>
      </w:r>
    </w:p>
    <w:p>
      <w:r>
        <w:t>- Ủy ban nhân dân các huyện, thị xã, thành phố xây dựng/bố trí trạm trung chuyển chất thải rắn sinh hoạt trên địa bàn và chỉ đạo Ủy ban nhân dân cấp xã xây dựng/bố trí các điểm tập kết chất thải rắn sinh hoạt tại các xã, phường, thị trấn. Thực hiện công tác đấu thầu lựa chọn cơ sở thu gom, vận chuyển và xử lý chất thải rắn sinh hoạt; trường hợp không thể lựa chọn thông qua hình thức đấu thầu thì thực hiện theo hình thức đặt hàng hoặc giao nhiệm vụ theo quy định pháp luật. Trong lựa chọn cơ sở thu gom, vận chuyển và xử lý chất thải rắn sinh hoạt phải gắn với yêu cầu của công tác phân loại chất thải rắn sinh hoạt tại nguồn.</w:t>
      </w:r>
    </w:p>
    <w:p>
      <w:r>
        <w:t>- Các cơ sở thu gom, vận chuyển chất thải rắn sinh hoạt cần đầu tư nâng cấp các trang thiết bị và phương tiện thu gom, vận chuyển chất thải rắn sinh hoạt đáp ứng các yêu cầu kỹ thuật theo quy định gắn với yêu cầu của công tác phân loại chất thải rắn sinh hoạt tại nguồn, đồng thời tăng cường thêm nhân lực để đáp ứng nhu cầu thu gom, vận chuyển chất thải rắn sinh hoạt được kịp thời, không để tồn đọng gây mất mỹ quan và ô nhiễm môi trường.</w:t>
      </w:r>
    </w:p>
    <w:p>
      <w:r>
        <w:t>- Công khai rộng rãi về địa điểm, tần suất và lộ trình, tuyến thu gom từng nhóm chất thải rắn sinh hoạt sau phân loại đến các tổ chức, hộ gia đình, cá nhân để biết và chuyển giao theo đúng quy định.</w:t>
      </w:r>
    </w:p>
    <w:p>
      <w:r>
        <w:t>- Ban hành đơn giá dịch vụ thu gom, vận chuyển và xử lý chất thải rắn sinh hoạt trên địa bàn tỉnh theo quy định của Luật Bảo vệ môi trường và phù hợp với tình hình kinh tế xã hội sau khi có hướng dẫn của Bộ Tài nguyên và Môi trường.</w:t>
      </w:r>
    </w:p>
    <w:p>
      <w:r>
        <w:t>3. Thực hiện phân loại, lưu giữ, thu gom, vận chuyển, xử lý chất thải rắn sinh hoạt</w:t>
      </w:r>
    </w:p>
    <w:p>
      <w:r>
        <w:t>Việc phân loại, lưu giữ, thu gom, vận chuyển, xử lý chất thải rắn sinh hoạt trên địa bàn tỉnh thực hiện theo hướng dẫn kỹ thuật về phân loại chất thải rắn sinh hoạt ban hành kèm theo Công văn số 9368/BTNMT-KSON ngày 02/11/2023 của Bộ Tài nguyên và Môi trường cụ thể như sau:</w:t>
      </w:r>
    </w:p>
    <w:p>
      <w:r>
        <w:t>a) Phân loại chất thải rắn sinh hoạt</w:t>
      </w:r>
    </w:p>
    <w:p>
      <w:r>
        <w:t>Chất thải rắn sinh hoạt phát sinh từ tổ chức, hộ gia đình, cá nhân được phân loại theo nguyên tắc như sau:</w:t>
      </w:r>
    </w:p>
    <w:p>
      <w:r>
        <w:t>- Nhóm 1: Nhóm chất thải có khả năng tái sử dụng, tái chế, gồm: giấy thải, nhựa thải, kim loại thải, thủy tinh thải, vải, đồ da, đồ gỗ, cao su, thiết bị điện, điện tử thải bỏ.</w:t>
      </w:r>
    </w:p>
    <w:p>
      <w:r>
        <w:t>- Nhóm 2: Nhóm chất thải thực phẩm, gồm: thức ăn thừa; thực phẩm hết hạn sử dụng; các loại rau, củ, quả, trái cây và các phần thải bỏ sau khi sơ chế, chế biến món ăn; các sản phẩm bỏ đi từ thịt gia súc, gia cầm, thủy, hải sản....;</w:t>
      </w:r>
    </w:p>
    <w:p>
      <w:r>
        <w:t>- Nhóm 3: Nhóm chất thải rắn sinh hoạt khác, gồm: chất thải nguy hại; chất thải cồng kềnh, chất thải khác còn lại.</w:t>
      </w:r>
    </w:p>
    <w:p>
      <w:r>
        <w:t>(Chi tiết các loại chất thải được phân theo nhóm thực hiện theo Hướng dẫn kỹ thuật về phân loại chất thải rắn sinh hoạt ban hành kèm theo Công văn số 9368/BTNMT-KSON ngày 02/11/2023 của Bộ Tài nguyên và Môi trường).</w:t>
      </w:r>
    </w:p>
    <w:p>
      <w:r>
        <w:t>b) Lưu giữ chất thải rắn sinh hoạt</w:t>
      </w:r>
    </w:p>
    <w:p>
      <w:r>
        <w:t>Các loại chất thải rắn sinh hoạt sau khi phân loại được chứa đựng trong các bao bì/thùng chửa với màu sắc khác nhau để dễ nhận dạng trong quá trình thu gom, vận chuyển, cụ thể như sau:</w:t>
      </w:r>
    </w:p>
    <w:p>
      <w:r>
        <w:t>- Chất thải có khả năng tái sử dụng, tái chế: Chứa đựng trong các vật đựng, túi, bao bì thông thường do chủ nguồn thải quyết định (khuyến khích sử dụng màu trắng); lưu giữ trong khuôn viên của tổ chức, hộ gia đình, cá nhân, đảm bảo không gây mất mỹ quan và ô nhiễm môi trường. Khuyến khích áp dụng các kỹ thuật trong phân loại đối với từng loại chất thải theo hướng dẫn của Bộ Tài nguyên và Môi trường; khuyến khích thu gom tối đa chất thải có khả năng tái sử dụng, tái chế để chuyển giao cho tổ chức, cá nhân tái sử dụng, tái chế.</w:t>
      </w:r>
    </w:p>
    <w:p>
      <w:r>
        <w:t>- Chất thải thực phẩm: Chứa đựng trong các vật đựng, túi, bao bì thông thường do chủ nguồn thải quyết định (khuyến khích sử dụng màu xanh); đảm bảo kín, không rò rỉ, ngăn ngừa mùi phát tán; được lưu giữ trong khuôn viên của tổ chức, hộ gia đình, cá nhân cho đến khi chuyển giao cho cơ sở thu gom, vận chuyển chất thải rắn sinh hoạt. Khuyến khích tận dụng tối đa chất thải thực phẩm để làm phân bón hữu cơ, làm thức ăn chăn nuôi đảm bảo các yêu cầu về bảo vệ môi trường.</w:t>
      </w:r>
    </w:p>
    <w:p>
      <w:r>
        <w:t>- Chất thải rắn sinh hoạt khác: Chứa đựng trong các vật đựng, túi, bao bì thông thường do chủ nguồn thải quyết định (khuyến khích sử dụng màu vàng); lưu giữ trong khuôn viên nhà ở của hộ gia đình, cá nhân cho đến khi chuyển giao cho cơ sở thu gom, vận chuyển chất thải rắn sinh hoạt.</w:t>
      </w:r>
    </w:p>
    <w:p>
      <w:r>
        <w:t>- Chất thải nguy hại: Chứa đựng trong các vật đựng, túi, bao bì thông thường do chủ nguồn thải quyết định (khuyến khích sử dụng màu đen); lưu giữ bên trong khuôn viên của tổ chức, hộ gia đình, cá nhân đảm bảo an toàn, tránh phát tán chất thải nguy hại ra ngoài môi trường cho đến khi chuyển giao cho cơ sở thu gom, vận chuyển chất thải nguy hại.</w:t>
      </w:r>
    </w:p>
    <w:p>
      <w:r>
        <w:t>- Chất thải rắn cồng kềnh: Lưu giữ trong khuôn viên của tổ chức, hộ gia đình, cá nhân đảm bảo không gây mất mỹ quan và ô nhiễm môi trường; khuyến khích tự tháo rã để giảm kích thước trước khi chuyển giao cho cơ sở thu gom, vận chuyển chất thải rắn sinh hoạt.</w:t>
      </w:r>
    </w:p>
    <w:p>
      <w:r>
        <w:t>c) Phương án thu gom chất thải rắn sinh hoạt sau phân loại</w:t>
      </w:r>
    </w:p>
    <w:p>
      <w:r>
        <w:t>Ủy ban nhân dân các cấp huyện (hoặc Ủy ban nhân dân cấp xã được ủy quyền) căn cứ vào điều kiện thực tế tại địa phương quyết định phương án thu gom phù hợp và có những giải pháp điều chỉnh kịp thời, đảm bảo công tác thu gom, vận chuyển chất thải rắn sinh hoạt sau khi phân loại tại địa phương đạt hiệu quả, tiết kiệm và đáp ứng các yêu cầu về bảo vệ môi trường, có thể theo các phương án như sau (do địa phương tự quyết định):</w:t>
      </w:r>
    </w:p>
    <w:p>
      <w:r>
        <w:t>- Phương án 1: Thu gom cùng lúc các nhóm chất thải rắn sinh hoạt sau phân loại hàng ngày (trong trường hợp đơn vị thu gom, vận chuyển, xử lý đáp ứng các yêu cầu thu gom các nhóm chất thải rắn sinh hoạt đã được phân loại).</w:t>
      </w:r>
    </w:p>
    <w:p>
      <w:r>
        <w:t>- Phương án 2: Thu gom riêng từng nhóm chất thải rắn sinh hoạt sau phân loại theo thời gian phù hợp (trong trường hợp đơn vị thu gom, vận chuyển, xử lý không đáp ứng các yêu cầu thu gom cùng lúc các nhóm chất thải rắn sinh hoạt đã được phân loại) như: buổi sáng và buổi chiều; thứ 2, thứ 4, thứ 6 và thứ 3, thứ 5, thứ 7 hoặc vào các khung thời gian khác do địa phương lựa chọn.</w:t>
      </w:r>
    </w:p>
    <w:p>
      <w:r>
        <w:t>- Đối với chất thải rắn cồng kềnh và chất thải nguy hại, Ủy ban nhân dân cấp huyện (hoặc Ủy ban nhân dân cấp xã nếu được ủy quyền) có thể lựa chọn phương án thu gom tại điểm cố định hoặc thu gom tại nhà theo thời gian do Ủy ban nhân dân cấp huyện (hoặc Ủy ban nhân dân cấp xã nếu được ủy quyền) quyết định và thông báo rộng rãi. Khuyến khích các địa phương tổ chức thu gom chất thải rắn cồng kềnh và chất thải nguy hại tối thiểu 01 tháng/lần để kịp thời thu gom chất thải rắn cồng kềnh và chất thải nguy hại, hạn chế việc người dân đổ thải không đúng quy định.</w:t>
      </w:r>
    </w:p>
    <w:p>
      <w:r>
        <w:t>4. Hoạt động kiểm tra, giám sát</w:t>
      </w:r>
    </w:p>
    <w:p>
      <w:r>
        <w:t>- Việc kiểm tra, giám sát các hoạt động liên quan đến việc phân loại chất thải rắn sinh hoạt tại nguồn được tổ chức theo 03 cấp:</w:t>
      </w:r>
    </w:p>
    <w:p>
      <w:r>
        <w:t>+ Cấp 1: Do Ủy ban nhân dân cấp xã quyết định, thành phần tham gia ưu tiên công chức môi trường, tổ trưởng khu phố, tổ dân phố, ấp, lực lượng dân phòng, các đoàn thể và các cơ quan, đơn vị khác liên quan... Nhiệm vụ: Tổ chức kiểm tra, giám sát công tác phân loại chất thải rắn sinh hoạt tại nguồn của tổ chức, hộ gia đình, cá nhân trên địa bàn cấp xã và công tác thu gom, vận chuyển chất thải rắn sinh hoạt từ nơi phát sinh đến điểm tập kết/trạm trung chuyển (nếu có) hoặc vận chuyển trực tiếp đến cơ sở xử lý/tái chế trong trường hợp địa phương không bố trí điểm tập kết/trạm trung chuyển chất thải sinh hoạt.</w:t>
      </w:r>
    </w:p>
    <w:p>
      <w:r>
        <w:t>+ Cấp 2: Do Ủy ban nhân dân cấp huyện quyết định, thành phần tham gia ưu tiên Phòng Tài nguyên và Môi trường, Phòng Quản lý Đô thị, đoàn thể, Công an và các cơ quan, đơn vị khác liên quan... Nhiệm vụ: Tổ chức kiểm tra, giám sát hoạt động của các điểm tập kết/trạm trung chuyển, công tác vận chuyển chất thải rắn sinh hoạt từ điểm tập kết/trạm trung chuyển đến cơ sở xử lý/tái chế; đồng thời kiểm tra, giám sát các hoạt động liên quan đến nhiệm vụ của lực lượng kiểm tra, giám sát cấp 1 trên địa bàn cấp huyện.</w:t>
      </w:r>
    </w:p>
    <w:p>
      <w:r>
        <w:t>+ Cấp 3: Do Sở Tài nguyên và Môi trường quyết định, thành phần tham gia là Chi cục Bảo vệ môi trường, Thanh tra Sở Tài nguyên và Môi trường và các cơ quan, đơn vị khác liên quan,.... Nhiệm vụ: Tổ chức kiểm tra, giám sát hoạt động của cơ sở xử lý chất thải trên địa bàn tỉnh và các hoạt động liên quan đến nhiệm vụ của lực lượng kiểm tra, giám sát cấp 1 và 2.</w:t>
      </w:r>
    </w:p>
    <w:p>
      <w:r>
        <w:t>- Hình thức kiểm tra, giám sát: Việc kiểm tra, giám sát của các lực lượng cấp 1, cấp 2, cấp 3 được thực hiện thường xuyên hoặc đột xuất tùy vào điều kiện thực tế của mỗi địa phương, cơ quan, đơn vị. Kết quả kiểm tra, giám sát là cơ sở để đề xuất điều chỉnh nội dung và giải pháp thực hiện công tác phân loại chất thải rắn sinh hoạt trên địa bàn ngày càng được hiệu quả hơn; là cơ sở để kiến nghị cơ quan có thẩm quyền xử lý các vi phạm đối với các trường hợp chưa đảm bảo tuân thủ theo đúng quy định và là cơ sở để biểu dương khen thưởng các tổ chức, cá nhân làm tốt công tác phân loại chất thải rắn sinh hoạt tại nguồn.</w:t>
      </w:r>
    </w:p>
    <w:p>
      <w:r>
        <w:t>5. Chế độ báo cáo</w:t>
      </w:r>
    </w:p>
    <w:p>
      <w:r>
        <w:t>- Định kỳ trước ngày 31 tháng 12 hàng năm, Ủy ban nhân dân các huyện, thị xã, thành phố tổ chức đánh giá kết quả thực hiện công tác phân loại chất thải rắn sinh hoạt tại nguồn trên địa bàn cấp huyện và có văn bản gửi về Sở Tài nguyên và Môi trường để tổng hợp, báo cáo Ủy ban nhân dân tỉnh.</w:t>
      </w:r>
    </w:p>
    <w:p>
      <w:r>
        <w:t>- Định kỳ trước ngày 15 tháng 01 của năm tiếp theo, Sở Tài nguyên và Môi trường phối hợp với Ủy ban nhân dân các huyện, thị xã, thành phố tổng hợp kết quả thực hiện công tác phân loại chất thải rắn sinh hoạt tại nguồn trên địa bàn tỉnh và báo cáo Ủy ban nhân dân tỉnh để xem xét, chỉ đạo thực hiện trong giai đoạn tiếp theo phù hợp với tình hình phát triển kinh tế xã hội và quy định pháp luật hiện hành.</w:t>
      </w:r>
    </w:p>
    <w:p>
      <w:r>
        <w:t>III. KINH PHÍ THỰC HIỆN</w:t>
      </w:r>
    </w:p>
    <w:p>
      <w:r>
        <w:t>Kinh phí thực hiện Kế hoạch phân loại chất thải rắn sinh hoạt tại nguồn trên địa bàn tỉnh được lấy từ:</w:t>
      </w:r>
    </w:p>
    <w:p>
      <w:r>
        <w:t>- Nguồn thu dịch vụ thu gom, vận chuyển và xử lý chất thải rắn sinh hoạt.</w:t>
      </w:r>
    </w:p>
    <w:p>
      <w:r>
        <w:t>- Nguồn kinh phí sự nghiệp bảo vệ môi trường theo phân cấp của cấp có thẩm quyền.</w:t>
      </w:r>
    </w:p>
    <w:p>
      <w:r>
        <w:t>- Nguồn tài chính hợp pháp khác (nếu có).</w:t>
      </w:r>
    </w:p>
    <w:p>
      <w:r>
        <w:t>IV. TỔ CHỨC THỰC HIỆN</w:t>
      </w:r>
    </w:p>
    <w:p>
      <w:r>
        <w:t>1. Sở Tài nguyên và Môi trường</w:t>
      </w:r>
    </w:p>
    <w:p>
      <w:r>
        <w:t>- Tổ chức triển khai thực hiện Kế hoạch phân loại chất thải rắn sinh hoạt tại nguồn trên địa bàn tỉnh; đồng thời, hỗ trợ về chuyên môn cho các địa phương trong công tác phân loại chất thải rắn sinh hoạt tại nguồn theo yêu cầu để đảm bảo đạt được các mục tiêu đã đề ra.</w:t>
      </w:r>
    </w:p>
    <w:p>
      <w:r>
        <w:t>- Tổ chức tuyên truyền, phổ biến kế hoạch phân loại chất thải rắn sinh hoạt tại nguồn đến các Sở, ban, ngành và Ủy ban nhân dân các huyện, thị xã, thành phố để tổ chức tuyên truyền, phổ biến rộng rãi đến các tổ chức, hộ gia đình, cá nhân và cộng đồng dân cư.</w:t>
      </w:r>
    </w:p>
    <w:p>
      <w:r>
        <w:t>- Phối hợp trao đổi, hợp tác và học tập kinh nghiệm trong việc thực hiện phân loại chất thải rắn sinh hoạt tại nguồn để rút kinh nghiệm, đề ra các giải pháp phù hợp nhằm nâng cao hiệu quả phân loại chất thải rắn sinh hoạt tại nguồn trên địa bàn tỉnh.</w:t>
      </w:r>
    </w:p>
    <w:p>
      <w:r>
        <w:t>- Định kỳ hàng năm tổng hợp kết quả thực hiện kế hoạch phân loại chất thải rắn sinh hoạt tại nguồn và hướng dẫn khắc phục các khó khăn, vướng mắc, đồng thời có báo cáo Ủy ban nhân dân tỉnh để xem xét, chỉ đạo.</w:t>
      </w:r>
    </w:p>
    <w:p>
      <w:r>
        <w:t>2. Sở Công Thương</w:t>
      </w:r>
    </w:p>
    <w:p>
      <w:r>
        <w:t>Phối hợp với các Sở, ban ngành, Ủy ban nhân dân các huyện, thị xã, thành phố tổ chức triển khai, tuyên truyền, hướng dẫn việc thực hiện phân loại chất thải rắn sinh hoạt tại nguồn đến các chợ, siêu thị, trung tâm mua sắm, cụm công nghiệp... lồng ghép truyền thông về phân loại chất thải rắn sinh hoạt tại nguồn thông qua các hoạt động quản lý của ngành.</w:t>
      </w:r>
    </w:p>
    <w:p>
      <w:r>
        <w:t>3. Sở Tài chính</w:t>
      </w:r>
    </w:p>
    <w:p>
      <w:r>
        <w:t>- Phối hợp với Sở Tài nguyên và Môi trường tham mưu Ủy ban nhân dân tỉnh cân đối, hỗ trợ kinh phí sự nghiệp môi trường hàng năm để các cơ quan, đơn vị và địa phương tổ chức thực hiện Kế hoạch này.</w:t>
      </w:r>
    </w:p>
    <w:p>
      <w:r>
        <w:t>- Tham mưu Ủy ban nhân dân tỉnh ban hành các văn bản quy phạm pháp luật về giá theo sự phân công của Ủy ban nhân dân tỉnh tại Quyết định số 686/QĐ-UBND ngày 19/3/2021 về việc ban hành Danh mục quyết định quy phạm pháp luật của Ủy ban nhân dân tỉnh Khánh Hòa quy định chi tiết luật được Quốc hội khóa XIV thông qua tại kỳ họp thứ 10.</w:t>
      </w:r>
    </w:p>
    <w:p>
      <w:r>
        <w:t>4. Sở Kế hoạch và Đầu tư</w:t>
      </w:r>
    </w:p>
    <w:p>
      <w:r>
        <w:t>Tham mưu các cơ chế, chính sách để thu hút các nhà đầu tư trong và ngoài nước thực hiện các dự án đầu tư trong lĩnh vực thu gom, xử lý, tái chế chất thải rắn sinh hoạt, thu hồi năng lượng trên địa bàn tỉnh.</w:t>
      </w:r>
    </w:p>
    <w:p>
      <w:r>
        <w:t>5. Sở Nội vụ</w:t>
      </w:r>
    </w:p>
    <w:p>
      <w:r>
        <w:t>Tham mưu kiện toàn đội ngũ cán bộ làm công tác quản lý nhà nước về bảo vệ môi trường, nhất là công chức môi trường cấp xã, đáp ứng yêu cầu tiêu chuẩn, chất lượng để nâng cao hiệu lực, hiệu quả quản lý nhà nước về bảo vệ môi trường và triển khai tốt nhiệm vụ phân loại chất thải rắn sinh hoạt tại nguồn.</w:t>
      </w:r>
    </w:p>
    <w:p>
      <w:r>
        <w:t>6. Sở Giáo dục và Đào tạo</w:t>
      </w:r>
    </w:p>
    <w:p>
      <w:r>
        <w:t>Tổ chức triển khai, tuyên truyền, hướng dẫn việc thực hiện phân loại chất thải rắn sinh hoạt tại nguồn đến giáo viên, học sinh tại các cấp trường học thông qua các chương trình giáo dục, các hoạt động chính khóa và ngoại khóa, các phong trào thi đua tại trường học.</w:t>
      </w:r>
    </w:p>
    <w:p>
      <w:r>
        <w:t>7. Sở Y tế</w:t>
      </w:r>
    </w:p>
    <w:p>
      <w:r>
        <w:t>Tổ chức triển khai, tuyên truyền, hướng dẫn việc thực hiện phân loại chất thải rắn sinh hoạt tại nguồn đến các cơ sở y tế. Đồng thời giám sát việc phân loại và chuyển giao chất thải rắn sinh hoạt của các cơ sở y tế cho các đơn vị có chức năng thu gom, vận chuyển và xử lý, tái chế theo đúng quy định.</w:t>
      </w:r>
    </w:p>
    <w:p>
      <w:r>
        <w:t>8. Sở Thông tin và Truyền thông</w:t>
      </w:r>
    </w:p>
    <w:p>
      <w:r>
        <w:t>- Phối hợp với Sở Tài Nguyên và Môi trường chỉ đạo, định hướng cho các cơ quan báo, đài tỉnh và hệ thống truyền thanh cơ sở tuyên truyền về phân loại chất thải rắn sinh hoạt phát sinh từ tổ chức, hộ gia đình, cá nhân trên địa bàn tỉnh Khánh Hòa</w:t>
      </w:r>
    </w:p>
    <w:p>
      <w:r>
        <w:t>- Phối hợp các Sở, ban, ngành, đoàn thể, Ủy ban nhân dân các huyện, thị xã, thành phố của tỉnh trong việc ứng dụng công nghệ thông tin vào công tác quản lý, kiểm tra, giám sát việc thực hiện phân loại chất thải rắn sinh hoạt tại nguồn của tổ chức, cá nhân trên địa bàn tỉnh.</w:t>
      </w:r>
    </w:p>
    <w:p>
      <w:r>
        <w:t>9. Ban Quản lý Khu kinh tế Vân Phong</w:t>
      </w:r>
    </w:p>
    <w:p>
      <w:r>
        <w:t>Tổ chức triển khai, tuyên truyền, hướng dẫn việc thực hiện phân loại chất thải rắn sinh hoạt tại nguồn đến các cơ sở sản xuất trong các khu công nghiệp. Đồng thời giám sát việc phân loại và chuyển giao chất thải rắn sinh hoạt của các cơ sở sản xuất trong khu công nghiệp cho các đơn vị có chức năng thu gom, vận chuyển và xử lý, tái chế theo đúng quy định.</w:t>
      </w:r>
    </w:p>
    <w:p>
      <w:r>
        <w:t>10. Công an tỉnh</w:t>
      </w:r>
    </w:p>
    <w:p>
      <w:r>
        <w:t>Tăng cường công tác kiểm tra và xử lý đối với các cơ sở sản xuất, kinh doanh, dịch vụ; cơ sở hoạt động thu gom, vận chuyển và xử lý chất thải rắn sinh hoạt theo quy định.</w:t>
      </w:r>
    </w:p>
    <w:p>
      <w:r>
        <w:t>11. Ủy ban nhân dân các huyện, thị xã, thành phố</w:t>
      </w:r>
    </w:p>
    <w:p>
      <w:r>
        <w:t>- Xây dựng, phê duyệt kế hoạch và tổ chức triển khai các hoạt động về phân loại chất thải rắn sinh hoạt tại nguồn trên địa bàn cấp huyện; chủ động và phối hợp hướng dẫn Ủy ban nhân dân cấp xã dự toán kinh phí hàng năm để thực hiện kế hoạch phân loại chất thải rắn sinh hoạt tại nguồn trên địa bàn cấp huyện, cấp xã đạt hiệu quả.</w:t>
      </w:r>
    </w:p>
    <w:p>
      <w:r>
        <w:t>- Quy hoạch, bố trí và đưa vào hoạt động các điểm tập kết, trạm trung chuyển chất thải rắn sinh hoạt đáp ứng các yêu cầu kỹ thuật theo quy định; chỉ đạo Ủy ban nhân dân các xã, phường, thị trấn và các đơn vị thu gom, vận chuyển chất thải rắn sinh hoạt để xác định địa điểm, thời gian, tần suất, tuyến thu gom và lộ trình di chuyển của các phương tiện vận chuyển để đảm bảo công tác thu gom chất thải rắn sinh hoạt sau phân loại được đồng bộ, hiệu quả, tiết kiệm và phù hợp với điều kiện thực tế của địa phương.</w:t>
      </w:r>
    </w:p>
    <w:p>
      <w:r>
        <w:t>- Thực hiện các thủ tục đấu thầu, đặt hàng hoặc giao nhiệm vụ lựa chọn cơ sở thu gom, vận chuyển và xử lý chất thải rắn sinh hoạt theo quy định của Luật Bảo vệ môi trường gắn với phân loại chất thải rắn sinh hoạt tại nguồn.</w:t>
      </w:r>
    </w:p>
    <w:p>
      <w:r>
        <w:t>- Bố trí, phân công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Huy động các nguồn lực xã hội và sử dụng hiệu quả, tiết kiệm nguồn kinh phí để triển khai các hoạt động liên quan đến công tác phân loại chất thải rắn sinh hoạt tại nguồn; kịp thời biểu dương, khen thưởng, tôn vinh các tổ chức, hộ gia đình, cá nhân có nhiều đóng góp thiết thực và thực hiện tốt công tác phân loại chất thải rắn sinh hoạt tại nguồn.</w:t>
      </w:r>
    </w:p>
    <w:p>
      <w:r>
        <w:t>- Định kỳ hàng năm tổ chức đánh giá kết quả thực hiện kế hoạch phân loại chất thải rắn sinh hoạt tại nguồn và hướng dẫn khắc phục các khó khăn, vướng mắc. Đồng thời, có báo cáo về Sở Tài nguyên và Môi trường để tổng hợp báo cáo Ủy ban nhân dân tỉnh xem xét, kịp thời chỉ đạo.</w:t>
      </w:r>
    </w:p>
    <w:p>
      <w:r>
        <w:t>- Chỉ đạo Ủy ban nhân dân các xã, phường, thị trấn tổ chức thực hiện tốt công tác phân loại chất thải rắn sinh hoạt tại nguồn và thu gom, vận chuyển chất thải rắn sinh hoạt đúng quy định.</w:t>
      </w:r>
    </w:p>
    <w:p>
      <w:r>
        <w:t>12. Các Cơ quan thông tin, truyền thông</w:t>
      </w:r>
    </w:p>
    <w:p>
      <w:r>
        <w:t>Báo Khánh Hòa, Đài Phát thanh và Truyền hình tỉnh tăng cường chuyên trang, phóng sự, thời lượng thông tin các vấn đề liên quan đến công tác phân loại chất thải rắn sinh hoạt tại nguồn để tổ chức, hộ gia đình, cá nhân và cộng đồng dân cư trên địa bàn tỉnh nhận thức, hình thành thói quen phân loại chất thải rắn sinh hoạt tại nguồn.</w:t>
      </w:r>
    </w:p>
    <w:p>
      <w:r>
        <w:t>Kịp thời phản ánh, tuyên truyền các mô hình, điển hình, tổ chức, cá nhân, tổ dân phố, khu phố, khu dân cư thực hiện tốt việc phân loại chất thải rắn sinh hoạt tại nguồn, nhân rộng những mô hình triển khai hiệu quả và cách làm hay.</w:t>
      </w:r>
    </w:p>
    <w:p>
      <w:r>
        <w:t>13. Đề nghị Ủy ban Mặt trận Tổ quốc Việt Nam tỉnh và các tổ chức Đoàn thể chính trị - xã hội các cấp</w:t>
      </w:r>
    </w:p>
    <w:p>
      <w:r>
        <w:t>- Phối hợp Sở Tài nguyên và Môi trường, Ủy ban nhân dân cấp huyện, Ủy ban nhân dân dân cấp xã, các Sở ban ngành tuyên truyền, vận động và giám sát việc thực hiện phân loại chất thải rắn sinh hoạt tại nguồn.</w:t>
      </w:r>
    </w:p>
    <w:p>
      <w:r>
        <w:t>- Lồng ghép nội dung phân loại chất thải rắn sinh hoạt tại nguồn vào kế hoạch truyền thông hàng năm theo Chương trình liên tịch về bảo vệ môi trường đã được ký kết với cơ quan quản lý nhà nước về môi trường.</w:t>
      </w:r>
    </w:p>
    <w:p>
      <w:r>
        <w:t>14. Các đơn vị thu gom, vận chuyển rác thải sinh hoạt trên địa bàn tỉnh</w:t>
      </w:r>
    </w:p>
    <w:p>
      <w:r>
        <w:t>- Hoàn thiện quy trình kỹ thuật trong việc thu gom, vận chuyển, tiếp nhận, xử lý/tái chế từng nhóm chất thải rắn sinh hoạt sau khi phân loại để thuận lợi cho việc kiểm tra, giám sát và thanh toán kinh phí xử lý/tái chế đúng quy định.</w:t>
      </w:r>
    </w:p>
    <w:p>
      <w:r>
        <w:t>- Phối hợp với Ủy ban nhân dân các huyện, thị xã, thành phố và các đơn vị có liên quan triển khai hoạt động thu gom, vận chuyển và xử lý chất thải rắn sinh hoạt đạt hiệu quả.</w:t>
      </w:r>
    </w:p>
    <w:p>
      <w:r>
        <w:t>15.  Thủ trưởng các Sở, ban ngành, đoàn thể, Chủ tịch Ủy ban nhân dân các huyện, thị xã, thành phố, Chủ tịch Ủy ban nhân dân các xã, phường, thị trấn tổ chức quán triệt Kế hoạch này, xây dựng kế hoạch cụ thể để triển khai hiệu quả phù hợp với tình hình thực tiễn và nhiệm vụ chính trị của từng đơn vị. Trong quá trình thực hiện, nếu có vướng mắc thì chủ động phối hợp với Sở Tài nguyên và Môi trường để tổng hợp, báo cáo Ủy ban nhân dân tỉnh xem xét.</w:t>
      </w:r>
    </w:p>
    <w:p>
      <w:r>
        <w:t>Trên đây là Kế hoạch triển khai hoạt động phân loại chất thải rắn sinh hoạt tại nguồn trên địa bàn tỉnh Khánh Hòa, Ủy ban nhân dân tỉnh yêu cầu các Sở, ban, ngành tỉnh, Ủy ban nhân dân các huyện, thị xã, thành phố, Ủy ban nhân dân các xã, phường, thị trấn và các tổ chức, cá nhân có liên quan triển khai thực hiện./.</w:t>
      </w:r>
    </w:p>
    <w:p>
      <w:r>
        <w:t>Nơi nhận: VBĐT</w:t>
      </w:r>
    </w:p>
    <w:p>
      <w:r>
        <w:t>- Bộ TN&amp;MT (b/c);</w:t>
      </w:r>
    </w:p>
    <w:p>
      <w:r>
        <w:t>- Văn phòng Tỉnh ủy;</w:t>
      </w:r>
    </w:p>
    <w:p>
      <w:r>
        <w:t>- Văn phòng HĐND tỉnh;</w:t>
      </w:r>
    </w:p>
    <w:p>
      <w:r>
        <w:t>- Sở, ban, ngành, đoàn thể cấp tỉnh (VBĐT);</w:t>
      </w:r>
    </w:p>
    <w:p>
      <w:r>
        <w:t>- UBND huyện, thị xã, thành phố (VBĐT);</w:t>
      </w:r>
    </w:p>
    <w:p>
      <w:r>
        <w:t>- UBMTTQVN tỉnh;</w:t>
      </w:r>
    </w:p>
    <w:p>
      <w:r>
        <w:t>- Báo Khánh Hòa, Đài PT-TH Khánh Hòa;</w:t>
      </w:r>
    </w:p>
    <w:p>
      <w:r>
        <w:t>- Cổng Thông tin điện tử tỉnh;</w:t>
      </w:r>
    </w:p>
    <w:p>
      <w:r>
        <w:t>- Lưu: VT</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