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45/KH-UBND năm 2023 phát động phong trào thi đua về chuyển đổi số trong hoạt động của các cơ quan, đơn vị, tổ chức, doanh nghiệp giai đoạn 2023-2025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45/KH-UBND</w:t>
      </w:r>
    </w:p>
    <w:p>
      <w:r>
        <w:t>Vĩnh Long, ngày 05 tháng 6 năm 2023</w:t>
      </w:r>
    </w:p>
    <w:p>
      <w:r>
        <w:t>KẾ HOẠCH</w:t>
      </w:r>
    </w:p>
    <w:p>
      <w:r>
        <w:t>PHÁT ĐỘNG PHONG TRÀO THI ĐUA VỀ CHUYỂN ĐỔI SỐ TRONG HOẠT ĐỘNG CỦA CÁC CƠ QUAN, ĐƠN VỊ, TỔ CHỨC, DOANH NGHIỆP GIAI ĐOẠN 2023 - 2025</w:t>
      </w:r>
    </w:p>
    <w:p>
      <w:r>
        <w:t>Căn cứ Quyết định số 03/2021/QĐ-UBND, ngày 02/3/2021 của UBND tỉnh Vĩnh Long ban hành Quy định về công tác thi đua, khen thưởng trên địa bàn tỉnh Vĩnh Long; Quyết định số 27/2022/QĐ-UBND ngày 27/9/2022 của UBND tỉnh Vĩnh Long về việc sửa đổi, bổ sung một số điều của quy định về công tác thi đua, khen thưởng trên địa bàn tỉnh Vĩnh Long ban hành kèm theo Quyết định số 03/2021/QĐ-UBND ngày 02/3/2021;</w:t>
      </w:r>
    </w:p>
    <w:p>
      <w:r>
        <w:t>Căn cứ Quyết định số 742/QĐ-UBND ngày 06/4/2023 của Chủ tịch UBND tỉnh về việc ban hành Kế hoạch triển khai thực hiện Nghị quyết số 07- NQ/TU ngày 16/11/2022 của Ban Chấp hành Đảng bộ tỉnh về chuyển đổi số tỉnh Vĩnh Long đến năm 2025 và định hướng đến năm 2030;</w:t>
      </w:r>
    </w:p>
    <w:p>
      <w:r>
        <w:t>Căn cứ Quyết định số 2554/QĐ-UBND, ngày 06/12/2022 của UBND tỉnh Vĩnh Long về việc ban hành Bộ Chỉ số đánh giá chuyển đổi số tỉnh Vĩnh Long;</w:t>
      </w:r>
    </w:p>
    <w:p>
      <w:r>
        <w:t>UBND tỉnh phát động phong trào thi đua về chuyển đổi số trong hoạt động của các cơ quan, đơn vị, tổ chức, doanh nghiệp giai đoạn 2023 – 2025 với các nội dung cụ thể như sau:</w:t>
      </w:r>
    </w:p>
    <w:p>
      <w:r>
        <w:t>I. MỤC ĐÍCH, YÊU CẦU</w:t>
      </w:r>
    </w:p>
    <w:p>
      <w:r>
        <w:t>1. Mục đích</w:t>
      </w:r>
    </w:p>
    <w:p>
      <w:r>
        <w:t>Phát huy sức mạnh của cả hệ thống chính trị và toàn xã hội trong việc tuyên truyền, nâng cao nhận thức, trách nhiệm tổ chức triển khai thực hiện mục tiêu, nhiệm vụ chuyển đổi số trên địa bàn tỉnh, tiến tới xây dựng chính quyền số, phát triển kinh tế số và xã hội số.</w:t>
      </w:r>
    </w:p>
    <w:p>
      <w:r>
        <w:t>Tạo động lực thúc đẩy các cấp, các ngành, cơ quan, đơn vị phấn đấu hoàn thành xuất sắc các nhiệm vụ chuyển đổi số, tạo khí thế thi đua sôi nổi triển khai thực hiện các mục tiêu, nhiệm vụ theo Quyết định số 749/QĐ-TTg, ngày 03/6/2020, của Thủ tướng Chính phủ về việc Phê duyệt “Chương trình Chuyển đổi số quốc gia đến năm 2025, định hướng đến năm 2030”; Quyết định số 942/QĐ-TTg ngày 15/6/2021 của Thủ tướng Chính phủ về việc Phê duyệt Chiến lược phát triển Chính phủ điện tử hướng tới Chính phủ số giai đoạn 2021 - 2025, định hướng đến năm 2030 và Quyết định số 742/QĐ-UBND ngày 06/4/2023 của Chủ tịch UBND tỉnh về việc ban hành Kế hoạch triển khai thực hiện Nghị quyết số 07-NQ/TU ngày 16/11/2022 của Ban Chấp hành Đảng bộ tỉnh về chuyển đổi số tỉnh Vĩnh Long đến năm 2025 và định hướng đến năm 2030.</w:t>
      </w:r>
    </w:p>
    <w:p>
      <w:r>
        <w:t>Kịp thời biểu dương, tôn vinh, khen thưởng đối với các tập thể, cá nhân có thành tích xuất sắc trong triển khai thực hiện chương trình chuyển đổi số của tỉnh; bồi dưỡng, phát hiện nhân tố mới, nhân rộng các điển hình tiên tiến, các sáng kiến, kinh nghiệm hay trong phong trào thi đua chuyển đổi số nhằm tạo sự lan tỏa trên địa bàn toàn tỉnh.</w:t>
      </w:r>
    </w:p>
    <w:p>
      <w:r>
        <w:t>2. Yêu cầu</w:t>
      </w:r>
    </w:p>
    <w:p>
      <w:r>
        <w:t>Phong trào thi đua phải được triển khai sâu rộng, phát huy được tinh thần đoàn kết, sức sáng tạo của các tập thể, cá nhân tham gia; xây dựng cụ thể các nội dung, tiêu chí, có nhiều sáng kiến, giải pháp đột phá nâng cao hiệu quả, chất lượng trong thực hiện các nhiệm vụ, chỉ tiêu chuyển đổi số trên địa bàn tỉnh;</w:t>
      </w:r>
    </w:p>
    <w:p>
      <w:r>
        <w:t>Việc bình xét thi đua, khen thưởng phải bảo đảm kịp thời, dân chủ, khách quan, đúng đối tượng, tiêu chuẩn và thành tích đạt được của tập thể, cá nhân theo kế hoạch.</w:t>
      </w:r>
    </w:p>
    <w:p>
      <w:r>
        <w:t>II. NỘI DUNG THỰC HIỆN</w:t>
      </w:r>
    </w:p>
    <w:p>
      <w:r>
        <w:t>1. Đối tượng thi đua</w:t>
      </w:r>
    </w:p>
    <w:p>
      <w:r>
        <w:t>Các sở, ban, ngành tỉnh; các đơn vị sự nghiệp thuộc UBND tỉnh; UBND cấp huyện; UBND cấp xã; các cơ quan Đảng, Đoàn thể, Hội, Trường Cao đẳng, Đại học, các Doanh nghiệp, Công ty (gọi tắt là cơ quan, đơn vị, địa phương) và các tập thể, cá nhân trực thuộc cơ quan, đơn vị, địa phương.</w:t>
      </w:r>
    </w:p>
    <w:p>
      <w:r>
        <w:t>2. Nội dung thi đua</w:t>
      </w:r>
    </w:p>
    <w:p>
      <w:r>
        <w:t>a) Đẩy mạnh công tác tuyên truyền, phổ biến, quán triệt chủ trương của Đảng, chính sách pháp luật của Nhà nước về chuyển đổi số, tăng cường công tác lãnh đạo, chỉ đạo nhằm nâng cao nhận thức, trách nhiệm của các cơ quan, đơn vị, tổ chức, doanh nghiệp về chuyển đổi số, xây dựng chính quyền số, kinh tế số, xã hội số.</w:t>
      </w:r>
    </w:p>
    <w:p>
      <w:r>
        <w:t>b) Xây dựng chương trình, kế hoạch tổ chức thực hiện chuyển đổi số theo từng ngành, lĩnh vực, địa phương, đơn vị, doanh nghiệp; chủ động rà soát, tham mưu sửa đổi, ban hành chính sách nhằm tạo môi trường pháp lý thuận lợi cho chuyển đổi số, thúc đẩy chính quyền số, kinh tế số, xã hội số, khuyến khích doanh nghiệp và người dân tham gia thực hiện chuyển đổi số trên tất cả các lĩnh vực phát triển kinh tế - xã hội.</w:t>
      </w:r>
    </w:p>
    <w:p>
      <w:r>
        <w:t>c) Xây dựng, phát triển chính quyền số, kinh tế số, xã hội số và bảo đảm an toàn, an ninh thông tin mạng</w:t>
      </w:r>
    </w:p>
    <w:p>
      <w:r>
        <w:t>- Xây dựng, phát triển chính quyền điện tử hướng tới chính quyền số: Đẩy mạnh việc sử dụng các hệ thống thông tin dùng chung, cơ sở dữ liệu chuyên ngành của cơ quan nhà nước,… bảo đảm an toàn thông tin khi trao đổi văn bản trên môi trường mạng. Triển khai có hiệu quả các hoạt động ứng dụng công nghệ thông tin gắn kết chặt chẽ với chương trình cải cách hành chính. Triển khai thực hiện các nhiệm vụ, kế hoạch liên quan xây dựng chính quyền điện tử, chuyển đổi số (Kế hoạch chuyển đổi số năm 2023; Kế hoạch triển khai thực hiện Nghị quyết số 07-NQ/TU ngày 16/11/2022 của Ban chấp hành Đảng bộ tỉnh về chuyển đổi số tỉnh Vĩnh Long đến năm 2025 và định hướng đến năm 2030).</w:t>
      </w:r>
    </w:p>
    <w:p>
      <w:r>
        <w:t>Hoàn thiện hạ tầng số, nền tảng số, sẵn sàng thử nghiệm các giải pháp, công nghệ mới nhằm đáp ứng yêu cầu và thúc đẩy nhanh tiến trình chuyển đổi số của tỉnh. Thực hiện kết nối, chia sẻ hiệu quả dữ liệu giữa các cơ quan nhà nước thông qua Nền tảng kết nối, chia sẻ dữ liệu tỉnh; Khai thác triệt để thông tin, dữ liệu từ các cơ sở dữ liệu đã có.</w:t>
      </w:r>
    </w:p>
    <w:p>
      <w:r>
        <w:t>- Xây dựng, phát triển kinh tế số: Thu hút phát triển các doanh nghiệp số, phát triển nội dung số, công nghiệp sáng tạo, kinh tế nền tảng, thương mại điện tử và sản xuất thông minh, khuyến khích hợp tác trong lĩnh vực công nghệ số, các doanh nghiệp đẩy mạnh ứng dụng các nền tảng số phục vụ công tác quản lý, điều hành và hoạt động sản xuất kinh doanh, giao dịch điện tử về tài chính. Xây dựng, phát triển nền tảng thương mại điện tử.</w:t>
      </w:r>
    </w:p>
    <w:p>
      <w:r>
        <w:t>- Xây dựng, phát triển xã hội số: Triển khai hiệu quả các chương trình, đề án liên quan đến xã hội số. Phát triển và khai thác sử dụng hiệu quả nền tảng số trong công tác quản lý xã hội tại địa phương; tăng tỷ lệ sử dụng điện thoại thông minh của người dân, đẩy mạnh thanh toán điện tử; cung cấp các khóa học trực tuyến cho người dân và doanh nghiệp.</w:t>
      </w:r>
    </w:p>
    <w:p>
      <w:r>
        <w:t>- Bảo đảm an toàn, an ninh thông tin mạng: tăng cường thực hiện các quy định về Luật An toàn thông tin mạng, Luật an ninh mạng, Luật bảo vệ bí mật nhà nước trên địa bàn tỉnh.</w:t>
      </w:r>
    </w:p>
    <w:p>
      <w:r>
        <w:t>d) Tăng cường công tác đào tạo, bồi dưỡng cho đội ngũ cán bộ, công chức, viên chức, người lao động về các nội dung và kỹ năng trong chuyển đổi số.</w:t>
      </w:r>
    </w:p>
    <w:p>
      <w:r>
        <w:t>đ) Các tiêu chí đánh giá của Quyết định số 2554/QĐ-UBND, ngày 06/12/2022 của UBND tỉnh Vĩnh Long về việc ban hành Bộ Chỉ số đánh giá chuyển đổi số tỉnh Vĩnh Long và thực tế của tỉnh; Các nhiệm vụ trọng tâm trong Quyết định số 742/QĐ-UBND ngày 06/4/2023 của Chủ tịch UBND tỉnh về việc ban hành Kế hoạch triển khai thực hiện Nghị quyết số 07-NQ/TU ngày 16/11/2022 của Ban Chấp hành Đảng bộ tỉnh về chuyển đổi số tỉnh Vĩnh Long đến năm 2025 và định hướng đến năm 2030.</w:t>
      </w:r>
    </w:p>
    <w:p>
      <w:r>
        <w:t>e) Tổ chức các phong trào thi đua với nội dung, hình thức phong phú, đa dạng nhằm thu hút, tập hợp sự tham gia, ủng hộ của các tổ chức, cá nhân trong và ngoài tỉnh xây dựng chính quyền số, phát triển kinh tế số, xã hội số.</w:t>
      </w:r>
    </w:p>
    <w:p>
      <w:r>
        <w:t>3. Thời gian tổ chức thi đua:  Từ ngày ban hành Kế hoạch đến ngày 31/12/2025.</w:t>
      </w:r>
    </w:p>
    <w:p>
      <w:r>
        <w:t>III. CÔNG TÁC KHEN THƯỞNG</w:t>
      </w:r>
    </w:p>
    <w:p>
      <w:r>
        <w:t>1. Đối tượng, hình thức khen thưởng</w:t>
      </w:r>
    </w:p>
    <w:p>
      <w:r>
        <w:t>1.1. Đối tượng khen thưởng</w:t>
      </w:r>
    </w:p>
    <w:p>
      <w:r>
        <w:t>Các tập thể, cá nhân có thành tích tiêu biểu, xuất sắc trong công tác chuyển đổi số.</w:t>
      </w:r>
    </w:p>
    <w:p>
      <w:r>
        <w:t>1.2. Hình thức khen thưởng</w:t>
      </w:r>
    </w:p>
    <w:p>
      <w:r>
        <w:t>a) Khen thưởng hàng năm: Giấy khen của Thủ trưởng cơ quan, đơn vị, địa phương.</w:t>
      </w:r>
    </w:p>
    <w:p>
      <w:r>
        <w:t>b) Khen thưởng tổng kết giai đoạn 2023-2025</w:t>
      </w:r>
    </w:p>
    <w:p>
      <w:r>
        <w:t>- Bằng khen của Chủ tịch UBND tỉnh.</w:t>
      </w:r>
    </w:p>
    <w:p>
      <w:r>
        <w:t>- Giấy khen của Thủ trưởng cơ quan, đơn vị, địa phương.</w:t>
      </w:r>
    </w:p>
    <w:p>
      <w:r>
        <w:t>2. Tiêu chuẩn khen thưởng</w:t>
      </w:r>
    </w:p>
    <w:p>
      <w:r>
        <w:t>2.1. Giấy khen</w:t>
      </w:r>
    </w:p>
    <w:p>
      <w:r>
        <w:t>a) Đối với tập thể</w:t>
      </w:r>
    </w:p>
    <w:p>
      <w:r>
        <w:t>Hoàn thành tốt nhiệm vụ; nội bộ đoàn kết, gương mẫu chấp hành chủ trương, chính sách của Đảng, pháp luật của Nhà nước, thực hiện tốt quy chế dân chủ ở cơ sở, thực hành tiết kiệm, chống lãng phí, đạt các tiêu chuẩn sau đây:</w:t>
      </w:r>
    </w:p>
    <w:p>
      <w:r>
        <w:t>- Hoàn thành 100% nhiệm vụ, đảm bảo đúng tiến độ theo kế hoạch chuyển đổi số hàng năm;</w:t>
      </w:r>
    </w:p>
    <w:p>
      <w:r>
        <w:t>- Có kết quả chấm điểm chỉ số chuyển đổi số đạt từ 90% (điểm) trở lên của năm đánh giá;</w:t>
      </w:r>
    </w:p>
    <w:p>
      <w:r>
        <w:t>- Tiêu chuẩn khác do Thủ trưởng cơ quan, đơn vị, địa phương quy định đảm bảo phù hợp với đặc thù của ngành, lĩnh vực, địa phương.</w:t>
      </w:r>
    </w:p>
    <w:p>
      <w:r>
        <w:t>- Đối với tập thể là sở, ngành và các đơn vị không thuộc thẩm quyền khen thưởng của Thủ trưởng cơ quan, đơn vị, địa phương thì Trưởng Ban Chỉ đạo Chuyển đổi số tỉnh Vĩnh Long khen thưởng theo thẩm quyền.</w:t>
      </w:r>
    </w:p>
    <w:p>
      <w:r>
        <w:t>b) Đối với cá nhân</w:t>
      </w:r>
    </w:p>
    <w:p>
      <w:r>
        <w:t>Hoàn thành tốt nhiệm vụ, có phẩm chất đạo đức tốt, đoàn kết, gương mẫu chấp hành chủ trương, chính sách của Đảng, pháp luật của Nhà nước, đạt đầy đủ các tiêu chuẩn sau đây:</w:t>
      </w:r>
    </w:p>
    <w:p>
      <w:r>
        <w:t>- Tham mưu thực hiện hoàn thành 100% nhiệm vụ, đảm bảo đúng tiến độ theo kế hoạch chuyển đổi số hàng năm;</w:t>
      </w:r>
    </w:p>
    <w:p>
      <w:r>
        <w:t>- Lĩnh vực chuyển đổi số được giao phụ trách tại đơn vị công tác được cơ quan có thẩm quyền phê duyệt đạt từ 90% (điểm) trở lên của năm đánh giá;</w:t>
      </w:r>
    </w:p>
    <w:p>
      <w:r>
        <w:t>- Tiêu chuẩn khác do Thủ trưởng cơ quan, đơn vị, địa phương quy định đảm bảo phù hợp với đặc thù của ngành, lĩnh vực, địa phương.</w:t>
      </w:r>
    </w:p>
    <w:p>
      <w:r>
        <w:t>2.2. Bằng khen của Chủ tịch UBND tỉnh</w:t>
      </w:r>
    </w:p>
    <w:p>
      <w:r>
        <w:t>a) Đối với tập thể</w:t>
      </w:r>
    </w:p>
    <w:p>
      <w:r>
        <w:t>Hoàn thành xuất sắc nhiệm vụ, nội bộ đoàn kết, gương mẫu chấp hành chủ trương, chính sách của Đảng, pháp luật của Nhà nước, thực hiện tốt quy chế dân chủ ở cơ sở, thực hành tiết kiệm, chống lãng phí, đạt các tiêu chuẩn sau đây:</w:t>
      </w:r>
    </w:p>
    <w:p>
      <w:r>
        <w:t>- Ban hành đầy đủ và triển khai thực hiện kịp thời các văn bản chỉ đạo, điều hành công tác chuyển đổi số; Thực hiện báo cáo công tác chuyển đổi số định kỳ và đột xuất đầy đủ, kịp thời theo đúng quy định;</w:t>
      </w:r>
    </w:p>
    <w:p>
      <w:r>
        <w:t>- Hoàn thành 100% nhiệm vụ, đảm bảo chất lượng, hiệu quả và tiến độ theo kế hoạch chuyển đổi số hàng năm;</w:t>
      </w:r>
    </w:p>
    <w:p>
      <w:r>
        <w:t>- Có kết quả chấm điểm chỉ số chuyển đổi số được cơ quan có thẩm quyền phê duyệt đạt từ 90% (điểm) từ 02 năm trở lên;</w:t>
      </w:r>
    </w:p>
    <w:p>
      <w:r>
        <w:t>- Ban hành và tổ chức triển khai thực hiện tốt Kế hoạch phát động phong trào thi đua chuyển đổi số hàng năm trong cơ quan, đơn vị;</w:t>
      </w:r>
    </w:p>
    <w:p>
      <w:r>
        <w:t>- Tích cực hưởng ứng và tham gia đầy đủ các cuộc thi tuyên truyền chuyển đổi số do các cấp, các ngành phát động trong năm.</w:t>
      </w:r>
    </w:p>
    <w:p>
      <w:r>
        <w:t>b) Đối với cá nhân</w:t>
      </w:r>
    </w:p>
    <w:p>
      <w:r>
        <w:t>Hoàn thành xuất sắc nhiệm vụ, gương mẫu chấp hành tốt chủ trương, chính sách của Đảng, pháp luật của Nhà nước, đạt đầy đủ các tiêu chuẩn sau đây:</w:t>
      </w:r>
    </w:p>
    <w:p>
      <w:r>
        <w:t>- Tham mưu thực hiện hoàn thành 100% nhiệm vụ, đảm bảo chất lượng, hiệu quả và tiến độ theo kế hoạch chuyển đổi số hàng năm;</w:t>
      </w:r>
    </w:p>
    <w:p>
      <w:r>
        <w:t>- Lĩnh vực chuyển đổi số được giao phụ trách tại đơn vị công tác được cơ quan có thẩm quyền phê duyệt đạt từ 90% (điểm) từ 02 năm trở lên.</w:t>
      </w:r>
    </w:p>
    <w:p>
      <w:r>
        <w:t>Các cơ quan, đơn vị, địa phương căn cứ đối tượng tiêu chuẩn quy định tại khoản 2, mục III, Kế hoạch này để lựa chọn tập thể, cá nhân có thành tích tiêu biểu xuất sắc và lập hồ sơ đề nghị khen thưởng gửi về Sở Thông tin và Truyền thông. Trên cơ sở đề nghị của các cơ quan, đơn vị, địa phương, Sở Thông tin và Truyền thông tổng hợp danh sách các tập thể, cá nhân có thành tích thật sự tiêu biểu, xuất sắc và hoàn chỉnh hồ sơ trình Chủ tịch UBND tỉnh khen thưởng (thông qua Sở Nội vụ).</w:t>
      </w:r>
    </w:p>
    <w:p>
      <w:r>
        <w:t>3. Số lượng khen thưởng</w:t>
      </w:r>
    </w:p>
    <w:p>
      <w:r>
        <w:t>- Giấy khen do Thủ trưởng cơ quan, đơn vị, địa phương khen thưởng theo quy định.</w:t>
      </w:r>
    </w:p>
    <w:p>
      <w:r>
        <w:t>- Số lượng Bằng khen của Chủ tịch UBND tỉnh khen thưởng tổng kết giai đoạn 2023-2025 không quá 10 tập thể và 15 cá nhân.</w:t>
      </w:r>
    </w:p>
    <w:p>
      <w:r>
        <w:t>4. Quy trình, hồ sơ và thời gian đề nghị xét khen thưởng</w:t>
      </w:r>
    </w:p>
    <w:p>
      <w:r>
        <w:t>4.1. Quy trình bình xét khen thưởng</w:t>
      </w:r>
    </w:p>
    <w:p>
      <w:r>
        <w:t>4.1.1. Đối với Giấy khen, Thủ trưởng cơ quan, đơn vị, địa phương khen thưởng theo quy định.</w:t>
      </w:r>
    </w:p>
    <w:p>
      <w:r>
        <w:t>4.1.2. Đối với Bằng khen của Chủ tịch UBND tỉnh</w:t>
      </w:r>
    </w:p>
    <w:p>
      <w:r>
        <w:t>Ngay sau khi kết thúc thực hiện Kế hoạch chuyển đổi số giai đoạn 2023-2025, Hội đồng Thi đua - Khen thưởng cơ quan, đơn vị, địa phương họp bình xét thi đua, khen thưởng và trình khen thưởng theo thẩm quyền, đúng quy định.</w:t>
      </w:r>
    </w:p>
    <w:p>
      <w:r>
        <w:t>4.2. Hồ sơ đề nghị xét khen thưởng</w:t>
      </w:r>
    </w:p>
    <w:p>
      <w:r>
        <w:t>a) Đối với Giấy khen</w:t>
      </w:r>
    </w:p>
    <w:p>
      <w:r>
        <w:t>Thủ trưởng cơ quan, đơn vị, địa phương thực hiện theo quy định. b) Đối với Bằng khen của Chủ tịch UBND tỉnh</w:t>
      </w:r>
    </w:p>
    <w:p>
      <w:r>
        <w:t>- Tờ trình đề nghị khen thưởng của cơ quan, đơn vị, địa phương;</w:t>
      </w:r>
    </w:p>
    <w:p>
      <w:r>
        <w:t>- Biên bản họp xét khen thưởng của Hội đồng thi đua, khen thưởng cơ quan, đơn vị, địa phương;</w:t>
      </w:r>
    </w:p>
    <w:p>
      <w:r>
        <w:t>- Báo cáo thành tích của tập thể, cá nhân đề nghị khen thưởng theo quy định.</w:t>
      </w:r>
    </w:p>
    <w:p>
      <w:r>
        <w:t>4.3. Thời gian đề nghị xét khen thưởng</w:t>
      </w:r>
    </w:p>
    <w:p>
      <w:r>
        <w:t>a) Đối với Giấy khen</w:t>
      </w:r>
    </w:p>
    <w:p>
      <w:r>
        <w:t>Thủ trưởng cơ quan, đơn vị, địa phương thực hiện đảm bảo đúng quy định hiện hành.</w:t>
      </w:r>
    </w:p>
    <w:p>
      <w:r>
        <w:t>b) Đối với Bằng khen của Chủ tịch UBND tỉnh</w:t>
      </w:r>
    </w:p>
    <w:p>
      <w:r>
        <w:t>Hồ sơ đề nghị xét khen thưởng các cơ quan, đơn vị, địa phương gửi về Sở Thông tin và Truyền thông tổng hợp chậm nhất  trước ngày 10/01/2026.</w:t>
      </w:r>
    </w:p>
    <w:p>
      <w:r>
        <w:t>Dựa trên kết quả đánh giá Bộ chỉ số Chuyển đổi số, Sở Thông tin và Truyền thông chủ trì, phối hợp cùng các cơ quan liên quan bình xét, tổng hợp danh sách đề nghị Chủ tịch UBND tỉnh (thông qua Sở Nội vụ) tặng Bằng khen cho các tập thể, cá nhân có thành tích tiêu biểu, xuất sắc trong công tác chuyển đổi số theo tiêu chuẩn, số lượng quy định. Thời gian gửi hồ sơ trình Chủ tịch UBND tỉnh  trước ngày 20/01/2026.</w:t>
      </w:r>
    </w:p>
    <w:p>
      <w:r>
        <w:t>5. Kinh phí khen thưởng</w:t>
      </w:r>
    </w:p>
    <w:p>
      <w:r>
        <w:t>Kinh phí khen thưởng được thực hiện theo quy định hiện hành.</w:t>
      </w:r>
    </w:p>
    <w:p>
      <w:r>
        <w:t>IV. TỔ CHỨC THỰC HIỆN</w:t>
      </w:r>
    </w:p>
    <w:p>
      <w:r>
        <w:t>1. Sở Thông tin và Truyền thông</w:t>
      </w:r>
    </w:p>
    <w:p>
      <w:r>
        <w:t>Chủ trì, phối hợp với Sở Nội vụ và các đơn vị có liên quan triển khai thực hiện các nội dung của Kế hoạch này. Theo dõi, hướng dẫn, kiểm tra các cơ quan, đơn vị, địa phương thực hiện phong trào thi đua đạt hiệu quả; Tổng hợp hồ sơ khen thưởng trình UBND tỉnh (thông qua Sở Nội vụ) theo quy định.</w:t>
      </w:r>
    </w:p>
    <w:p>
      <w:r>
        <w:t>2. Sở Nội vụ</w:t>
      </w:r>
    </w:p>
    <w:p>
      <w:r>
        <w:t>Chủ trì, thẩm định hồ sơ khen thưởng và trình UBND tỉnh khen thưởng theo quy định. Phối hợp với Sở Thông tin và Truyền thông và các đơn vị liên quan thường xuyên theo dõi, kiểm tra việc thực hiện phong trào thi đua của các cơ quan, đơn vị, địa phương trên địa bàn tỉnh.</w:t>
      </w:r>
    </w:p>
    <w:p>
      <w:r>
        <w:t>3. Các cơ quan, đơn vị, địa phương</w:t>
      </w:r>
    </w:p>
    <w:p>
      <w:r>
        <w:t>Xây dựng, ban hành kế hoạch tổ chức, thực hiện phong trào thi đua cụ thể phù hợp với chức năng, nhiệm vụ và điều kiện thực tế của từng cơ quan, đơn vị và địa phương; khen thưởng các tập thể, cá nhân có thành tích tiêu biểu xuất sắc trong phong trào thi đua thuộc phạm vi quản lý theo quy định.</w:t>
      </w:r>
    </w:p>
    <w:p>
      <w:r>
        <w:t>4. Đề nghị Ủy ban Mặt trận Tổ quốc Việt Nam tỉnh và các Tổ chức chính trị - xã hội cấp tỉnh  tích cực vận động đoàn viên, hội viên và Nhân dân tham gia hưởng ứng phong trào thi đua chuyển đổi số; tích cực nâng cao nhận thức về chuyển đổi số và các kỹ năng ứng dụng công nghệ số, tạo động lực mới cho việc thực hiện các phong trào thi đua yêu nước.</w:t>
      </w:r>
    </w:p>
    <w:p>
      <w:r>
        <w:t>5. Các doanh nghiệp trên địa bàn tỉnh  tăng cường hỗ trợ về ứng dụng công nghệ cho các cơ quan, đơn vị, địa phương trên địa bàn tỉnh; phát huy thế mạnh của doanh nghiệp trong lĩnh vực công nghệ, thông tin nhằm phục vụ tốt cho hoạt động chuyển đổi số trên địa bàn tỉnh.</w:t>
      </w:r>
    </w:p>
    <w:p>
      <w:r>
        <w:t>6. Đài Phát thanh và Truyền hình Vĩnh Long, Báo Vĩnh Long</w:t>
      </w:r>
    </w:p>
    <w:p>
      <w:r>
        <w:t>Phối hợp với Sở Thông tin và Truyền thông tuyên truyền phong trào thi đua về chuyển đổi số trong hoạt động của các cơ quan, đơn vị, tổ chức, doanh nghiệp của tỉnh Vĩnh Long.</w:t>
      </w:r>
    </w:p>
    <w:p>
      <w:r>
        <w:t>Trên đây là Kế hoạch Phát động phong trào thi đua về chuyển đổi số trong hoạt động của các cơ quan, đơn vị, tổ chức, doanh nghiệp giai đoạn 2023 - 2025 của tỉnh Vĩnh Long./.</w:t>
      </w:r>
    </w:p>
    <w:p>
      <w:r>
        <w:t>Nơi nhận:</w:t>
      </w:r>
    </w:p>
    <w:p>
      <w:r>
        <w:t>- CT, các PCT UBND tỉnh;</w:t>
      </w:r>
    </w:p>
    <w:p>
      <w:r>
        <w:t>- Các cơ quan Đảng thuộc Tỉnh ủy;</w:t>
      </w:r>
    </w:p>
    <w:p>
      <w:r>
        <w:t>- UBMTTQVN tỉnh và các đoàn thể;</w:t>
      </w:r>
    </w:p>
    <w:p>
      <w:r>
        <w:t>- Các sở, ban, ngành tỉnh;</w:t>
      </w:r>
    </w:p>
    <w:p>
      <w:r>
        <w:t>- LĐVP UBND tỉnh;</w:t>
      </w:r>
    </w:p>
    <w:p>
      <w:r>
        <w:t>- Các Trường Đại học, Cao đẳng trên địa bàn tỉnh;</w:t>
      </w:r>
    </w:p>
    <w:p>
      <w:r>
        <w:t>- Các khối thi đua theo Quyết định số 872/QĐ-UBND ngày 20/4/2023 của Chủ tịch UBND tỉnh;</w:t>
      </w:r>
    </w:p>
    <w:p>
      <w:r>
        <w:t>- UBND các huyện, thị xã, thành phố;</w:t>
      </w:r>
    </w:p>
    <w:p>
      <w:r>
        <w:t>- Đài PTTH Vĩnh Long, Báo Vĩnh Long;</w:t>
      </w:r>
    </w:p>
    <w:p>
      <w:r>
        <w:t>- Phòng VHXH;</w:t>
      </w:r>
    </w:p>
    <w:p>
      <w:r>
        <w:t>- Lưu: VT, 3.13.05.</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