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4444/KH-UBND năm 2024 chuyển đổi số trong lĩnh vực năng lượng trên địa bàn tỉnh Kon Tum đến năm 2025, định hướng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4444/KH-UBND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11/12/2024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4444/KH-UBND</w:t>
      </w:r>
    </w:p>
    <w:p>
      <w:r>
        <w:t>Kon Tum, ngày 11 tháng 12 năm 2024</w:t>
      </w:r>
    </w:p>
    <w:p>
      <w:r>
        <w:t>KẾ HOẠCH</w:t>
      </w:r>
    </w:p>
    <w:p>
      <w:r>
        <w:t>CHUYỂN ĐỔI SỐ TRONG LĨNH VỰC NĂNG LƯỢNG TRÊN ĐỊA BÀN TỈNH KON TUM ĐẾN NĂM 2025, ĐỊNH HƯỚNG ĐẾN NĂM 2030</w:t>
      </w:r>
    </w:p>
    <w:p>
      <w:r>
        <w:t>Thực hiện Quyết định số 804/QĐ-BCT ngày 08 tháng 4 năm 2024 của Bộ trưởng Bộ Công Thương về việc ban hành Kế hoạch chuyển đổi số trong lĩnh vực năng lượng đến năm 2025, định hướng đến năm 2030; xét đề nghị của Sở Công Thương tại Tờ trình số 36/TTr-SCT ngày 03 tháng 5 năm 2024 và Công văn số 2295/SCT-QLNL ngày 21 tháng 10 năm 2024, Ủy ban nhân dân tỉnh ban hành Kế hoạch chuyển đổi số trong lĩnh vực năng lượng trên địa bàn tỉnh Kon Tum đến năm 2025, định hướng đến năm 2030 như sau:</w:t>
      </w:r>
    </w:p>
    <w:p>
      <w:r>
        <w:t>I. MỤC ĐÍCH, YÊU CẦU</w:t>
      </w:r>
    </w:p>
    <w:p>
      <w:r>
        <w:t>1. Mục đích</w:t>
      </w:r>
    </w:p>
    <w:p>
      <w:r>
        <w:t>- Cụ thể hóa và triển khai thực hiện có hiệu quả các mục tiêu, nhiệm vụ và giải pháp chuyển đổi số trong lĩnh vực năng lượng theo Quyết định số 804/QĐ-BCT trong phạm vi chức năng, nhiệm vụ, quyền hạn và phù hợp với tình hình thực tế của tỉnh.</w:t>
      </w:r>
    </w:p>
    <w:p>
      <w:r>
        <w:t>- Tạo hiệu quả trong hoạt động ứng dụng công nghệ số để phát triển sản xuất trong lĩnh vực năng lượng trên địa bàn tỉnh. Việc chuyển đổi số trong lĩnh vực năng lượng được triển khai đồng bộ, thiết thực và hiệu quả.</w:t>
      </w:r>
    </w:p>
    <w:p>
      <w:r>
        <w:t>2. Yêu cầu</w:t>
      </w:r>
    </w:p>
    <w:p>
      <w:r>
        <w:t>Các cơ quan, đơn vị, địa phương và tổ chức, cá nhân trên địa bàn tỉnh phối hợp chặt chẽ triển khai có hiệu quả các nhiệm vụ được giao.</w:t>
      </w:r>
    </w:p>
    <w:p>
      <w:r>
        <w:t>II. MỤC TIÊU</w:t>
      </w:r>
    </w:p>
    <w:p>
      <w:r>
        <w:t>1. Mục tiêu đến năm 2025</w:t>
      </w:r>
    </w:p>
    <w:p>
      <w:r>
        <w:t>- 100% hồ sơ thủ tục hành chính ( TTHC ) liên quan đến lĩnh vực năng lượng ( điện lực, dầu khí, xăng dầu ) được quản lý, theo dõi tiến độ xử lý trên Cổng Dịch vụ công tỉnh Kon Tum, - 100% hồ sơ thủ tục hành chính ( TTHC ) liên quan đến lĩnh vực năng lượng ( điện lực, dầu khí, xăng dầu ) được quản lý, theo dõi tiến độ xử lý trên Cổng Dịch vụ công tỉnh Kon Tum, 100% thủ tục hành chính lĩnh vực năng lượng được cung cấp dịch vụ công trực tuyến toàn trình.</w:t>
      </w:r>
    </w:p>
    <w:p>
      <w:r>
        <w:t>- Tỷ lệ số hóa hồ sơ thực hiện TTHC, số hóa kết quả giải quyết TTHC còn hiệu lực liên quan đến lĩnh vực năng lượng đạt 100%.</w:t>
      </w:r>
    </w:p>
    <w:p>
      <w:r>
        <w:t>- Đáp ứng tối thiểu 90% người dân và doanh nghiệp hài lòng về giải quyết TTHC liên quan đến lĩnh vực năng lượng trên địa bàn tỉnh.</w:t>
      </w:r>
    </w:p>
    <w:p>
      <w:r>
        <w:t>- 100% hồ sơ cán bộ công chức, viên chức của Sở Công Thương, Ủy ban nhân dân các huyện, thành phố được phân cấp quản lý về lĩnh vực năng lượng tỉnh được lưu trữ, quản lý dưới dạng hồ sơ điện tử.</w:t>
      </w:r>
    </w:p>
    <w:p>
      <w:r>
        <w:t>- Các doanh nghiệp, hộ kinh doanh trong lĩnh vực năng lượng trên địa bàn tỉnh được nâng cao nhận thức về chuyển đổi số.</w:t>
      </w:r>
    </w:p>
    <w:p>
      <w:r>
        <w:t>- Xây dựng hệ thống thông tin chuyên ngành năng lượng theo hướng dẫn của Bộ Công Thương gồm đầy đủ phân ngành năng lượng bao gồm: dầu khí, xăng dầu, than, điện, năng lượng tái tạo và năng lượng mới; phối hợp với Bộ Công Thương triển khai đề án lưới điện thông minh tại Việt Nam theo đúng lộ trình được cấp có thẩm quyền phê duyệt.</w:t>
      </w:r>
    </w:p>
    <w:p>
      <w:r>
        <w:t>- Phấn đấu đến năm 2025, chỉ số tiếp cận điện năng đạt mức cao so với cả nước và ngang bằng các nước ASEAN 3.</w:t>
      </w:r>
    </w:p>
    <w:p>
      <w:r>
        <w:t>- Thực hiện hiện đại hóa công tác đo đếm; cung cấp cho khách hàng số liệu đo đếm thông qua ứng dụng trên di động hoặc trên website theo hướng trực tuyến đạt 100%.</w:t>
      </w:r>
    </w:p>
    <w:p>
      <w:r>
        <w:t>2. Định hướng đến năm 2030</w:t>
      </w:r>
    </w:p>
    <w:p>
      <w:r>
        <w:t>- Phấn đấu 100% dịch vụ công trực tuyến toàn trình thuộc lĩnh vực năng lượng được cung cấp trên nhiều phương tiện truy cập khác nhau, bao gồm cả thiết bị di động.</w:t>
      </w:r>
    </w:p>
    <w:p>
      <w:r>
        <w:t>- Phấn đấu tối thiểu 90% hồ sơ tài liệu phục vụ công tác chỉ đạo, điều hành trong lĩnh vực năng lượng được xử lý trên nền tảng điện tử và môi trường mạng máy tính ( trừ các hồ sơ, tài liệu thuộc phạm vi bí mật nhà nước ); riêng hoạt động thanh kiểm tra của cơ quan quản lý nhà nước đối với các hoạt động của ngành năng lượng đạt tối thiểu 50% thông qua môi trường số và hệ thống thông tin quản lý của cơ quan quản lý.</w:t>
      </w:r>
    </w:p>
    <w:p>
      <w:r>
        <w:t>- 100% chế độ báo cáo, chỉ tiêu tổng hợp, báo cáo định kỳ, báo cáo thống kê trong lĩnh vực năng lượng được thực hiện trên môi trường mạng máy tính; kết nối, tích hợp, chia sẻ dữ liệu giữa ngành điện và các cơ quan quản lý nhà nước của tỉnh.</w:t>
      </w:r>
    </w:p>
    <w:p>
      <w:r>
        <w:t>- Tăng mức độ kết nối và hiện đại hóa hạ tầng mạng viễn thông liên lạc chuyên biệt phục vụ quản lý vận hành hệ thống điện và công tác chỉ đạo điều hành trong ngành năng lượng. Tỷ lệ thanh toán điện tử ( không dùng tiền mặt ) đối với hóa đơn tiền điện hàng tháng đạt tối thiểu 94% và tiến tới hoàn toàn không dùng tiền mặt trong thanh toán.</w:t>
      </w:r>
    </w:p>
    <w:p>
      <w:r>
        <w:t>- 100% người dân và doanh nghiệp hài lòng về giải quyết TTHC liên quan đến lĩnh vực năng lượng trên địa bàn tỉnh.</w:t>
      </w:r>
    </w:p>
    <w:p>
      <w:r>
        <w:t>- Thực hiện hiện đại hóa công tác đo đếm, cung cấp cho khách hàng số liệu đo đếm thông qua ứng dụng trên di động hoặc trên website theo hướng trực tuyến toàn diện.</w:t>
      </w:r>
    </w:p>
    <w:p>
      <w:r>
        <w:t>III. NHIỆM VỤ VÀ GIẢI PHÁP</w:t>
      </w:r>
    </w:p>
    <w:p>
      <w:r>
        <w:t>1. Công tác tuyên truyền phổ biến, quán triệt kế hoạch chuyển đổi số trong lĩnh vực năng lượng trên địa bàn tỉnh</w:t>
      </w:r>
    </w:p>
    <w:p>
      <w:r>
        <w:t>- Tăng cường công tác tuyên truyền, phổ biến thông tin về cơ chế, chính sách pháp luật và các hoạt động chuyển đổi số trong lĩnh vực năng lượng; nâng cao nhận thức cho các cơ quan, tổ chức, doanh nghiệp, hộ kinh doanh liên quan đến lĩnh vực năng lượng về bản chất, xu hướng và lợi ích của việc ứng dụng, khai thác công nghệ số, chuyển đổi số và phát triển kinh tế số.</w:t>
      </w:r>
    </w:p>
    <w:p>
      <w:r>
        <w:t>- Tham gia các lớp tập huấn, phổ biến kỹ năng số cho cơ quan, tổ chức, doanh nghiệp, hộ kinh doanh; đẩy mạnh các biện pháp nhằm nâng cao tỷ lệ khai thác, sử dụng các nền tảng số, hệ thống và hệ sinh thái chuyển đổi số trong lĩnh vực năng lượng phục vụ quản lý, sản xuất, kinh doanh, phân phối.</w:t>
      </w:r>
    </w:p>
    <w:p>
      <w:r>
        <w:t>2. Rà soát, xây dựng và hoàn thiện khung pháp lý</w:t>
      </w:r>
    </w:p>
    <w:p>
      <w:r>
        <w:t>Phối hợp với Bộ Công Thương nghiên cứu, rà soát, đề xuất sửa đổi, bổ sung, hệ thống hóa các văn bản pháp luật về chuyển đổi số trong lĩnh vực năng lượng nhằm đẩy mạnh ứng dụng công nghệ thông tin và chuyển đổi số trong lĩnh vực năng lượng; phối hợp với Bộ Công Thương nghiên cứu, đề xuất xây dựng các quy định, quy chế về việc sử dụng, quản lý và vận hành các hệ thống công nghệ thông tin phục vụ chuyển đổi số trong lĩnh vực năng lượng.</w:t>
      </w:r>
    </w:p>
    <w:p>
      <w:r>
        <w:t>3. Phối hợp xây dựng, phát triển nền tảng, ứng dụng và dịch vụ số</w:t>
      </w:r>
    </w:p>
    <w:p>
      <w:r>
        <w:t>- Phối hợp, tham gia phát triển kinh tế số và xã hội số trong năng lượng theo định hướng thiết lập môi trường phù hợp cho đổi mới sáng tạo, tăng cường sự chỉ đạo chiến lược và khai thác linh hoạt nguồn lực tài chính cho hoạt động hỗ trợ chuyển đổi số. Trong đó, ưu tiên tập trung cho ngành điện lực hướng đến tối đa hóa và tự động hóa các mạng lưới cho việc cung ứng điện một cách hiệu quả; phối hợp tổ chức triển khai đề án lưới điện thông minh tại Việt Nam theo đúng lộ trình được cấp có thẩm quyền phê duyệt; kết nối các đồng hồ đo điện số để cải thiện tốc độ và sự chính xác của hóa đơn, xác định sự cố về mạng lưới nhanh hơn, hỗ trợ người dùng cách tiết kiệm năng lượng và phát hiện các tổn thất, mất mát điện năng.</w:t>
      </w:r>
    </w:p>
    <w:p>
      <w:r>
        <w:t>- Phối hợp với Bộ Công Thương xây dựng và tổ chức triển khai nền tảng số kết nối doanh nghiệp sản xuất trong lĩnh vực năng lượng với các chuyên gia công nghệ và các nhà cung cấp giải pháp chuyên nghiệp để hỗ trợ doanh nghiệp chuyển đổi số; tăng cường liên kết kinh doanh theo mô hình hợp tác tiên tiến giữa các doanh nghiệp sản xuất trong lĩnh vực năng lượng với đối tác trong nước và quốc tế để tạo ra các giá trị mới, chia sẻ mạng lưới dịch vụ và tài nguyên dữ liệu, thông tin.</w:t>
      </w:r>
    </w:p>
    <w:p>
      <w:r>
        <w:t>- Theo hướng dẫn của các Bộ, ngành Trung ương, xây dựng và hoàn thiện hệ thống thông tin lĩnh vực năng lượng, cơ sở dữ liệu theo chuẩn quốc tế được cập nhật đầy đủ, kịp thời, nhất quán đáp ứng nhu cầu quản lý nhà nước.</w:t>
      </w:r>
    </w:p>
    <w:p>
      <w:r>
        <w:t>- Phối hợp với Bộ Công Thương xây dựng và định kỳ rà soát, đề xuất điều chỉnh bổ sung danh mục các Hệ thống chuyển đổi số ưu tiên tập trung phát triển trong lĩnh vực năng lượng nhằm đẩy mạnh kinh tế số trên địa bàn tỉnh.</w:t>
      </w:r>
    </w:p>
    <w:p>
      <w:r>
        <w:t>- Các nhiệm vụ triển khai Kế hoạch chuyển đổi số trong lĩnh vực năng lượng đến năm 2025, định hướng đến năm 2030 trên địa bàn tỉnh Kon Tum: Chi tiết tại Phụ lục kèm theo.</w:t>
      </w:r>
    </w:p>
    <w:p>
      <w:r>
        <w:t>IV. KINH PHÍ THỰC HIỆN</w:t>
      </w:r>
    </w:p>
    <w:p>
      <w:r>
        <w:t>- Các doanh nghiệp thực hiện lập kế hoạch và bố trí kinh phí thực hiện từ các nguồn phát triển sản xuất hoặc các nguồn hợp pháp khác để triển khai thực hiện.</w:t>
      </w:r>
    </w:p>
    <w:p>
      <w:r>
        <w:t>- Lồng ghép các nguồn vốn để triển khai thực hiện các nhiệm vụ, giải pháp chuyển đổi số trong lĩnh vực năng lượng ( ngân sách Trung ương, ngân sách địa phương, vốn tài trợ của các tổ chức quốc tế, vốn của các doanh nghiệp và các nguồn vốn khác ).</w:t>
      </w:r>
    </w:p>
    <w:p>
      <w:r>
        <w:t>V. TỔ CHỨC THỰC HIỆN</w:t>
      </w:r>
    </w:p>
    <w:p>
      <w:r>
        <w:t>1. Sở Công Thương</w:t>
      </w:r>
    </w:p>
    <w:p>
      <w:r>
        <w:t>- Chủ trì, phối hợp với các sở, ban ngành, Ủy ban nhân dân các huyện, thành phố và các tổ chức, cá nhân có liên quan triển khai thực hiện công tác quản lý nhà nước về chuyển đổi số trong lĩnh vực năng lượng; tổ chức tuyên truyền, phổ biến thông tin và vận động cộng đồng nhằm nâng cao nhận thức tạo tiền đề thúc đẩy việc chuyển đổi số trong lĩnh vực năng lượng trên địa bàn tỉnh.</w:t>
      </w:r>
    </w:p>
    <w:p>
      <w:r>
        <w:t>- Hướng dẫn các đơn vị, địa phương trong quá trình triển khai thực hiện Kế hoạch này; phối hợp với các đơn vị, địa phương liên quan kịp thời xử lý các khó khăn, vướng mắc trong quá trình thực hiện theo thẩm quyền.</w:t>
      </w:r>
    </w:p>
    <w:p>
      <w:r>
        <w:t>- Chủ trì, phối hợp với các đơn vị, địa phương liên quan lập Kế hoạch và dự trù kinh phí thực hiện, báo cáo Ủy ban nhân dân tỉnh bố trí nguồn ngân sách nhà nước ( ngân sách Trung ương hoặc ngân sách địa phương ) và các nguồn hợp pháp khác ( nếu có ) để triển khai thực hiện.</w:t>
      </w:r>
    </w:p>
    <w:p>
      <w:r>
        <w:t>- Chủ trì triển khai nhiệm vụ, giải pháp nêu tại khoản 2 mục I của Phụ lục kèm theo.</w:t>
      </w:r>
    </w:p>
    <w:p>
      <w:r>
        <w:t>- Tổ chức đánh giá tình hình thực hiện Kế hoạch hàng năm; tổ chức đánh giá sơ kết và tổng kết theo hướng dẫn của Bộ Công Thương và báo cáo về Ủy ban nhân dân tỉnh biết, chỉ đạo.</w:t>
      </w:r>
    </w:p>
    <w:p>
      <w:r>
        <w:t>2. Sở Tài chính phối hợp với Sở Công Thương tổng hợp, tham mưu Ủy ban nhân dân tỉnh trình Hội đồng nhân dân tỉnh xem xét, bố trí kinh phí sự nghiệp thực hiện Kế hoạch theo đúng quy định của Luật Ngân sách nhà nước và các quy định pháp luật khác có liên quan, phù hợp khả năng cân đối của ngân sách tỉnh hằng năm, theo phân cấp ngân sách nhà nước hiện hành.</w:t>
      </w:r>
    </w:p>
    <w:p>
      <w:r>
        <w:t>3. Sở Kế hoạch và Đầu tư rà soát, tham mưu cấp có thẩm quyền phân bổ ngân sách triển khai thực hiện Kế hoạch này đảm bảo theo quy định của Luật Đầu tư công, Luật Ngân sách nhà nước và phù hợp với tình hình ngân sách tại địa phương.</w:t>
      </w:r>
    </w:p>
    <w:p>
      <w:r>
        <w:t>4. Sở Thông tin và Truyền thông hướng dẫn các cơ quan báo chí, truyền thông chủ động phối hợp với Sở Công Thương và các đơn vị liên quan xây dựng nội dung tuyên truyền về chuyển đổi số trong lĩnh vực năng lượng trên địa bàn tỉnh Kon Tum đến năm 2025, định hướng đến năm 2030.</w:t>
      </w:r>
    </w:p>
    <w:p>
      <w:r>
        <w:t>5. Các sở, ban ngành và đơn vị liên quan theo chức năng, nhiệm vụ tổ chức, phối hợp triển khai thực hiện Kế hoạch này.</w:t>
      </w:r>
    </w:p>
    <w:p>
      <w:r>
        <w:t>6. Ủy ban nhân dân các huyện, thành phố</w:t>
      </w:r>
    </w:p>
    <w:p>
      <w:r>
        <w:t>- Có trách nhiệm tổ chức quán triệt Kế hoạch này tới toàn thể công chức, viên chức, người lao động của địa phương mình để triển khai thực hiện.</w:t>
      </w:r>
    </w:p>
    <w:p>
      <w:r>
        <w:t>- Căn cứ mục tiêu, nhiệm vụ, giải pháp của Kế hoạch này để cụ thể hóa các nội dung triển khai chuyển đổi số hàng năm và từng giai đoạn của địa phương mình.</w:t>
      </w:r>
    </w:p>
    <w:p>
      <w:r>
        <w:t>7. Công ty Điện lực Kon Tum, Truyền tải điện Kon Tum</w:t>
      </w:r>
    </w:p>
    <w:p>
      <w:r>
        <w:t>- Chủ trì triển khai các nhiệm vụ, giải pháp nêu tại khoản 1, 3, 4, 5, 6 Mục II của Phụ lục kèm theo.</w:t>
      </w:r>
    </w:p>
    <w:p>
      <w:r>
        <w:t>- Có trách nhiệm tổ chức quán triệt Kế hoạch này tới toàn thể công chức, viên chức, người lao động của đơn vị mình để triển khai thực hiện.</w:t>
      </w:r>
    </w:p>
    <w:p>
      <w:r>
        <w:t>- Căn cứ mục tiêu, nhiệm vụ, giải pháp của Kế hoạch này để cụ thể hóa các nội dung triển khai chuyển đổi số hàng năm và từng giai đoạn của đơn vị mình.</w:t>
      </w:r>
    </w:p>
    <w:p>
      <w:r>
        <w:t>8. Chi nhánh Xăng dầu Kon Tum</w:t>
      </w:r>
    </w:p>
    <w:p>
      <w:r>
        <w:t>- Chủ trì triển khai nhiệm vụ, giải pháp nêu tại khoản 7 mục II của Phụ lục kèm theo.</w:t>
      </w:r>
    </w:p>
    <w:p>
      <w:r>
        <w:t>- Có trách nhiệm tổ chức quán triệt Kế hoạch này tới toàn thể công chức, viên chức, người lao động của đơn vị mình để triển khai thực hiện.</w:t>
      </w:r>
    </w:p>
    <w:p>
      <w:r>
        <w:t>- Căn cứ mục tiêu, nhiệm vụ, giải pháp của Kế hoạch này để cụ thể hóa các nội dung triển khai chuyển đổi số hàng năm và từng giai đoạn của đơn vị mình.</w:t>
      </w:r>
    </w:p>
    <w:p>
      <w:r>
        <w:t>9. Công ty thủy điện Ialy, Công ty phát triển thủy điện Sê San</w:t>
      </w:r>
    </w:p>
    <w:p>
      <w:r>
        <w:t>- Chủ trì triển khai nhiệm vụ, giải pháp nêu tại khoản 2 mục II của Phụ lục kèm theo.</w:t>
      </w:r>
    </w:p>
    <w:p>
      <w:r>
        <w:t>- Có trách nhiệm tổ chức quán triệt Kế hoạch này tới toàn thể người lao động của đơn vị mình để triển khai thực hiện.</w:t>
      </w:r>
    </w:p>
    <w:p>
      <w:r>
        <w:t>- Căn cứ mục tiêu, nhiệm vụ, giải pháp của Kế hoạch này để cụ thể hóa các nội dung triển khai chuyển đổi số hàng năm và từng giai đoạn của đơn vị mình.</w:t>
      </w:r>
    </w:p>
    <w:p>
      <w:r>
        <w:t>Hàng năm  (trước ngày 20 tháng 12)  hoặc đột xuất khi có yêu cầu, các đơn vị, địa phương gửi báo cáo kết quả thực hiện và đề xuất các giải pháp, nhiệm vụ mới về chuyển đổi số trong lĩnh vực năng lượng đến Sở Công Thương để tổng hợp, báo cáo Ủy ban nhân dân tỉnh. Trong quá trình triển khai thực hiện, nếu có khó khăn, vướng mắc, các cơ quan, đơn vị kịp thời phản ánh về Sở Công Thương để tổng hợp, báo cáo Ủy ban nhân dân tỉnh xem xét, giải quyết./.</w:t>
      </w:r>
    </w:p>
    <w:p>
      <w:r>
        <w:t>Nơi nhận:</w:t>
      </w:r>
    </w:p>
    <w:p>
      <w:r>
        <w:t>- Bộ Công Thương (b/c);</w:t>
      </w:r>
    </w:p>
    <w:p>
      <w:r>
        <w:t>- Chủ tịch, các Phó Chủ tịch UBND tỉnh (b/c);</w:t>
      </w:r>
    </w:p>
    <w:p>
      <w:r>
        <w:t>- Các sở, ban ngành, đơn vị thuộc tỉnh (t/h);</w:t>
      </w:r>
    </w:p>
    <w:p>
      <w:r>
        <w:t>- UBND các huyện, thành phố (t/h);</w:t>
      </w:r>
    </w:p>
    <w:p>
      <w:r>
        <w:t>- Đài PTTH tỉnh, Báo Kon Tum (đ/b);</w:t>
      </w:r>
    </w:p>
    <w:p>
      <w:r>
        <w:t>- Công ty Điện lực Kon Tum (t/h);</w:t>
      </w:r>
    </w:p>
    <w:p>
      <w:r>
        <w:t>- Truyền tải điện Kon Tum (t/h);</w:t>
      </w:r>
    </w:p>
    <w:p>
      <w:r>
        <w:t>- Chi nhánh Xăng dầu Kon Tum (t/h);</w:t>
      </w:r>
    </w:p>
    <w:p>
      <w:r>
        <w:t>- Công ty thủy điện Ialy (t/h);</w:t>
      </w:r>
    </w:p>
    <w:p>
      <w:r>
        <w:t>- Công ty phát triển thủy điện Sê San (t/h);</w:t>
      </w:r>
    </w:p>
    <w:p>
      <w:r>
        <w:t>- Văn phòng UBND tỉnh:</w:t>
      </w:r>
    </w:p>
    <w:p>
      <w:r>
        <w:t>+ CVP, các PCVP (đ/b);</w:t>
      </w:r>
    </w:p>
    <w:p>
      <w:r>
        <w:t>+ Phòng KTTH, KGVX (đ/b);</w:t>
      </w:r>
    </w:p>
    <w:p>
      <w:r>
        <w:t>+ Trung tâm PVHCC tỉnh (đ/b);</w:t>
      </w:r>
    </w:p>
    <w:p>
      <w:r>
        <w:t>- Lưu: VT, HTKT.DHL, LDT.</w:t>
      </w:r>
    </w:p>
    <w:p>
      <w:r>
        <w:t>TM. ỦY BAN NHÂN DÂN</w:t>
      </w:r>
    </w:p>
    <w:p>
      <w:r>
        <w:t>KT. CHỦ TỊCH</w:t>
      </w:r>
    </w:p>
    <w:p>
      <w:r>
        <w:t>PHÓ CHỦ TỊCH</w:t>
      </w:r>
    </w:p>
    <w:p>
      <w:r>
        <w:t>Nguyễn Hữu Tháp</w:t>
      </w:r>
    </w:p>
    <w:p>
      <w:r>
        <w:t>PHỤ LỤC</w:t>
      </w:r>
    </w:p>
    <w:p>
      <w:r>
        <w:t>DANH MỤC NHIỆM VỤ TRIỂN KHAI KẾ HOẠCH CHUYỂN ĐỔI SỐ TRONG LĨNH VỰC NĂNG LƯỢNG TRÊN ĐỊA BÀN TỈNH KON TUM ĐẾN NĂM 2025, ĐỊNH HƯỚNG ĐẾN NĂM 2030</w:t>
      </w:r>
    </w:p>
    <w:p>
      <w:r>
        <w:t>(Kèm theo Kế hoạch số 4444/KH-UBND ngày 11 tháng 12 năm 2024 của Ủy ban nhân dân tỉnh)</w:t>
      </w:r>
    </w:p>
    <w:p>
      <w:r>
        <w:t>TT</w:t>
      </w:r>
    </w:p>
    <w:p>
      <w:r>
        <w:t>Tên nhiệm vụ, dự án</w:t>
      </w:r>
    </w:p>
    <w:p>
      <w:r>
        <w:t>Chủ trì/ phối hợp thực hiện</w:t>
      </w:r>
    </w:p>
    <w:p>
      <w:r>
        <w:t>Ghi chú</w:t>
      </w:r>
    </w:p>
    <w:p>
      <w:r>
        <w:t>Thời   gian hoàn thành</w:t>
      </w:r>
    </w:p>
    <w:p>
      <w:r>
        <w:t>I</w:t>
      </w:r>
    </w:p>
    <w:p>
      <w:r>
        <w:t>Kế hoạch chuyển đổi số cơ quan, đơn vị quản lý nhà nước trong lĩnh vực năng lượng</w:t>
      </w:r>
    </w:p>
    <w:p>
      <w:r>
        <w:t>1</w:t>
      </w:r>
    </w:p>
    <w:p>
      <w:r>
        <w:t>Thực hiện thu thập các thông tin năng lượng và cung cấp, báo cáo thông tin năng lượng trên địa bàn tỉnh để hoàn thiện Hệ thống thông tin năng lượng Việt Nam ( dầu khí, xăng dầu, than, điện, năng lượng tái tạo và năng lượng mới )</w:t>
      </w:r>
    </w:p>
    <w:p>
      <w:r>
        <w:t>Sở Công Thương chủ động phối hợp với Cục Điện lực và Năng lượng tái tạo - Bộ Công Thương triển khai thực hiện</w:t>
      </w:r>
    </w:p>
    <w:p>
      <w:r>
        <w:t>Căn cứ Thông tư 34/2019/TT-BCT ngày 28 tháng 11 năm 2019 của Bộ trưởng Bộ Công Thương quy định về hệ thống thông tin năng lượng và Quyết định số 1974/QĐ-BCT ngày 29 tháng 9 năm 2022 của Bộ trưởng Bộ Công Thương phê duyệt chủ trương đầu tư dự án Đầu tư xây dựng Hệ thống thông tin năng lượng Việt Nam</w:t>
      </w:r>
    </w:p>
    <w:p>
      <w:r>
        <w:t>Trước năm 2030</w:t>
      </w:r>
    </w:p>
    <w:p>
      <w:r>
        <w:t>2</w:t>
      </w:r>
    </w:p>
    <w:p>
      <w:r>
        <w:t>Xây dựng mới hoặc nâng cấp hoàn thiện cơ sở dữ liệu nguồn điện, lưới điện và cơ sở dữ liệu năng lượng khác ( xăng dầu, than,… ) để vận hành cơ sở dữ liệu và cập nhật thường xuyên phục vụ công tác quản lý nhà nước của địa phương</w:t>
      </w:r>
    </w:p>
    <w:p>
      <w:r>
        <w:t>Sở Công Thương chủ trì, phối hợp với các đơn vị, địa phương, tổ chức và cá nhân có liên quan triển khai thực hiện</w:t>
      </w:r>
    </w:p>
    <w:p>
      <w:r>
        <w:t>Nhiệm vụ căn cứ vào tình hình thực tế của địa phương</w:t>
      </w:r>
    </w:p>
    <w:p>
      <w:r>
        <w:t>Trước năm 2030</w:t>
      </w:r>
    </w:p>
    <w:p>
      <w:r>
        <w:t>II</w:t>
      </w:r>
    </w:p>
    <w:p>
      <w:r>
        <w:t>Kế hoạch chuyển đổi số, phát triển kinh tế doanh nghiệp trong lĩnh vực năng lượng</w:t>
      </w:r>
    </w:p>
    <w:p>
      <w:r>
        <w:t>1</w:t>
      </w:r>
    </w:p>
    <w:p>
      <w:r>
        <w:t>Nâng cao chất lượng cơ sở dữ liệu của phần mềm PMIS</w:t>
      </w:r>
    </w:p>
    <w:p>
      <w:r>
        <w:t>Công ty Điện lực Kon Tum và Truyền tải điện Kon Tum</w:t>
      </w:r>
    </w:p>
    <w:p>
      <w:r>
        <w:t>Năm 2025</w:t>
      </w:r>
    </w:p>
    <w:p>
      <w:r>
        <w:t>2</w:t>
      </w:r>
    </w:p>
    <w:p>
      <w:r>
        <w:t>Cơ bản hoàn thành tin học hóa sửa chữa theo phương pháp CBM/RCM tại tất cả nhà máy điện thuộc Tập đoàn Điện lực Việt Nam</w:t>
      </w:r>
    </w:p>
    <w:p>
      <w:r>
        <w:t>Công ty thủy điện Ialy, Công ty phát triển thủy điện Sê San</w:t>
      </w:r>
    </w:p>
    <w:p>
      <w:r>
        <w:t>Năm 2025</w:t>
      </w:r>
    </w:p>
    <w:p>
      <w:r>
        <w:t>3</w:t>
      </w:r>
    </w:p>
    <w:p>
      <w:r>
        <w:t>Ứng dụng hiện trường ( Digital   Workforce )</w:t>
      </w:r>
    </w:p>
    <w:p>
      <w:r>
        <w:t>Công ty Điện lực Kon Tum, Truyền tải điện Kon Tum</w:t>
      </w:r>
    </w:p>
    <w:p>
      <w:r>
        <w:t>Năm 2025</w:t>
      </w:r>
    </w:p>
    <w:p>
      <w:r>
        <w:t>4</w:t>
      </w:r>
    </w:p>
    <w:p>
      <w:r>
        <w:t>Sử dụng tối ưu dữ liệu SCADA/EMS để dự báo và vận hành tối ưu hệ thống điện</w:t>
      </w:r>
    </w:p>
    <w:p>
      <w:r>
        <w:t>Công ty Điện lực Kon Tum, Truyền tải điện Kon Tum</w:t>
      </w:r>
    </w:p>
    <w:p>
      <w:r>
        <w:t>Năm 2025</w:t>
      </w:r>
    </w:p>
    <w:p>
      <w:r>
        <w:t>5</w:t>
      </w:r>
    </w:p>
    <w:p>
      <w:r>
        <w:t>Nâng cấp hệ thống phần mềm Quản lý kỹ thuật-PMIS</w:t>
      </w:r>
    </w:p>
    <w:p>
      <w:r>
        <w:t>Công ty Điện lực Kon Tum, Truyền tải điện Kon Tum</w:t>
      </w:r>
    </w:p>
    <w:p>
      <w:r>
        <w:t>Năm 2025</w:t>
      </w:r>
    </w:p>
    <w:p>
      <w:r>
        <w:t>6</w:t>
      </w:r>
    </w:p>
    <w:p>
      <w:r>
        <w:t>Nâng cấp hệ thống công nghệ AI, Big Data nhằm cung cấp các API về thị giác hình ảnh, giọng nói cho các lĩnh vực đầu tư xây dựng, sản xuất, kinh doanh và dịch vụ khách hàng</w:t>
      </w:r>
    </w:p>
    <w:p>
      <w:r>
        <w:t>Công ty Điện lực Kon Tum, Truyền tải điện Kon Tum</w:t>
      </w:r>
    </w:p>
    <w:p>
      <w:r>
        <w:t>Năm 2028</w:t>
      </w:r>
    </w:p>
    <w:p>
      <w:r>
        <w:t>7</w:t>
      </w:r>
    </w:p>
    <w:p>
      <w:r>
        <w:t>Triển khai đề án tự động hóa kho xăng dầu của Tập đoàn Xăng dầu Việt Nam ( Petrolimex ); Đề án chuyển đổi số cửa hàng xăng dầu của Petrolimex</w:t>
      </w:r>
    </w:p>
    <w:p>
      <w:r>
        <w:t>Chi nhánh Xăng dầu Kon Tum</w:t>
      </w:r>
    </w:p>
    <w:p>
      <w:r>
        <w:t>Năm 2028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