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4349/KH-UBND năm 2023 về triển khai Đề án "Tăng cường, đổi mới hoạt động đo lường hỗ trợ doanh nghiệp Việt Nam nâng cao năng lực cạnh tranh và hội nhập quốc tế giai đoạn đến năm 2025, định hướng đến năm 2030"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4349/KH-UBND</w:t>
      </w:r>
    </w:p>
    <w:p>
      <w:r>
        <w:t>Hải Dương, ngày 15 tháng 11 năm 2023</w:t>
      </w:r>
    </w:p>
    <w:p>
      <w:r>
        <w:t>KẾ HOẠCH</w:t>
      </w:r>
    </w:p>
    <w:p>
      <w:r>
        <w:t>TRIỂN KHAI ĐỀ ÁN “TĂNG CƯỜNG, ĐỔI MỚI HOẠT ĐỘNG ĐO LƯỜNG HỖ TRỢ DOANH NGHIỆP VIỆT NAM NÂNG CAO NĂNG LỰC CẠNH TRANH VÀ HỘI NHẬP QUỐC TẾ GIAI ĐOẠN ĐẾN NĂM 2025, ĐỊNH HƯỚNG ĐẾN NĂM 2030” TRÊN ĐỊA BÀN TỈNH</w:t>
      </w:r>
    </w:p>
    <w:p>
      <w:r>
        <w:t>Thực hiện Quyết định số 996/QĐ-TTg ngày 10/8/2018 của Thủ tướng Chính phủ về việc phê duyệt Đề án “Tăng cường, đổi mới hoạt động đo lường hỗ trợ doanh nghiệp Việt Nam nâng cao năng lực cạnh tranh và hội nhập quốc tế giai đoạn đến năm 2025, định hướng đến năm 2030”; Quyết định số 82/QĐ- BKHCN ngày 16 tháng 01 năm 2019 của Bộ Khoa học và Công nghệ về Kế hoạch triển khai Đề án “Tăng cường, đổi mới hoạt động đo lường hỗ trợ doanh nghiệp Việt Nam nâng cao năng lực cạnh tranh và hội nhập quốc tế giai đoạn đến năm 2025, định hướng đến năm 2030”;</w:t>
      </w:r>
    </w:p>
    <w:p>
      <w:r>
        <w:t>Theo đề nghị của Sở Khoa học và Công nghệ, UBND tỉnh Hải Dương ban hành Kế hoạch triển khai như sau:</w:t>
      </w:r>
    </w:p>
    <w:p>
      <w:r>
        <w:t>I. MỤC ĐÍCH, YÊU CẦU</w:t>
      </w:r>
    </w:p>
    <w:p>
      <w:r>
        <w:t>1. Mục đích</w:t>
      </w:r>
    </w:p>
    <w:p>
      <w:r>
        <w:t>- Tăng cường công tác tuyên truyền, phổ biến nhằm nâng cao nhận thức của các cơ quan, tổ chức, doanh nghiệp, các hội, hiệp hội doanh nghiệp và nhân dân về vai trò và tầm quan trọng hoạt động đo lường hỗ trợ doanh nghiệp.</w:t>
      </w:r>
    </w:p>
    <w:p>
      <w:r>
        <w:t>- Xây dựng cơ sở vật chất, hạ tầng dịch vụ kỹ thuật đo lường theo hướng đồng bộ, hiện đại, đáp ứng hội nhập quốc tế và nhu cầu đảm bảo đo lường chính xác cho hoạt động doanh nghiệp phù hợp điều kiện phát triển kinh tế - xã hội của tỉnh.</w:t>
      </w:r>
    </w:p>
    <w:p>
      <w:r>
        <w:t>- Tập trung hỗ trợ doanh nghiệp trong một số ngành, lĩnh vực ưu tiên như công nghiệp công nghệ cao, vật liệu xây dựng, chế biến nông sản, dịch vụ logistics, công nghệ điện tử, viễn thông gắn với kinh tế số, nông nghiệp công nghệ cao v.v..; xây dựng và triển khai hiệu quả Chương trình bảo đảm đo lường tại doanh nghiệp; tăng cường các hoạt động đo lường gắn chặt với hoạt động doanh nghiệp.</w:t>
      </w:r>
    </w:p>
    <w:p>
      <w:r>
        <w:t>- Đẩy mạnh xã hội hóa, huy động đa dạng các nguồn lực trong xã hội để tham gia phát triển các hoạt động đo lường.</w:t>
      </w:r>
    </w:p>
    <w:p>
      <w:r>
        <w:t>- Áp dụng hiệu quả bộ tiêu chí quốc gia đánh giá các lĩnh vực đo lường để tăng cường hiệu quả, hiệu lực công tác quản lý nhà nước về đo lường; thực hiện chuẩn hóa năng lực, hoạt động của các tổ chức kinh doanh dịch vụ kiểm định, hiệu chuẩn, thử nghiệm phương tiện đo, chuẩn đo lường.</w:t>
      </w:r>
    </w:p>
    <w:p>
      <w:r>
        <w:t>2. Yêu cầu</w:t>
      </w:r>
    </w:p>
    <w:p>
      <w:r>
        <w:t>- Việc triển khai thực hiện kế hoạch phải đảm bảo sự thống nhất, đồng bộ, hiệu quả. Cùng với huy động nguồn lực của xã hội và bố trí ngân sách Nhà nước để đầu tư tăng cường tiềm lực hỗ trợ cho doanh nghiệp nâng cao năng lực cạnh tranh và hội nhập quốc tế trên địa bàn tỉnh Hải Dương.</w:t>
      </w:r>
    </w:p>
    <w:p>
      <w:r>
        <w:t>- Tăng cường công tác quản lý nhà nước đảm bảo chặt chẽ từng khâu, từng lĩnh vực trong các hoạt động đo lường.</w:t>
      </w:r>
    </w:p>
    <w:p>
      <w:r>
        <w:t>II. PHẠM VI, ĐỐI TƯỢNG</w:t>
      </w:r>
    </w:p>
    <w:p>
      <w:r>
        <w:t>- Các tổ chức, doanh nghiệp Việt Nam hoạt động sản xuất kinh doanh, xuất nhập khẩu sử dụng phương tiện đo trên địa bàn tỉnh.</w:t>
      </w:r>
    </w:p>
    <w:p>
      <w:r>
        <w:t>- Các tổ chức, doanh nghiệp cung cấp dịch vụ kiểm định, hiệu chuẩn, thử nghiệm phương tiện đo, chuẩn đo lường và các phòng thí nghiệm được công nhận cho các lĩnh vực đo lường trên địa bàn tỉnh.</w:t>
      </w:r>
    </w:p>
    <w:p>
      <w:r>
        <w:t>- Các cơ quan quản lý nhà nước về đo lường và tổ chức, doanh nghiệp có liên quan.</w:t>
      </w:r>
    </w:p>
    <w:p>
      <w:r>
        <w:t>III. MỤC TIÊU</w:t>
      </w:r>
    </w:p>
    <w:p>
      <w:r>
        <w:t>1. Mục tiêu chung</w:t>
      </w:r>
    </w:p>
    <w:p>
      <w:r>
        <w:t>Tuyên truyền nâng cao nhận thức về vai trò, tầm quan trọng của hoạt động đo lường hỗ trợ doanh nghiệp; đẩy mạnh xã hội hoá trong việc huy động đa dạng các nguồn lực trong xã hội để đóng góp phát triển hoạt động đo lường; phát triển hạ tầng đo lường trên địa bàn tỉnh; triển khai Chương trình đảm bảo đo lường tại doanh nghiệp và áp dụng hiệu quả bộ tiêu chí quốc gia đánh giá các lĩnh vực đo lường để tăng cường hiệu lực, hiệu quả công tác quản lý nhà nước về đo lường trên địa bàn tỉnh.</w:t>
      </w:r>
    </w:p>
    <w:p>
      <w:r>
        <w:t>2. Mục tiêu cụ thể</w:t>
      </w:r>
    </w:p>
    <w:p>
      <w:r>
        <w:t>2.1. Giai đoạn từ năm 2023 đến năm 2025</w:t>
      </w:r>
    </w:p>
    <w:p>
      <w:r>
        <w:t>- Hỗ trợ và khuyến khích xã hội hóa được ít nhất 05 loại chuẩn đo lường hoặc phương tiện đo đáp ứng nhu cầu đảm bảo đo lường chính xác cho doanh nghiệp.</w:t>
      </w:r>
    </w:p>
    <w:p>
      <w:r>
        <w:t>- Bồi dưỡng, nâng cao chuyên môn nghiệp vụ về đo lường cho ít nhất 100 lượt người tham gia hoạt động đo lường.</w:t>
      </w:r>
    </w:p>
    <w:p>
      <w:r>
        <w:t>- Triển khai Chương trình đảm bảo đo lường theo hướng dẫn của Bộ Khoa học và Công nghệ thông qua hoạt động kiểm định, hiệu chuẩn, thử nghiệm phương tiện đo cho ít nhất 10 lượt doanh nghiệp, tổ chức.</w:t>
      </w:r>
    </w:p>
    <w:p>
      <w:r>
        <w:t>- Triển khai áp dụng bộ tiêu chí quốc gia đánh giá các lĩnh vực đo lường.</w:t>
      </w:r>
    </w:p>
    <w:p>
      <w:r>
        <w:t>2.2. Giai đoạn từ 2026 đến năm 2030</w:t>
      </w:r>
    </w:p>
    <w:p>
      <w:r>
        <w:t>- Hỗ trợ và khuyến khích xã hội hóa được ít nhất 10 loại chuẩn đo lường hoặc phương tiện đo nhằm đáp ứng nhu cầu đảm bảo đo lường chính xác cho doanh nghiệp.</w:t>
      </w:r>
    </w:p>
    <w:p>
      <w:r>
        <w:t>- Bồi dưỡng, nâng cao chuyên môn nghiệp vụ về đo lường cho ít nhất 200 lượt người tham gia hoạt động đo lường.</w:t>
      </w:r>
    </w:p>
    <w:p>
      <w:r>
        <w:t>- Triển khai Chương trình đảm bảo đo lường theo hướng dẫn của Bộ Khoa học và Công nghệ thông qua hoạt động kiểm định, hiệu chuẩn, thử nghiệm phương tiện đo cho ít nhất 30 lượt doanh nghiệp, tổ chức.</w:t>
      </w:r>
    </w:p>
    <w:p>
      <w:r>
        <w:t>- Triển khai áp dụng bộ tiêu chí quốc gia đánh giá các lĩnh vực đo lường.</w:t>
      </w:r>
    </w:p>
    <w:p>
      <w:r>
        <w:t>IV. NHIỆM VỤ VÀ GIẢI PHÁP THỰC HIỆN</w:t>
      </w:r>
    </w:p>
    <w:p>
      <w:r>
        <w:t>1. Rà soát cơ chế, chính sách tạo thuận lợi hoạt động đo lường hỗ trợ doanh nghiệp</w:t>
      </w:r>
    </w:p>
    <w:p>
      <w:r>
        <w:t>- Thường xuyên rà soát văn bản quy phạm pháp luật ngay sau khi có căn cứ rà soát để đề xuất hoàn thiện các cơ chế, chính sách và bổ sung ngành, lĩnh vực sản xuất, kinh doanh cần tăng cường, đổi mới hoạt động đo lường để hỗ trợ doanh nghiệp của tỉnh nâng cao năng lực cạnh tranh và hội nhập quốc tế.</w:t>
      </w:r>
    </w:p>
    <w:p>
      <w:r>
        <w:t>- Thúc đẩy xã hội hóa hoạt động đo lường; áp dụng các cơ chế, chính sách thúc đẩy thương mại hóa các sản phẩm từ kết quả nghiên cứu, ứng dụng và phát triển khoa học công nghệ đo lường.</w:t>
      </w:r>
    </w:p>
    <w:p>
      <w:r>
        <w:t>- Thực hiện các biện pháp hỗ trợ nhằm tăng cường năng lực, hoạt động của tổ chức kinh doanh dịch vụ kiểm định, hiệu chuẩn, thử nghiệm phương tiện đo, chuẩn đo lường.</w:t>
      </w:r>
    </w:p>
    <w:p>
      <w:r>
        <w:t>2. Tăng cường phát triển hạ tầng đo lường của tỉnh</w:t>
      </w:r>
    </w:p>
    <w:p>
      <w:r>
        <w:t>- Xây dựng, phát triển hạ tầng kỹ thuật đo lường của tỉnh theo hướng đồng bộ, hiện đại; thường xuyên rà soát, bổ sung và duy trì hoạt động, đảm bảo độ chính xác của các phương tiện đo, các chuẩn đo lường.</w:t>
      </w:r>
    </w:p>
    <w:p>
      <w:r>
        <w:t>- Phát triển các tổ chức cung cấp dịch vụ kiểm định, hiệu chuẩn, thử nghiệm phương tiện đo, chuẩn đo lường đáp ứng các yêu cầu của bộ tiêu chí quốc gia đánh giá các lĩnh vực đo lường để phục vụ nhu cầu về đo lường của doanh nghiệp.</w:t>
      </w:r>
    </w:p>
    <w:p>
      <w:r>
        <w:t>- Đào tạo, bồi dưỡng, nâng cao chuyên môn nghiệp vụ về đo lường cho cán bộ tham gia hoạt động đo lường của các cơ quan chuyên ngành và doanh nghiệp.</w:t>
      </w:r>
    </w:p>
    <w:p>
      <w:r>
        <w:t>- Tăng cường hỗ trợ các hoạt động nghiên cứu ứng dụng về khoa học công nghệ đo lường.</w:t>
      </w:r>
    </w:p>
    <w:p>
      <w:r>
        <w:t>3. Nâng cao hiệu quả công tác quản lý nhà nước về đo lường</w:t>
      </w:r>
    </w:p>
    <w:p>
      <w:r>
        <w:t>- Đầu tư trang thiết bị phục vụ công tác thanh tra, kiểm tra về đo lường.</w:t>
      </w:r>
    </w:p>
    <w:p>
      <w:r>
        <w:t>- Tăng cường công tác phối hợp giữa các cơ quan, đơn vị có liên quan và doanh nghiệp về công tác quản lý hoạt động đo lường.</w:t>
      </w:r>
    </w:p>
    <w:p>
      <w:r>
        <w:t>- Tăng cường công tác kiểm tra, đánh giá việc áp dụng bộ tiêu chí quốc gia đánh giá các lĩnh vực đo lường.</w:t>
      </w:r>
    </w:p>
    <w:p>
      <w:r>
        <w:t>4. Triển khai công tác hỗ trợ doanh nghiệp đảm bảo đo lường</w:t>
      </w:r>
    </w:p>
    <w:p>
      <w:r>
        <w:t>- Hỗ trợ doanh nghiệp triển khai áp dụng Chương trình đảm bảo đo lường thông qua hoạt động kiểm định, hiệu chuẩn, thử nghiệm phương tiện đo, chuẩn đo lường và hoạt động xây dựng phương pháp đo.</w:t>
      </w:r>
    </w:p>
    <w:p>
      <w:r>
        <w:t>- Hỗ trợ doanh nghiệp cung cấp dịch vụ kiểm định, hiệu chuẩn, thử nghiệm đáp ứng yêu cầu của bộ tiêu chí quốc gia đánh giá các lĩnh vực đo lường.</w:t>
      </w:r>
    </w:p>
    <w:p>
      <w:r>
        <w:t>- Hỗ trợ doanh nghiệp tham gia nghiên cứu, ứng dụng công nghệ đo lường tiên tiến trong quá trình sản xuất theo quy định pháp luật hiện hành.</w:t>
      </w:r>
    </w:p>
    <w:p>
      <w:r>
        <w:t>5. Tăng cường hợp tác Quốc tế trong công tác đào tạo, chuyển giao công nghệ về đo lường</w:t>
      </w:r>
    </w:p>
    <w:p>
      <w:r>
        <w:t>Tham gia các khoá đào tạo, chuyển giao công nghệ về đo lường do các tổ chức trong và ngoài nước tổ chức.</w:t>
      </w:r>
    </w:p>
    <w:p>
      <w:r>
        <w:t>6. Đẩy mạnh công tác truyền thông về hoạt động đo lường</w:t>
      </w:r>
    </w:p>
    <w:p>
      <w:r>
        <w:t>- Tổ chức hội nghị, hội thảo về đo lường; triển khai các hoạt động kỷ niệm ngày đo lường.</w:t>
      </w:r>
    </w:p>
    <w:p>
      <w:r>
        <w:t>- Đẩy mạnh công tác thông tin, tuyên truyền chính sách, pháp luật, nâng cao nhận thức của doanh nghiệp và xã hội về hoạt động đo lường; tư vấn, đào tạo hướng dẫn doanh nghiệp triển khai áp dụng Chương trình đảm bảo đo lường.</w:t>
      </w:r>
    </w:p>
    <w:p>
      <w:r>
        <w:t>(Có Phụ lục kèm theo Kế hoạch)</w:t>
      </w:r>
    </w:p>
    <w:p>
      <w:r>
        <w:t>V. KINH PHÍ THỰC HIỆN</w:t>
      </w:r>
    </w:p>
    <w:p>
      <w:r>
        <w:t>1.  Kinh phí thực hiện Kế hoạch gồm kinh phí từ ngân sách nhà nước, đóng góp của doanh nghiệp và các nguồn vốn hợp pháp khác đầu tư trong hoạt động đo lường.</w:t>
      </w:r>
    </w:p>
    <w:p>
      <w:r>
        <w:t>2.  Các cơ quan, đơn vị lập dự toán ngân sách nhà nước hằng năm và quản lý, sử dụng kinh phí thực hiện các nhiệm vụ được giao tại Kế hoạch đảm bảo quy định hiện hành của pháp luật về ngân sách nhà nước và các quy định có liên quan.</w:t>
      </w:r>
    </w:p>
    <w:p>
      <w:r>
        <w:t>VI. TỔ CHỨC THỰC HIỆN</w:t>
      </w:r>
    </w:p>
    <w:p>
      <w:r>
        <w:t>1. Sở Khoa học và Công nghệ</w:t>
      </w:r>
    </w:p>
    <w:p>
      <w:r>
        <w:t>Là cơ quan thường trực, chủ trì, phối hợp với các cơ quan có liên quan xây dựng và triển khai các nội dung của Kế hoạch; hướng dẫn, kiểm tra, tổ chức sơ kết, tổng kết báo cáo UBND tỉnh và Bộ Khoa học và Công nghệ về tình hình triển khai Kế hoạch. Định kỳ hàng năm, đột xuất hoặc khi có yêu cầu, tổng hợp, báo cáo tình hình thực hiện Kế hoạch về Bộ Khoa học và Công nghệ và UBND tỉnh.</w:t>
      </w:r>
    </w:p>
    <w:p>
      <w:r>
        <w:t>2. Sở Tài chính</w:t>
      </w:r>
    </w:p>
    <w:p>
      <w:r>
        <w:t>Phối hợp với Sở Khoa học và Công nghệ xây dựng dự toán ngân sách hàng năm, cân đối, đề xuất UBND tỉnh bố trí kinh phí thực hiện Kế hoạch theo quy định phân cấp quản lý ngân sách hiện hành.</w:t>
      </w:r>
    </w:p>
    <w:p>
      <w:r>
        <w:t>3. Sở Kế hoạch và Đầu tư</w:t>
      </w:r>
    </w:p>
    <w:p>
      <w:r>
        <w:t>Phối hợp với Sở Khoa học và Công nghệ, Sở Tài chính và các cơ quan, đơn vị có liên quan tham mưu, đề xuất UBND tỉnh bố trí nguồn kinh phí đầu tư để thực hiện các nhiệm vụ có liên quan trong Kế hoạch này.</w:t>
      </w:r>
    </w:p>
    <w:p>
      <w:r>
        <w:t>4. Sở Thông tin và Truyền thông, Đài Phát thanh và Truyền hình tỉnh, Báo Hải Dương</w:t>
      </w:r>
    </w:p>
    <w:p>
      <w:r>
        <w:t>Căn cứ chức năng, nhiệm vụ được giao tổ chức thông tin, tuyên truyền các nội dung của Kế hoạch cho các cơ quan, tổ chức, doanh nghiệp có liên quan trên địa bàn tỉnh.</w:t>
      </w:r>
    </w:p>
    <w:p>
      <w:r>
        <w:t>5. Các sở, ban, ngành của tỉnh và UBND các huyện, thị xã, thành phố</w:t>
      </w:r>
    </w:p>
    <w:p>
      <w:r>
        <w:t>Căn cứ chức năng, nhiệm vụ được giao và điều kiện phát triển hoạt động đo lường, chủ trì, đề xuất và phối hợp với Sở Khoa học và Công nghệ xây dựng các nhiệm vụ thuộc Kế hoạch trong phạm vi quản lý nhà nước theo thẩm quyền và quy định của pháp luật liên quan.</w:t>
      </w:r>
    </w:p>
    <w:p>
      <w:r>
        <w:t>Định kỳ hàng năm hoặc khi có yêu cầu, báo cáo kết quả triển khai thực hiện các nhiệm vụ trong phạm vi, thẩm quyền được giao, các vấn đề phát sinh cần giải quyết, gửi về Sở Khoa học và Công nghệ để tổng hợp, báo cáo UBND tỉnh.</w:t>
      </w:r>
    </w:p>
    <w:p>
      <w:r>
        <w:t>6. Các doanh nghiệp, các hội doanh nghiệp, hiệp hội doanh nghiệp</w:t>
      </w:r>
    </w:p>
    <w:p>
      <w:r>
        <w:t>Căn cứ vào nhu cầu thực tế của doanh nghiệp, đề xuất với các sở, ban, ngành của tỉnh có liên quan đến lĩnh vực hoạt động để hỗ trợ, tạo điều kiện cho các tổ chức, doanh nghiệp tham gia thực hiện nội dung của Kế hoạch; phối hợp với Sở Khoa học và Công nghệ tổ chức tuyên truyền, phổ biến, đề xuất nội dung thực hiện hằng năm.</w:t>
      </w:r>
    </w:p>
    <w:p>
      <w:r>
        <w:t>Trên đây là Kế hoạch triển khai Đề án “Tăng cường, đổi mới hoạt động đo lường hỗ trợ doanh nghiệp Việt Nam nâng cao năng lực cạnh tranh và hội nhập quốc tế giai đoạn đến năm 2025, định hướng đến năm 2030” trên địa bàn tỉnh Hải Dương. Trong quá trình thực hiện, nếu có vướng mắc, kịp thời báo cáo UBND tỉnh ( qua Sở Khoa học và Công nghệ ) để tổng hợp, tham mưu đề xuất UBND tỉnh xem xét, chỉ đạo./.</w:t>
      </w:r>
    </w:p>
    <w:p>
      <w:r>
        <w:t>Nơi nhận:</w:t>
      </w:r>
    </w:p>
    <w:p>
      <w:r>
        <w:t>- Bộ Khoa học và Công nghệ ( Để b/c );</w:t>
      </w:r>
    </w:p>
    <w:p>
      <w:r>
        <w:t>- Tổng cục TCĐLCL ( Để b/c );</w:t>
      </w:r>
    </w:p>
    <w:p>
      <w:r>
        <w:t>- Chủ tịch UBND tỉnh ( Để b/c );</w:t>
      </w:r>
    </w:p>
    <w:p>
      <w:r>
        <w:t>- Các Phó Chủ tịch UBND tỉnh;</w:t>
      </w:r>
    </w:p>
    <w:p>
      <w:r>
        <w:t>- Lãnh đạo Văn phòng UBND tỉnh;</w:t>
      </w:r>
    </w:p>
    <w:p>
      <w:r>
        <w:t>- Các sở, ban, ngành thuộc tỉnh;</w:t>
      </w:r>
    </w:p>
    <w:p>
      <w:r>
        <w:t>- UBND các huyện, thị xã, thành phố;</w:t>
      </w:r>
    </w:p>
    <w:p>
      <w:r>
        <w:t>- Các hội, hiệp hội doanh nghiệp tỉnh;</w:t>
      </w:r>
    </w:p>
    <w:p>
      <w:r>
        <w:t>- Cổng Thông tin điện tử tỉnh;</w:t>
      </w:r>
    </w:p>
    <w:p>
      <w:r>
        <w:t>- Lưu: VT, KGVX, Nam (01b)</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