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4335/KH-UBND năm 2024 thực hiện Chương trình hỗ trợ doanh nghiệp nâng cao năng suất và chất lượng sản phẩm, hàng hoá trên địa bàn tỉnh Kon Tum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4335/KH-UBND</w:t>
      </w:r>
    </w:p>
    <w:p>
      <w:r>
        <w:t>Kon Tum, ngày 02 tháng 12 năm 2024</w:t>
      </w:r>
    </w:p>
    <w:p>
      <w:r>
        <w:t>KẾ HOẠCH</w:t>
      </w:r>
    </w:p>
    <w:p>
      <w:r>
        <w:t>THỰC HIỆN CHƯƠNG TRÌNH HỖ TRỢ DOANH NGHIỆP NÂNG CAO NĂNG SUẤT VÀ CHẤT LƯỢNG SẢN PHẨM, HÀNG HOÁ TRÊN ĐỊA BÀN TỈNH KON TUM NĂM 2025</w:t>
      </w:r>
    </w:p>
    <w:p>
      <w:r>
        <w:t>Căn cứ Quyết định số 1322/QĐ-TTg ngày 31 tháng 8 năm 2020 của Thủ tướng Chính phủ phê duyệt Chương trình quốc gia hỗ trợ doanh nghiệp nâng cao năng suất và chất lượng sản phẩm, hàng hóa giai đoạn 2021-2030.</w:t>
      </w:r>
    </w:p>
    <w:p>
      <w:r>
        <w:t>Triển khai Kế hoạch số 436/KH-UBND ngày 03 tháng 02 năm 2021 của Ủy ban nhân dân tỉnh về thực hiện Chương trình hỗ trợ doanh nghiệp nâng cao năng suất và chất lượng sản phẩm, hàng hoá trên địa bàn tỉnh Kon Tum giai đoạn 2021-2025.</w:t>
      </w:r>
    </w:p>
    <w:p>
      <w:r>
        <w:t>Ủy ban nhân dân tỉnh ban hành Kế hoạch thực hiện Chương trình hỗ trợ doanh nghiệp nâng cao năng suất và chất lượng sản phẩm, hàng hoá trên địa bàn tỉnh năm 2025  (viết tắt là Chương trình) , cụ thể như sau:</w:t>
      </w:r>
    </w:p>
    <w:p>
      <w:r>
        <w:t>I. MỤC ĐÍCH, YÊU CẦU</w:t>
      </w:r>
    </w:p>
    <w:p>
      <w:r>
        <w:t>1. Mục đích</w:t>
      </w:r>
    </w:p>
    <w:p>
      <w:r>
        <w:t>Hướng dẫn, hỗ trợ doanh nghiệp nâng cao năng suất, chất lượng sản phẩm, hàng hóa và khả năng cạnh tranh thông qua áp dụng các giải pháp về tiêu chuẩn, quy chuẩn kỹ thuật, các hệ thống quản lý, công cụ cải tiến năng suất chất lượng tiên tiến, đặc biệt là các tiêu chuẩn, công cụ hỗ trợ cho sản xuất thông minh, dịch vụ thông minh trong bối cảnh hội nhập quốc tế.</w:t>
      </w:r>
    </w:p>
    <w:p>
      <w:r>
        <w:t>2. Yêu cầu</w:t>
      </w:r>
    </w:p>
    <w:p>
      <w:r>
        <w:t>- Các nhiệm vụ phải cụ thể, thiết thực, phù hợp với tình hình thực tế tại địa phương, đảm bảo hỗ trợ tốt cho các doanh nghiệp trên địa bàn tỉnh nhằm thúc đẩy phong trào nâng cao năng suất, chất lượng tại các doanh nghiệp trên địa bàn tỉnh.</w:t>
      </w:r>
    </w:p>
    <w:p>
      <w:r>
        <w:t>- Các đơn vị có liên quan cần chủ động, tích cực triển khai thực hiện các nhiệm vụ được giao đảm bảo hiệu quả, tránh hình thức.</w:t>
      </w:r>
    </w:p>
    <w:p>
      <w:r>
        <w:t>II. NHIỆM VỤ CỤ THỂ</w:t>
      </w:r>
    </w:p>
    <w:p>
      <w:r>
        <w:t>Sở Khoa học và Công nghệ chủ trì, phối hợp các địa phương, đơn vị liên quan triển khai:</w:t>
      </w:r>
    </w:p>
    <w:p>
      <w:r>
        <w:t>1. Nhiệm vụ thông tin, tuyên truyền, đào tạo, tập huấn</w:t>
      </w:r>
    </w:p>
    <w:p>
      <w:r>
        <w:t>- Thường xuyên thông tin, tuyên truyền về Chương trình trên các phương tiện thông tin đại chúng, website của tỉnh, của các ngành liên quan để phổ biến, chia sẻ kiến thức, kinh nghiệm về nâng cao năng suất chất lượng.</w:t>
      </w:r>
    </w:p>
    <w:p>
      <w:r>
        <w:t>- Cử cán bộ, công chức tham mưu thực hiện Chương trình của các Sở, ngành, địa phương đi dự hội nghị tập huấn, các khóa đào tạo, bồi dưỡng kiến thức, kỹ năng về năng suất chất lượng, mã số mã vạch, truy xuất nguồn gốc, giải thưởng chất lượng Quốc gia  (dự kiến 10 người/2 lần).  Hỗ trợ doanh nghiệp tham gia các chương trình đào tạo của Tổ chức năng suất Châu Á và các tổ chức tiêu chuẩn quốc tế, khu vực  (nếu có).</w:t>
      </w:r>
    </w:p>
    <w:p>
      <w:r>
        <w:t>- Tổ chức Hội nghị “chia sẻ kiến thức, kinh nghiệm về nâng cao năng suất chất lượng trên địa bàn tỉnh, phát triển cơ sở dữ liệu chuẩn và thực hành tốt về năng suất để phục vụ doanh nghiệp” cho các đối tượng là các Sở, ngành liên quan, Hiệp hội Doanh nghiệp tỉnh; Hội Doanh nhân trẻ tỉnh Kon Tum; Ủy ban nhân dân các huyện, thành phố; các doanh nghiệp trong tỉnh.</w:t>
      </w:r>
    </w:p>
    <w:p>
      <w:r>
        <w:t>2. Nhiệm vụ hỗ trợ doanh nghiệp nâng cao năng suất chất lượng</w:t>
      </w:r>
    </w:p>
    <w:p>
      <w:r>
        <w:t>- Thường xuyên hướng dẫn các doanh nghiệp áp dụng các hệ thống quản lý, công cụ cải tiến năng suất chất lượng cơ bản, đẩy mạnh áp dụng các hệ thống quản lý, công cụ cải tiến năng suất chất lượng đặc thù cho ngành, lĩnh vực, tiêu chuẩn về các hệ thống quản lý mới được công bố.</w:t>
      </w:r>
    </w:p>
    <w:p>
      <w:r>
        <w:t>- Hướng dẫn, hỗ trợ từ 01 đến 03 doanh nghiệp áp dụng hệ thống truy xuất nguồn gốc sản phẩm, hàng hoá, áp dụng thực hành nông nghiệp tốt  (G.A.P),  thực hành sản xuất nông nghiệp hữu cơ, năng suất xanh.</w:t>
      </w:r>
    </w:p>
    <w:p>
      <w:r>
        <w:t>- Hướng dẫn, hỗ trợ từ 01 đến 03 doanh nghiệp ứng dụng công nghệ thông tin, công nghệ số để thiết lập, tối ưu hoá, hiện đại hoá hệ thống quản trị doanh nghiệp; áp dụng tiêu chuẩn, công cụ hỗ trợ cho sản xuất thông minh, dịch vụ thông minh.</w:t>
      </w:r>
    </w:p>
    <w:p>
      <w:r>
        <w:t>- Hướng dẫn, hỗ trợ từ 01 đến 03 doanh nghiệp chứng nhận sản phẩm, hàng hoá, chứng nhận hệ thống quản lý an toàn thực phẩm, môi trường, năng lượng, an toàn và sức khoẻ nghề nghiệp, chứng nhận hệ thống truy xuất nguồn gốc sản phẩm, hàng hoá phù hợp với tiêu chuẩn quốc gia, tiêu chuẩn quốc tế.</w:t>
      </w:r>
    </w:p>
    <w:p>
      <w:r>
        <w:t>- Hướng dẫn, hỗ trợ từ 01 đến 03 doanh nghiệp tham gia Giải thưởng chất lượng Quốc gia.</w:t>
      </w:r>
    </w:p>
    <w:p>
      <w:r>
        <w:t>III. KINH PHÍ THỰC HIỆN</w:t>
      </w:r>
    </w:p>
    <w:p>
      <w:r>
        <w:t>Từ nguồn kinh phí chi sự nghiệp khoa học và công nghệ được Ủy ban nhân dân tỉnh giao cho Sở Khoa học và Công nghệ năm 2025, vốn đối ứng của doanh nghiệp và các nguồn vốn huy động hợp pháp khác theo quy định của pháp luật.</w:t>
      </w:r>
    </w:p>
    <w:p>
      <w:r>
        <w:t>IV. TỔ CHỨC THỰC HIỆN</w:t>
      </w:r>
    </w:p>
    <w:p>
      <w:r>
        <w:t>1. Sở Khoa học và Công nghệ</w:t>
      </w:r>
    </w:p>
    <w:p>
      <w:r>
        <w:t>- Là cơ quan đầu mối, chủ trì giúp Ủy ban nhân dân tỉnh triển khai, kiểm tra, đôn đốc, hướng dẫn các cơ quan liên quan triển khai thực hiện các nhiệm vụ tại Kế hoạch này.</w:t>
      </w:r>
    </w:p>
    <w:p>
      <w:r>
        <w:t>- Phối hợp với các cơ quan thông tin đại chúng của tỉnh, các cơ quan có liên quan, Ủy ban nhân dân các huyện, thành phố, các tổ chức đại diện doanh nghiệp để thông tin tuyên truyền và vận động doanh nghiệp tham gia thực hiện Kế hoạch.</w:t>
      </w:r>
    </w:p>
    <w:p>
      <w:r>
        <w:t>- Lập kế hoạch, dự toán kinh phí thực hiện trình các cấp thẩm quyền phê duyệt theo quy định. Thành lập Tổ thẩm định và tổ chức thẩm định, phê duyệt hồ sơ của doanh nghiệp tham gia Chương trình.</w:t>
      </w:r>
    </w:p>
    <w:p>
      <w:r>
        <w:t>- Phối hợp với các đơn vị liên quan rà soát, khắc phục các hạn chế  (nếu có)  để kịp thời đề xuất Ủy ban nhân dân tỉnh giải quyết các khó khăn, vướng mắc trong quá trình thực hiện Kế hoạch, đảm bảo hoàn thành các nhiệm vụ đã đề ra.</w:t>
      </w:r>
    </w:p>
    <w:p>
      <w:r>
        <w:t>- Tổng hợp báo cáo Bộ Khoa học và Công nghệ và Ủy ban nhân dân tỉnh về kết quả thực hiện Chương trình.</w:t>
      </w:r>
    </w:p>
    <w:p>
      <w:r>
        <w:t>2. Các Sở: Công Thương, Nông nghiệp và Phát triển nông thôn, Y tế và Ủy ban nhân dân các huyện, thành phố</w:t>
      </w:r>
    </w:p>
    <w:p>
      <w:r>
        <w:t>- Phối hợp với Sở Khoa học và Công nghệ tuyên truyền về nội dung và chính sách hỗ trợ của Chương trình để doanh nghiệp biết, tham gia.</w:t>
      </w:r>
    </w:p>
    <w:p>
      <w:r>
        <w:t>- Vận động các doanh nghiệp có hoạt động sản xuất, kinh doanh sản phẩm, hàng hoá trên địa bàn tỉnh đăng ký tham gia Chương trình. Cung cấp thông tin về nhu cầu hỗ trợ của các doanh nghiệp có hoạt động sản xuất, kinh doanh sản phẩm, hàng hoá trên địa bàn tỉnh cho cơ quan chủ trì xem xét, giải quyết.</w:t>
      </w:r>
    </w:p>
    <w:p>
      <w:r>
        <w:t>- Thực hiện báo cáo định kỳ hoặc đột xuất theo yêu cầu về hoạt động nâng cao năng suất chất lượng trên địa bàn, phạm vi quản lý.</w:t>
      </w:r>
    </w:p>
    <w:p>
      <w:r>
        <w:t>3. Sở Tài chính:  Phối hợp với Sở Khoa học và Công nghệ và các đơn vị, địa phương có liên quan tham mưu trình cấp thẩm quyền bố trí kinh phí sự nghiệp khoa học và công nghệ năm 2025 để triển khai Kế hoạch này theo quy định của Luật ngân sách nhà nước và các văn bản quy định hiện hành; phù hợp với khả năng cân đối ngân sách địa phương theo phân cấp ngân sách nhà nước.</w:t>
      </w:r>
    </w:p>
    <w:p>
      <w:r>
        <w:t>4. Hiệp hội Doanh nghiệp tỉnh, Hội Doanh nhân trẻ tỉnh</w:t>
      </w:r>
    </w:p>
    <w:p>
      <w:r>
        <w:t>- Phối hợp với Sở Khoa học và Công nghệ tuyên truyền về nội dung và chính sách hỗ trợ của Chương trình để doanh nghiệp biết, đăng ký tham gia.</w:t>
      </w:r>
    </w:p>
    <w:p>
      <w:r>
        <w:t>- Chủ động cung cấp thông tin về nhu cầu tập huấn, hỗ trợ của các doanh nghiệp  (nếu có)  về Sở Khoa học và Công nghệ để xem xét, giải quyết.</w:t>
      </w:r>
    </w:p>
    <w:p>
      <w:r>
        <w:t>- Phối hợp với Sở Khoa học và Công nghệ triển khai thực hiện các nội dung có liên quan để giúp doanh nghiệp nâng cao năng suất chất lượng sản phẩm, hàng hóa.</w:t>
      </w:r>
    </w:p>
    <w:p>
      <w:r>
        <w:t>5. Đài Phát thanh và Truyền hình tỉnh, Báo Kon Tum, Cổng Thông tin điện tử tỉnh:  Chủ động phối hợp với Sở Khoa học và Công nghệ trong công tác thông tin, tuyên truyền về nội dung và chính sách hỗ trợ của Chương trình, sự cần thiết của việc áp dụng các hệ thống quản lý chất lượng, các công cụ cải tiến để nâng cao năng suất chất lượng hàng hóa của doanh nghiệp, tăng tính cạnh tranh của doanh nghiệp trên thị trường.</w:t>
      </w:r>
    </w:p>
    <w:p>
      <w:r>
        <w:t>Căn cứ nội dung Kế hoạch, các đơn vị, địa phương tổ chức triển khai thực hiện theo quy định; kịp thời thông tin, phản ánh về Sở Khoa học và Công nghệ những khó khăn, vướng mắc  (nếu có)  để tổng hợp, báo cáo Ủy ban nhân dân tỉnh xem xét, chỉ đạo./.</w:t>
      </w:r>
    </w:p>
    <w:p>
      <w:r>
        <w:t>Nơi nhận:</w:t>
      </w:r>
    </w:p>
    <w:p>
      <w:r>
        <w:t>- Bộ Khoa học và Công nghệ (b/c);</w:t>
      </w:r>
    </w:p>
    <w:p>
      <w:r>
        <w:t>- Chủ tịch, các PCT UBND tỉnh (b/c);</w:t>
      </w:r>
    </w:p>
    <w:p>
      <w:r>
        <w:t>- Các Sở, ban ngành, đơn vị thuộc tỉnh;</w:t>
      </w:r>
    </w:p>
    <w:p>
      <w:r>
        <w:t>- UBND các huyện, thành phố;</w:t>
      </w:r>
    </w:p>
    <w:p>
      <w:r>
        <w:t>- Đài Phát thanh và Truyền hình tỉnh;</w:t>
      </w:r>
    </w:p>
    <w:p>
      <w:r>
        <w:t>- Báo Kon Tum;</w:t>
      </w:r>
    </w:p>
    <w:p>
      <w:r>
        <w:t>- Hiệp hội Doanh nghiệp tỉnh;</w:t>
      </w:r>
    </w:p>
    <w:p>
      <w:r>
        <w:t>- Hội Doanh nhân trẻ tỉnh;</w:t>
      </w:r>
    </w:p>
    <w:p>
      <w:r>
        <w:t>- VP UBND tỉnh: CVP, PCVP Trà Thanh Trí;</w:t>
      </w:r>
    </w:p>
    <w:p>
      <w:r>
        <w:t>- Lưu: VT, KGVX.PTDL.</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