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432/KH-UBND năm 2024 triển khai Đề án Phát huy vai trò của Hội Luật gia các cấp trong công tác phổ biến, giáo dục pháp luật giai đoạn 2024-2030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432/KH-UBND</w:t>
      </w:r>
    </w:p>
    <w:p>
      <w:r>
        <w:t>Nghệ An, ngày 10 tháng 6 năm 2024</w:t>
      </w:r>
    </w:p>
    <w:p>
      <w:r>
        <w:t>KẾ HOẠCH</w:t>
      </w:r>
    </w:p>
    <w:p>
      <w:r>
        <w:t>TRIỂN KHAI THỰC HIỆN ĐỀ ÁN "PHÁT HUY VAI TRÒ CỦA HỘI LUẬT GIA CÁC CẤP TRONG CÔNG TÁC PHỔ BIẾN, GIÁO DỤC PHÁP LUẬT GIAI ĐOẠN 2024-2030” TRÊN ĐỊA BÀN TỈNH NGHỆ AN.</w:t>
      </w:r>
    </w:p>
    <w:p>
      <w:r>
        <w:t>Thực hiện Quyết định số 129/QĐ-TTg ngày 30/01/2024 của Thủ tướng Chính phủ về phê duyệt Đề án "Phát huy vai trò của Hội Luật gia các cấp trong công tác phổ biến, giáo dục pháp luật giai đoạn 2024-2030"; Kế hoạch số 62/KH- HLGVN ngày 15/3/2024 của Hội Luật gia Việt Nam về việc thực hiện Đề án “Phát huy vai trò của Hội Luật gia các cấp trong công tác phổ biến, giáo dục pháp luật giai đoạn 2024-2030” năm 2024; UBND tỉnh Nghệ An ban hành Kế hoạch triển khai thực hiện Đề án trên địa bàn tỉnh như sau:</w:t>
      </w:r>
    </w:p>
    <w:p>
      <w:r>
        <w:t>I. MỤC ĐÍCH, YÊU CẦU</w:t>
      </w:r>
    </w:p>
    <w:p>
      <w:r>
        <w:t>1. Mục đích</w:t>
      </w:r>
    </w:p>
    <w:p>
      <w:r>
        <w:t>a) Tổ chức thực hiện Đề án "Phát huy vai trò của Hội Luật gia các cấp trong công tác phổ biến, giáo dục pháp luật giai đoạn 2024-2030" theo Quyết định số 129/QĐ-TTg ngày 30/01/2024 của Thủ tướng Chính phủ đảm bảo chất lượng, hiệu quả.</w:t>
      </w:r>
    </w:p>
    <w:p>
      <w:r>
        <w:t>b) Phát huy vai trò của các Luật gia, Hội Luật gia các cấp trong công tác phổ biến giáo dục pháp luật (PBGDPL), trợ giúp pháp lý cho nhân dân, góp phần nâng cao ý thức tuân thủ, chấp hành pháp luật của nhân dân, thực hiện thắng lợi các chủ trương, đường lối của Đảng, chính sách, pháp luật của Nhà nước.</w:t>
      </w:r>
    </w:p>
    <w:p>
      <w:r>
        <w:t>2. Yêu cầu</w:t>
      </w:r>
    </w:p>
    <w:p>
      <w:r>
        <w:t>a) Bám sát mục tiêu, nhiệm vụ và giải pháp của Đề án theo Quyết định số 129/QĐ-TTg ngày 30/01/2024 của Thủ tướng Chính phủ; kế thừa và phát huy Đề án Xã hội hóa công tác PBGDPL và trợ giúp pháp lý thời gian qua; huy động các nguồn lực xã hội tham gia vào công tác PBGDPL;</w:t>
      </w:r>
    </w:p>
    <w:p>
      <w:r>
        <w:t>b) Xác định Hội Luật gia các cấp, Hội viên Hội Luật gia là một trong những lực lượng chính đóng góp vai trò quan trọng trong công tác PBGDPL; vận động, thu hút các tổ chức, đoàn thể và hệ thống chính trị tham gia vào công tác PBGDPL.</w:t>
      </w:r>
    </w:p>
    <w:p>
      <w:r>
        <w:t>c) Công tác PBGDPL phải đảm bảo tính đồng bộ, có trọng tâm, trọng điểm, lựa chọn nội dung, hình thức, biện pháp tuyên truyền, phổ biến, giáo dục pháp luật, trợ giúp pháp lý phù hợp, đảm bảo thực chất, hiệu quả; thí điểm một số mô hình PBGDPL cộng đồng tại xã, phường, thị trấn.</w:t>
      </w:r>
    </w:p>
    <w:p>
      <w:r>
        <w:t>II. NỘI DUNG,NHIỆM VỤ VÀ THỜI GIAN THỰC HIỆN</w:t>
      </w:r>
    </w:p>
    <w:p>
      <w:r>
        <w:t>1. Nâng cao nhận thức của các cấp ủy đảng và chính quyền về phát huy vai trò của Hội Luật gia các cấp trong công tác phổ biến, giáo dục pháp luật; tăng cường chỉ đạo, giao nhiệm vụ phổ biến, giáo dục pháp luật cho các cấp Hội.</w:t>
      </w:r>
    </w:p>
    <w:p>
      <w:r>
        <w:t>- Cơ quan chủ trì: Sở, ban, ngành cấp tỉnh; Ủy ban Mặt trận Tổ quốc tỉnh và các tổ chức thành viên của Mặt trận; UBND cấp huyện.</w:t>
      </w:r>
    </w:p>
    <w:p>
      <w:r>
        <w:t>- Cơ quan phối hợp: Các cơ quan báo chí, truyền thông, cơ quan, tổ chức khác có liên quan.</w:t>
      </w:r>
    </w:p>
    <w:p>
      <w:r>
        <w:t>- Thời gian thực hiện: Hàng năm từ năm 2024 đến năm 2030.</w:t>
      </w:r>
    </w:p>
    <w:p>
      <w:r>
        <w:t>2. Phát huy vai trò thành viên Hội đồng phối hợp phổ biến, giáo dục pháp luật của Hội Luật gia các cấp trong lãnh đạo, chỉ đạo công tác phổ biến, giáo dục pháp luật tại các cấp Hội Luật gia.</w:t>
      </w:r>
    </w:p>
    <w:p>
      <w:r>
        <w:t>- Cơ quan chủ trì: Hội đồng phối hợp PBGDPL tỉnh; Hội đồng phối hợp PBGDPL huyện.</w:t>
      </w:r>
    </w:p>
    <w:p>
      <w:r>
        <w:t>- Cơ quan phối hợp: Hội Luật gia tỉnh, Hội Luật gia cấp huyện.</w:t>
      </w:r>
    </w:p>
    <w:p>
      <w:r>
        <w:t>- Thời gian thực hiện: Hàng năm từ năm 2024 đến năm 2030.</w:t>
      </w:r>
    </w:p>
    <w:p>
      <w:r>
        <w:t>3. Trên cơ sở định hướng công tác PBGDPL hàng năm và theo từng giai đoạn của cơ quan nhà nước, phối hợp với các cơ quan có thẩm quyền tổ chức phổ biến, giáo dục pháp luật cho cán bộ, hội viên và nhân dân, đưa pháp luật vào cuộc sống, vận động nhân dân chấp hành pháp luật; các tổ chức Hội Luật gia cấp xã tham gia xây dựng xã, phường, thị trấn đạt chuẩn tiếp cận pháp luật.</w:t>
      </w:r>
    </w:p>
    <w:p>
      <w:r>
        <w:t>- Cơ quan chủ trì: Hội Luật gia tỉnh, Hội Luật gia cấp huyện.</w:t>
      </w:r>
    </w:p>
    <w:p>
      <w:r>
        <w:t>- Cơ quan phối hợp: Chi hội Luật gia cấp xã; các đơn vị, chi hội luật gia, các cơ quan, tổ chức khác có liên quan.</w:t>
      </w:r>
    </w:p>
    <w:p>
      <w:r>
        <w:t>- Thời gian thực hiện: Hàng năm từ năm 2024 đến năm 2030.</w:t>
      </w:r>
    </w:p>
    <w:p>
      <w:r>
        <w:t>4. Đẩy mạnh xã hội hóa, huy động các nguồn lực xã hội tham gia cùng Hội Luật gia các cấp thực hiện phổ biến, giáo dục pháp luật.</w:t>
      </w:r>
    </w:p>
    <w:p>
      <w:r>
        <w:t>a) Huy động các tổ chức, doanh nghiệp, cá nhân tham gia hỗ trợ nguồn lực cho đội ngũ báo cáo viên, tuyên truyền viên pháp luật ở cơ sở.</w:t>
      </w:r>
    </w:p>
    <w:p>
      <w:r>
        <w:t>- Cơ quan chủ trì: Hội Luật gia tỉnh, Hội Luật gia cấp huyện.</w:t>
      </w:r>
    </w:p>
    <w:p>
      <w:r>
        <w:t>- Cơ quan phối hợp: Chi hội Luật gia cấp xã; các đơn vị, Chi hội Luật gia; các cơ quan, tổ chức khác có liên quan.</w:t>
      </w:r>
    </w:p>
    <w:p>
      <w:r>
        <w:t>- Thời gian thực hiện: Hằng năm từ năm 2024 đến năm 2030.</w:t>
      </w:r>
    </w:p>
    <w:p>
      <w:r>
        <w:t>b) Vận động, thu hút nguồn lực xã hội, nhất là các luật gia và Hội Luật gia các cấp; vận động, thu hút các luật sư, tổ chức hành nghề luật sư, các tổ chức trọng tài, trọng tài viên và các tổ chức, cá nhân nghề luật khác tham gia PBGDPL.</w:t>
      </w:r>
    </w:p>
    <w:p>
      <w:r>
        <w:t>- Cơ quan chủ trì: Hội Luật gia tỉnh, Hội Luật gia cấp huyện.</w:t>
      </w:r>
    </w:p>
    <w:p>
      <w:r>
        <w:t>- Cơ quan phối hợp: Chi hội Luật gia cấp xã; các đơn vị, Chi hội Luật gia; các cơ quan, tổ chức khác có liên quan.</w:t>
      </w:r>
    </w:p>
    <w:p>
      <w:r>
        <w:t>- Thời gian thực hiện: Hằng năm từ năm 2024 đến năm 2030.</w:t>
      </w:r>
    </w:p>
    <w:p>
      <w:r>
        <w:t>c) Xây dựng và ban hành quy định về nghĩa vụ hội viên Hội Luật gia tham gia thực hiện PBGDPL.</w:t>
      </w:r>
    </w:p>
    <w:p>
      <w:r>
        <w:t>- Cơ quan chủ trì: Hội Luật gia tỉnh.</w:t>
      </w:r>
    </w:p>
    <w:p>
      <w:r>
        <w:t>- Cơ quan phối hợp: Hội Luật gia cấp huyện, xã; các đơn vị, Chi hội Luật gia; các cơ quan, tổ chức khác có liên quan.</w:t>
      </w:r>
    </w:p>
    <w:p>
      <w:r>
        <w:t>- Thời gian thực hiện: Hằng năm từ năm 2024 đến năm 2030.</w:t>
      </w:r>
    </w:p>
    <w:p>
      <w:r>
        <w:t>d) Xây dựng các phong trào luật gia tham gia PBGDPL nhân các sự kiện chung của địa phương, cơ quan, đơn vị và của Hội, lấy đó làm tiêu chí đánh giá thi đua, khen thưởng...</w:t>
      </w:r>
    </w:p>
    <w:p>
      <w:r>
        <w:t>- Cơ quan chủ trì: Hội Luật gia tỉnh, Hội Luật gia cấp huyện.</w:t>
      </w:r>
    </w:p>
    <w:p>
      <w:r>
        <w:t>- Cơ quan phối hợp: Chi hội Luật gia cấp xã; các đơn vị, Chi hội Luật gia; các cơ quan, tổ chức khác có liên quan.</w:t>
      </w:r>
    </w:p>
    <w:p>
      <w:r>
        <w:t>- Thời gian thực hiện: Hằng năm từ năm 2024 đến năm 2030.</w:t>
      </w:r>
    </w:p>
    <w:p>
      <w:r>
        <w:t>5. Đổi mới, đa dạng hóa nội dung, cách thức thực hiện phổ biến, giáo dục pháp luật; phát huy hiệu quả các kênh thông tin pháp luật của Hội Luật gia các cấp như: tạp chí, bản tin pháp luật, Trung tâm tư vấn pháp luật.v.v... nhằm góp phần hỗ trợ việc tiếp cận pháp luật của người dân, đặc biệt là nhóm đối tượng đặc thù, yếu thế.</w:t>
      </w:r>
    </w:p>
    <w:p>
      <w:r>
        <w:t>- Cơ quan chủ trì: Hội Luật gia tỉnh, Hội Luật gia cấp huyện.</w:t>
      </w:r>
    </w:p>
    <w:p>
      <w:r>
        <w:t>- Cơ quan phối hợp: Chi hội Luật gia cấp xã; các đơn vị, Chi hội Luật gia; các cơ quan, tổ chức khác có liên quan.</w:t>
      </w:r>
    </w:p>
    <w:p>
      <w:r>
        <w:t>- Thời gian thực hiện: Hằng năm từ năm 2024 đến năm 2030.</w:t>
      </w:r>
    </w:p>
    <w:p>
      <w:r>
        <w:t>6. Phối hợp tham gia thực hiện có hiệu quả các Đề án về phổ biến, giáo dục pháp luật; đẩy mạnh công tác phối hợp giữa các cấp Hội Luật gia với các cơ quan nhà nước, các tổ chức chính trị - xã hội, các tổ chức chính trị - xã hội - nghề nghiệp, các tổ chức xã hội - nghề nghiệp, các tổ chức, doanh nghiệp.</w:t>
      </w:r>
    </w:p>
    <w:p>
      <w:r>
        <w:t>- Cơ quan chủ trì: Hội Luật gia tỉnh, Hội Luật gia cấp huyện.</w:t>
      </w:r>
    </w:p>
    <w:p>
      <w:r>
        <w:t>- Cơ quan phối hợp: Chi hội Luật gia cấp xã; các đơn vị, Chi hội Luật gia; các cơ quan, tổ chức khác có liên quan.</w:t>
      </w:r>
    </w:p>
    <w:p>
      <w:r>
        <w:t>- Thời gian thực hiện: Hằng năm từ năm 2024 đến năm 2030.</w:t>
      </w:r>
    </w:p>
    <w:p>
      <w:r>
        <w:t>7. Thí điểm xây dựng mô hình Trung tâm pháp luật cộng đồng tại xã, phường, thị trấn; hàng năm đánh giá hiệu quả mô hình và nhân rộng khi thực hiện có hiệu quả trên thực tế.</w:t>
      </w:r>
    </w:p>
    <w:p>
      <w:r>
        <w:t>- Cơ quan chủ trì: Hội Luật gia tỉnh</w:t>
      </w:r>
    </w:p>
    <w:p>
      <w:r>
        <w:t>- Cơ quan phối hợp: UBND các huyện, thành phố, thị xã; Hội Luật gia các huyện; UBND các xã, phường, thị trấn.</w:t>
      </w:r>
    </w:p>
    <w:p>
      <w:r>
        <w:t>- Thời gian thực hiện: Năm 2024 đến hết năm 2026 đánh giá hiệu quả mô hình và nhân rộng (nếu phù hợp).</w:t>
      </w:r>
    </w:p>
    <w:p>
      <w:r>
        <w:t>8. Kiện toàn tổ chức, bộ máy, nguồn nhân lực làm công tác PBGDPL có hiệu quả, đáp ứng yêu cầu.</w:t>
      </w:r>
    </w:p>
    <w:p>
      <w:r>
        <w:t>- Cơ quan chủ trì: Hội Luật gia tỉnh</w:t>
      </w:r>
    </w:p>
    <w:p>
      <w:r>
        <w:t>- Cơ quan phối hợp: Sở Tư pháp, Sở Nội vụ, UBND các huyện, thành phố, thị xã, các Chi hội Luật gia trực thuộc;</w:t>
      </w:r>
    </w:p>
    <w:p>
      <w:r>
        <w:t>- Thời gian thực hiện: Năm 2024, năm 2025.</w:t>
      </w:r>
    </w:p>
    <w:p>
      <w:r>
        <w:t>9. Đẩy mạnh ứng dụng công nghệ thông tin, chuyển đổi số trong công tác PBGDPL.</w:t>
      </w:r>
    </w:p>
    <w:p>
      <w:r>
        <w:t>- Cơ quan chủ trì: Hội Luật gia tỉnh;</w:t>
      </w:r>
    </w:p>
    <w:p>
      <w:r>
        <w:t>- Cơ quan phối hợp: Sở Thông tin và truyền thông.</w:t>
      </w:r>
    </w:p>
    <w:p>
      <w:r>
        <w:t>- Các tổ chức liên quan: Hội Luật gia cấp huyện, các Chi hội trực thuộc</w:t>
      </w:r>
    </w:p>
    <w:p>
      <w:r>
        <w:t>- Thời gian thực hiện: Hàng năm, hoàn thành năm 2026;</w:t>
      </w:r>
    </w:p>
    <w:p>
      <w:r>
        <w:t>10. Tổ chức việc kiểm tra, đánh giá kết quả thực hiện Kế hoạch, sơ kết, tổng kết việc thực hiện Đề án theo giai đoạn và chỉ đạo của Hội Luật gia Việt Nam;</w:t>
      </w:r>
    </w:p>
    <w:p>
      <w:r>
        <w:t>- Cơ quan chủ trì: Hội Luật gia tỉnh;</w:t>
      </w:r>
    </w:p>
    <w:p>
      <w:r>
        <w:t>- Cơ quan phối hợp; Hội Luật gia cấp huyện, các Chi hội trực thuộc</w:t>
      </w:r>
    </w:p>
    <w:p>
      <w:r>
        <w:t>- Thời gian thực hiện: Sơ kết giai đoạn 1: năm 2027, tổng kết năm 2030.</w:t>
      </w:r>
    </w:p>
    <w:p>
      <w:r>
        <w:t>III. KINH PHÍ</w:t>
      </w:r>
    </w:p>
    <w:p>
      <w:r>
        <w:t>Kinh phí thực hiện Kế hoạch do ngân sách nhà nước hỗ trợ, được bố trí trong dự toán ngân sách nhà nước hàng năm của cơ quan, tổ chức, địa phương có liên quan theo phân cấp ngân sách hiện hành; ngoài ra được huy động từ các nguồn hợp pháp khác theo quy định của pháp luật.</w:t>
      </w:r>
    </w:p>
    <w:p>
      <w:r>
        <w:t>IV. TỔ CHỨC THỰC HIỆN</w:t>
      </w:r>
    </w:p>
    <w:p>
      <w:r>
        <w:t>1. Hội Luật gia tỉnh</w:t>
      </w:r>
    </w:p>
    <w:p>
      <w:r>
        <w:t>- Chủ động tham mưu giúp UBND tỉnh tổ chức triển khai các nội dung của kế hoạch, đảm bảo tiến độ thời gian và chất lượng, hiệu quả.</w:t>
      </w:r>
    </w:p>
    <w:p>
      <w:r>
        <w:t>- Phối hợp với Sở Tư pháp kiểm tra, đôn đốc tiến độ thực hiện kế hoạch đảm bảo hoàn thành đúng thời gian quy định. Định kỳ báo cáo việc Tổ chức thực hiện kế hoạch với UBND tỉnh, Hội Luật gia Việt Nam.</w:t>
      </w:r>
    </w:p>
    <w:p>
      <w:r>
        <w:t>- Phối hợp với Sở Tài chính lập dự trù kinh phí hàng năm cho việc triển khai thực hiện kế hoạch.</w:t>
      </w:r>
    </w:p>
    <w:p>
      <w:r>
        <w:t>2. Sở Tài chính</w:t>
      </w:r>
    </w:p>
    <w:p>
      <w:r>
        <w:t>Sơ Tài chính chủ trì, phối hợp với Hội Luật gia tỉnh tham mưu cấp có thẩm quyền bố trí kinh phí thực hiện Kế hoạch theo phân cấp ngân sách hiện hành trong khả năng cân đối ngân sách địa phương.</w:t>
      </w:r>
    </w:p>
    <w:p>
      <w:r>
        <w:t>3. Sở Tư pháp</w:t>
      </w:r>
    </w:p>
    <w:p>
      <w:r>
        <w:t>Phối hợp với Hội Luật gia tỉnh hướng dẫn việc triển khai thực hiện đề án; kiểm tra, đôn đốc các địa phương, các sở, ban, ngành, đoàn thể của tỉnh triển khai thực hiện có hiệu quả kế hoạch.</w:t>
      </w:r>
    </w:p>
    <w:p>
      <w:r>
        <w:t>4. UBND các huyện, thành phố, thị xã và các cơ quan, tổ chức có liên quan</w:t>
      </w:r>
    </w:p>
    <w:p>
      <w:r>
        <w:t>Phối hợp chặt chẽ với Hội Luật gia tỉnh triển khai các hoạt động phổ biến, giáo dục pháp luật và trợ giúp pháp lý cho nhân dân trên địa bàn và các nội dung khác theo kế hoạch đề ra.</w:t>
      </w:r>
    </w:p>
    <w:p>
      <w:r>
        <w:t>Trên đây là Kế hoạch triển khai Đề án "Phát huy vai trò của Hội Luật gia các cấp trong công tác phổ biến, giáo dục pháp luật giai đoạn 2024-2030" trên địa bàn tỉnh, UBND tỉnh yêu cầu Thủ trưởng các Sở, ban, ngành, cơ quan, tổ chức có liên quan; Chủ tịch UBND các huyện, thành phố, thị xã căn cứ chức năng, nhiệm vụ được giao có trách nhiệm quán triệt và nghiêm túc triển khai thực hiện nội dung Kế hoạch này đảm bảo hiệu quả, đáp ứng yêu cầu./.</w:t>
      </w:r>
    </w:p>
    <w:p>
      <w:r>
        <w:t>Nơi nhận:</w:t>
      </w:r>
    </w:p>
    <w:p>
      <w:r>
        <w:t>- Văn phòng Chính phủ;</w:t>
      </w:r>
    </w:p>
    <w:p>
      <w:r>
        <w:t>- Hội Luật gia Việt Nam;</w:t>
      </w:r>
    </w:p>
    <w:p>
      <w:r>
        <w:t>- UBMTTQVN tỉnh;</w:t>
      </w:r>
    </w:p>
    <w:p>
      <w:r>
        <w:t>- Ban chỉ đạo CCTP Tỉnh ủy;</w:t>
      </w:r>
    </w:p>
    <w:p>
      <w:r>
        <w:t>- Các Sở, ban, ngành, đoàn thể tỉnh;</w:t>
      </w:r>
    </w:p>
    <w:p>
      <w:r>
        <w:t>- UBND các huyện, thành phố, thị xã;</w:t>
      </w:r>
    </w:p>
    <w:p>
      <w:r>
        <w:t>- Hội Luật gia tỉnh;</w:t>
      </w:r>
    </w:p>
    <w:p>
      <w:r>
        <w:t>- Lưu VT, TH.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