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43/KH-UBND thực hiện chương trình an toàn, vệ sinh lao động trên địa bàn tỉnh Thừa Thiên Huế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43/KH-UBND</w:t>
      </w:r>
    </w:p>
    <w:p>
      <w:r>
        <w:t>Thừa Thiên Huế, ngày 26 tháng 01 năm 2024</w:t>
      </w:r>
    </w:p>
    <w:p>
      <w:r>
        <w:t>KẾ HOẠCH</w:t>
      </w:r>
    </w:p>
    <w:p>
      <w:r>
        <w:t>THỰC HIỆN CHƯƠNG TRÌNH AN TOÀN, VỆ SINH LAO ĐỘNG TRÊN ĐỊA BÀN TỈNH THỪA THIÊN HUẾ NĂM 2024</w:t>
      </w:r>
    </w:p>
    <w:p>
      <w:r>
        <w:t>Thực hiện Nghị định số 39/2016/NĐ-CP ngày 15/5/2016 của Chính phủ quy định chi tiết thi hành một số điều của Luật An toàn, vệ sinh lao động, Kế hoạch số 137/KH-UBND ngày 04/4/2022 của UBND tỉnh về Kế hoạch thực hiện chương trình an toàn, vệ sinh lao động tỉnh Thừa Thiên Huế giai đoạn</w:t>
      </w:r>
    </w:p>
    <w:p>
      <w:r>
        <w:t>2021-2025, UBND tỉnh ban hành Kế hoạch thực hiện chương trình an toàn, vệ sinh lao động (ATVSLĐ) trên địa bàn tỉnh Thừa Thiên Huế năm 2024, như sau:</w:t>
      </w:r>
    </w:p>
    <w:p>
      <w:r>
        <w:t>I. MỤC TIÊU</w:t>
      </w:r>
    </w:p>
    <w:p>
      <w:r>
        <w:t>1. Mục tiêu chung</w:t>
      </w:r>
    </w:p>
    <w:p>
      <w:r>
        <w:t>Tăng cường vai trò quản lý nhà nước về công tác an toàn, vệ sinh lao động trên địa bàn tỉnh; nâng cao ý thức, trách nhiệm tuân thủ pháp luật về an toàn, vệ sinh lao động, không ngừng chăm lo cải thiện điều kiện làm việc cho người lao động nhằm ngăn chặn, giảm thiểu tai nạn lao động, bệnh nghề nghiệp, đảm bảo an toàn tính mạng, sức khỏe cho người lao động, tài sản của Nhà nước, doanh nghiệp, tổ chức, góp phần ổn định tình hình chính trị, trật tự an toàn xã hội trên địa bàn tỉnh.</w:t>
      </w:r>
    </w:p>
    <w:p>
      <w:r>
        <w:t>2. Mục tiêu cụ thể</w:t>
      </w:r>
    </w:p>
    <w:p>
      <w:r>
        <w:t>-  Giảm 5% tần suất tai nạn lao động, đặc biệt là các vụ tai nạn lao động nghiêm trọng chết người, trong các ngành, lĩnh vực có nguy cơ cao về tai nạn lao động (xây dựng, cơ khí, sản xuất vật liệu xây dựng, vận hành lưới điện,...).</w:t>
      </w:r>
    </w:p>
    <w:p>
      <w:r>
        <w:t>-  Đẩy mạnh công tác tuyên truyền, tập huấn, huấn luyện an toàn, vệ sinh lao động, chính sách bảo hiểm tai nạn, bệnh nghề nghiệp (TNLĐ, BNN).</w:t>
      </w:r>
    </w:p>
    <w:p>
      <w:r>
        <w:t>-  Phấn đấu trên 95% số người làm công tác quản lý, chỉ đạo tổ chức thực hiện công tác ATVSLĐ ở cấp tỉnh, cấp huyện, cấp xã và trong Ban quản lý Khu kinh tế, công nghiệp được tập huấn nâng cao năng lực về ATVSLĐ.</w:t>
      </w:r>
    </w:p>
    <w:p>
      <w:r>
        <w:t>-  Phấn đấu trên 80% số người làm công tác ATVSLĐ, bộ phận y tế, an toàn vệ sinh viên trong doanh nghiệp, cơ sở sản xuất kinh doanh và người lao động làm các công việc có yêu cầu nghiêm ngặt về ATVSLĐ được huấn luyện về ATVSLĐ theo quy định.</w:t>
      </w:r>
    </w:p>
    <w:p>
      <w:r>
        <w:t>-  Phấn đấu trên 80% số làng nghề, hợp tác xã làm việc trong môi trường có nguy cơ cao về tai nạn lao động, bệnh nghề nghiệp được tiếp cận thông tin phù hợp về ATVSLĐ.</w:t>
      </w:r>
    </w:p>
    <w:p>
      <w:r>
        <w:t>-  100% hồ sơ, thủ tục hành chính thuộc lĩnh vực an toàn, vệ sinh lao động được giải quyết đúng thời gian quy định.</w:t>
      </w:r>
    </w:p>
    <w:p>
      <w:r>
        <w:t>-  Đảm bảo 100% vụ tai nạn lao động xảy ra được điều tra và xử lý theo đúng quy định của pháp luật.</w:t>
      </w:r>
    </w:p>
    <w:p>
      <w:r>
        <w:t>II. NHIỆM VỤ VÀ GIẢI PHÁP</w:t>
      </w:r>
    </w:p>
    <w:p>
      <w:r>
        <w:t>1. Thông tin, tuyên truyền, giáo dục, huấn luyện, tư vấn về ATVSLĐ</w:t>
      </w:r>
    </w:p>
    <w:p>
      <w:r>
        <w:t>- Tiếp tục đẩy mạnh thông tin tuyên truyền nhằm nâng cao nhận thức, ý thức, trách nhiệm của các cấp, các ngành, đoàn thể, doanh nghiệp, cơ sở sản xuất kinh doanh, người sử dụng lao động, người lao động trên địa bàn tỉnh. Tăng cường ứng dụng công nghệ thông tin, đổi mới và đa dạng hóa các hình thức trong tổ chức tuyên truyền, phổ biến kiến thức, pháp luật về ATVSLĐ phù hợp với từng lĩnh vực và ngành nghề, trong đó ưu tiên các ngành, nghề có nguy cơ cao về tai nạn lao động, bệnh nghề nghiệp, người lao động làm việc không theo hợp đồng lao động.</w:t>
      </w:r>
    </w:p>
    <w:p>
      <w:r>
        <w:t>- Triển khai tốt các lớp tập huấn, huấn luyện mẫu về ATVSLĐ cho người sử dụng lao động, người làm công tác ATVSLĐ trong doanh nghiệp, cơ sở sản xuất kinh doanh, làng nghề, hợp tác xã có nguy cơ cao về tai nạn lao động, bệnh nghề nghiệp, người lao động làm các nghề, công việc có yêu cầu nghiêm ngặt về ATVSLĐ; hướng dẫn và hỗ trợ doanh nghiệp, cơ sở sản xuất kinh doanh tổ chức huấn luyện ATVSLĐ cho tất cả các nhóm đối tượng theo quy định.</w:t>
      </w:r>
    </w:p>
    <w:p>
      <w:r>
        <w:t>- Hội đồng an toàn, vệ sinh lao động tỉnh, Hội đồng ATVSLĐ cơ sở định kỳ tổ chức đối thoại nhằm chia sẻ thông tin, tăng cường sự hiểu biết giữa người sử dụng lao động, người lao động, tổ chức công đoàn, tổ chức đại diện người sử dụng lao động và các cơ quan nhà nước để thúc đẩy việc cải thiện các điều kiện làm việc công bằng, an toàn cho người lao động, nâng cao hiệu quả xây dựng, thực hiện chính sách, pháp luật về ATVSLĐ.</w:t>
      </w:r>
    </w:p>
    <w:p>
      <w:r>
        <w:t>2. Hưởng ứng Tháng hành động về an toàn, vệ sinh lao động năm 2024</w:t>
      </w:r>
    </w:p>
    <w:p>
      <w:r>
        <w:t>Xây dựng kế hoạch cụ thể để tổ chức hiệu quả các hoạt động hưởng ứng Tháng hành động về an toàn, vệ sinh lao động theo chủ đề “Tăng cường xây dựng quy trình, biện pháp làm việc an toàn và cải thiện điều kiện lao động, giảm căng thẳng tại nơi làm việc” gắn với Tháng Công nhân diễn ra từ ngày 01/5 đến ngày 30/5/2024, tạo đợt cao điểm về tuyên truyền, nâng cao ý thức, nhận thức của người sử dụng lao động, người lao động và các cấp, các ngành về thực hiện công tác ATVSLĐ; đồng thời đẩy mạnh các chương trình phòng ngừa tai nạn lao động, bệnh nghề nghiệp trong các doanh nghiệp, cơ sở, hộ gia đình. Qua đó, nâng cao hiệu quả Tháng hành động về ATVSLĐ và các hoạt động nâng cao trách nhiệm, hiệu quả các phong trào quần chúng về công tác ATVSLĐ trong thời kỳ công nghiệp hóa, hiện đại hóa.</w:t>
      </w:r>
    </w:p>
    <w:p>
      <w:r>
        <w:t>3. Hỗ trợ xây dựng và áp dụng hiệu quả Hệ thống quản lý ATVSLĐ</w:t>
      </w:r>
    </w:p>
    <w:p>
      <w:r>
        <w:t>- Triển khai áp dụng Hệ thống quản lý ATVSLĐ phù hợp trong các doanh nghiệp, cơ sở sản xuất kinh doanh và làng nghề có nguy cơ cao về tai nạn lao động, bệnh nghề nghiệp.</w:t>
      </w:r>
    </w:p>
    <w:p>
      <w:r>
        <w:t>- Phối hợp với các cơ quan, đơn vị thuộc Bộ Lao động - Thương binh và Xã hội hỗ trợ để xây dựng Hệ thống quản lý ATVSLĐ đạt chứng nhận theo chuẩn quốc tế như OHSAS 18000, ISO 45001.</w:t>
      </w:r>
    </w:p>
    <w:p>
      <w:r>
        <w:t>4.  Củng cố tổ chức bộ máy làm công tác ATVSLĐ, bộ phận y tế, mạng lưới an toàn vệ sinh viên trong các doanh nghiệp, cơ sở sản xuất kinh doanh, xây dựng lực lượng phòng cháy chữa cháy tại chỗ đủ về số lượng, đảm bảo về tiêu chuẩn, năng lực để đáp ứng yêu cầu nhiệm vụ tham mưu, tổ chức thực hiện công tác ATVSLĐ trong tình hình mới.</w:t>
      </w:r>
    </w:p>
    <w:p>
      <w:r>
        <w:t>5.  Đẩy mạnh các phong trào thi đua, phong trào quần chúng, có hình thức tuyên dương, khen thưởng cá nhân, tổ chức làm tốt công tác an toàn, vệ sinh lao động, thăm hỏi hỗ trợ các trường hợp bị tai nạn lao động, bệnh nghề nghiệp có hoàn cảnh khó khăn và xây dựng văn hóa an toàn lao động tại các cơ quan, đơn vị, doanh nghiệp.</w:t>
      </w:r>
    </w:p>
    <w:p>
      <w:r>
        <w:t>6. Tăng cường quản lý Nhà nước về ATVSLĐ</w:t>
      </w:r>
    </w:p>
    <w:p>
      <w:r>
        <w:t>- Tăng cường sự lãnh đạo, chỉ đạo, phối hợp với các cấp, các ngành, từ cấp tỉnh đến cấp huyện, xã, giữa các cơ quan tổ chức chính trị - xã hội, doanh nghiệp có liên quan trong triển khai thực hiện mục tiêu của Kế hoạch.</w:t>
      </w:r>
    </w:p>
    <w:p>
      <w:r>
        <w:t>- Tổ chức các lớp tập huấn nâng cao nghiệp vụ, kỹ năng quản lý nhà nước về công tác ATVSLĐ cho cán bộ làm công tác tham mưu, quản lý công tác an toàn, vệ sinh lao động thuộc các huyện, thị xã và thành phố Huế, cán bộ chủ chốt các xã, phường, thị trấn.</w:t>
      </w:r>
    </w:p>
    <w:p>
      <w:r>
        <w:t>- Tăng cường công tác thanh tra, kiểm tra, tự kiểm tra về an toàn, vệ sinh lao động; chú trọng các ngành nghề, công việc có nguy cơ cao về tai nạn lao động, bệnh nghề nghiệp.</w:t>
      </w:r>
    </w:p>
    <w:p>
      <w:r>
        <w:t>- Cập nhật cơ sở dữ liệu về an toàn, vệ sinh lao động theo hướng dẫn của Bộ Lao động - Thương binh và Xã hội. Thực hiện sơ kết, tổng kết về công tác ATVSLĐ, nghiêm túc khai báo, điều tra tai nạn lao động và báo cáo định kỳ về ATVSLĐ theo quy định của pháp luật.</w:t>
      </w:r>
    </w:p>
    <w:p>
      <w:r>
        <w:t>III. KINH PHÍ THỰC HIỆN</w:t>
      </w:r>
    </w:p>
    <w:p>
      <w:r>
        <w:t>1. Nguồn ngân sách nhà nước, được bố trí trong dự toán ngân sách của các đơn vị theo quy định hiện hành về phân cấp ngân sách nhà nước.</w:t>
      </w:r>
    </w:p>
    <w:p>
      <w:r>
        <w:t>2. Huy động các nguồn vốn tài trợ của tổ chức, cá nhân trong nước, ngoài nước và các nguồn vốn hợp pháp khác.</w:t>
      </w:r>
    </w:p>
    <w:p>
      <w:r>
        <w:t>IV. TỔ CHỨC THỰC HIỆN</w:t>
      </w:r>
    </w:p>
    <w:p>
      <w:r>
        <w:t>1. Sở Lao động - Thương binh và Xã hội</w:t>
      </w:r>
    </w:p>
    <w:p>
      <w:r>
        <w:t>- Chủ trì, phối hợp với các cơ quan liên quan, các doanh nghiệp, cơ sở sản xuất kinh doanh tổ chức triển khai thực hiện các nội dung tại Kế hoạch này; tổng hợp, báo cáo UBND tỉnh, Bộ Lao động - Thương binh và Xã hội về tình hình thực hiện.</w:t>
      </w:r>
    </w:p>
    <w:p>
      <w:r>
        <w:t>- Xây dựng Kế hoạch tổ chức Tháng hành động về an toàn, vệ sinh lao động gắn với Tháng Công nhân năm 2024.</w:t>
      </w:r>
    </w:p>
    <w:p>
      <w:r>
        <w:t>- Chủ trì, phối hợp với các sở, ngành liên quan tổ chức thanh tra, kiểm tra việc thực hiện các quy định của pháp luật về an toàn, vệ sinh lao động tại các doanh nghiệp, cơ sở sản xuất kinh doanh có nguy cơ rủi ro cao về tai nạn lao động, bệnh nghề nghiệp.</w:t>
      </w:r>
    </w:p>
    <w:p>
      <w:r>
        <w:t>- Tổ chức tập huấn, huấn luyện an toàn, vệ sinh lao động nâng cao năng lực cho cán bộ quản lý, cán bộ làm công tác an toàn, vệ sinh lao động các sở, ban, ngành, huyện, thị xã, thành phố và đơn vị, doanh nghiệp.</w:t>
      </w:r>
    </w:p>
    <w:p>
      <w:r>
        <w:t>2. Sở Y tế</w:t>
      </w:r>
    </w:p>
    <w:p>
      <w:r>
        <w:t>- Hướng dẫn và tổ chức triển khai hoạt động phòng, chống bệnh nghề nghiệp, chăm sóc sức khỏe người lao động.</w:t>
      </w:r>
    </w:p>
    <w:p>
      <w:r>
        <w:t>- Theo dõi, tổng hợp, cung cấp thông tin về công tác vệ sinh lao động; thống kê, xây dựng cơ sở dữ liệu về bệnh nghề nghiệp, quản lý sức khỏe người lao động tại nơi làm việc.</w:t>
      </w:r>
    </w:p>
    <w:p>
      <w:r>
        <w:t>- Tổ chức thông tin, tuyên truyền sâu rộng trên các nền tảng truyền thông về phòng, chống bệnh nghề nghiệp và chăm sóc sức khỏe người lao động tới các đơn vị, doanh nghiệp trên địa bàn tỉnh, đặc biệt quan tâm người lao động làm việc trong các bộ phận, doanh nghiệp có nhiều yếu tố độc hại, nguy hiểm.</w:t>
      </w:r>
    </w:p>
    <w:p>
      <w:r>
        <w:t>3. Sở Tài chính</w:t>
      </w:r>
    </w:p>
    <w:p>
      <w:r>
        <w:t>Phối hợp với Sở Lao động - Thương binh và Xã hội và các cơ quan liên quan, đơn vị có liên quan tham mưu UBND tỉnh bố trí kinh phí để thực hiện Kế hoạch theo phân cấp ngân sách nhà nước hiện hành.</w:t>
      </w:r>
    </w:p>
    <w:p>
      <w:r>
        <w:t>4. Sở Công Thương</w:t>
      </w:r>
    </w:p>
    <w:p>
      <w:r>
        <w:t>Thực hiện quản lý nhà nước về an toàn trong lĩnh vực công thương  (an toàn điện, an toàn hoá chất, khí dầu mỏ hoá lỏng, an toàn vật liệu nổ công nghiệp, ...).  Trong đó, chú trọng công tác tuyên truyền, hướng dẫn, hỗ trợ cơ sở, doanh nghiệp sản xuất kinh doanh thuộc ngành công thương quản lý  (doanh nghiệp hoạt động trong lĩnh vực hoá chất, vật liệu nổ công nghiệp, xăng dầu, khí dầu mỏ hoá lỏng, chợ, siêu thị, trung tâm thương mại,...)  thực hiện công tác ATVSLĐ trong lĩnh vực công thương. Đồng thời, tăng cường thanh tra, kiểm tra việc chấp hành pháp luật về ATVSLĐ trong lĩnh vực công thương, kịp thời phát hiện và xử lý vi phạm theo quy định của pháp luật.</w:t>
      </w:r>
    </w:p>
    <w:p>
      <w:r>
        <w:t>5. Sở Nông nghiệp và Phát triển nông thôn</w:t>
      </w:r>
    </w:p>
    <w:p>
      <w:r>
        <w:t>- Chủ trì, phối hợp với các cơ quan liên quan hướng dẫn, phổ biến các biện pháp phòng, chống nhiễm độc thuốc bảo vệ thực vật, thuốc thú y, nhiễm khuẩn nghề nghiệp trong chăn nuôi, trồng trọt và các biện pháp phòng ngừa tai nạn lao động khi sử dụng máy móc, thiết bị sản xuất, khai thác đánh bắt thuỷ sản, nuôi trồng thuỷ sản công nghệ cao và chế biến sản phẩm nông lâm thuỷ sản trong nông nghiệp và trong các khu sản xuất nông nghiệp tập trung trên địa bàn tỉnh.</w:t>
      </w:r>
    </w:p>
    <w:p>
      <w:r>
        <w:t>- Tăng cường kiểm tra, hướng dẫn việc thực hiện công tác ATVSLĐ trong các đơn vị sự nghiệp, doanh nghiệp thuộc ngành quản lý.</w:t>
      </w:r>
    </w:p>
    <w:p>
      <w:r>
        <w:t>6. Sở Xây dựng</w:t>
      </w:r>
    </w:p>
    <w:p>
      <w:r>
        <w:t>Tăng cường kiểm tra, hướng dẫn thực hiện công tác ATVSLĐ trong thi công xây dựng các công trình dân dụng và công nghiệp; công trình hạ tầng kỹ thuật; công trình giao thông trong đô thị, công trình cầu vượt sông, phá và đường quốc lộ, đặc biệt các công trình xây dựng có người lao động làm việc trên cao và có các loại máy, thiết bị, phục vụ thi công có yêu cầu nghiêm ngặt về an toàn lao động.</w:t>
      </w:r>
    </w:p>
    <w:p>
      <w:r>
        <w:t>7. Sở Giao thông vận tải</w:t>
      </w:r>
    </w:p>
    <w:p>
      <w:r>
        <w:t>Tăng cường kiểm tra, hướng dẫn thực hiện công tác an toàn, vệ sinh lao động tại các công trình xây dựng cầu đường, các công trình giao thông trọng điểm thuộc thẩm quyền quản lý. Tăng cường kiểm tra công tác quản lý chất lượng công trình trong các khâu khảo sát, thiết kế, thi công, xây dựng, nghiệm thu, bàn giao, bảo hành và bảo trì công trình.</w:t>
      </w:r>
    </w:p>
    <w:p>
      <w:r>
        <w:t>8. Công an tỉnh</w:t>
      </w:r>
    </w:p>
    <w:p>
      <w:r>
        <w:t>- Chủ trì phối hợp với các đơn vị liên quan tổ chức các hoạt động phòng cháy, chữa cháy, cứu nạn, cứu hộ; tăng cường kiểm tra công tác phòng cháy, chữa cháy; phối hợp với các ngành liên quan kiểm tra phương án phòng cháy, chữa cháy, hệ thống báo cháy, thoát hiểm của các công trình, cơ quan doanh nghiệp, đặt biệt là các cơ sở kinh doanh karaoke, bar, pub, vũ trường, chợ, siêu thị, trung tâm thương mại và các cơ sở kinh doanh có nguy cơ cao xảy ra cháy, nổ gây mất an toàn lao động.</w:t>
      </w:r>
    </w:p>
    <w:p>
      <w:r>
        <w:t>- Phối hợp với Sở Lao động - Thương binh và Xã hội thanh tra, kiểm tra việc thực hiện các quy định của pháp luật về an toàn, vệ sinh lao động.</w:t>
      </w:r>
    </w:p>
    <w:p>
      <w:r>
        <w:t>9. Sở Thông tin và Truyền thông, Đài Phát thanh và Truyền hình Thừa Thiên Huế, Báo Thừa Thiên Huế:</w:t>
      </w:r>
    </w:p>
    <w:p>
      <w:r>
        <w:t>- Phối hợp với Sở Lao động - Thương binh và Xã hội, các sở, ban, ngành liên quan tăng cường công tác thông tin, tuyên truyền về ATVSLĐ; xây dựng các phóng sự, tin, bài phản ánh các hoạt động về công tác an toàn, vệ sinh lao động, các tập thể, cá nhân làm tốt công tác an toàn, vệ sinh lao động.</w:t>
      </w:r>
    </w:p>
    <w:p>
      <w:r>
        <w:t>- Tăng cường công tác tuyên truyền, truyền thông về công tác an toàn, vệ sinh lao động trên không gian mạng như các trang thông tin điện tử, zalo, facebook, ứng dụng Hue-S...</w:t>
      </w:r>
    </w:p>
    <w:p>
      <w:r>
        <w:t>10. Ban Quản lý Khu kinh tế, công nghiệp tỉnh</w:t>
      </w:r>
    </w:p>
    <w:p>
      <w:r>
        <w:t>- Phối hợp với Sở Lao động - Thương binh và Xã hội triển khai thực hiện Kế hoạch An toàn, vệ sinh lao động của tỉnh tại các doanh nghiệp trong phạm vi quản lý.</w:t>
      </w:r>
    </w:p>
    <w:p>
      <w:r>
        <w:t>- Tăng cường công tác thông tin, phổ biến pháp luật về an toàn, vệ sinh lao động; phối hợp với Sở Lao động - Thương binh và Xã hội thanh tra, kiểm tra việc thực hiện pháp luật về an toàn, vệ sinh lao động tại các đơn vị, doanh nghiệp thuộc địa bàn quản lý.</w:t>
      </w:r>
    </w:p>
    <w:p>
      <w:r>
        <w:t>- Phối hợp Sở Lao động -Thương binh và Xã hội tổ chức các lớp huấn luyện an toàn, vệ sinh lao động cho người sử dụng lao động, người quản lý, người trực tiếp làm công tác an toàn, vệ sinh lao động và người lao động tại các đơn vị, doanh nghiệp thuộc địa bàn quản lý.</w:t>
      </w:r>
    </w:p>
    <w:p>
      <w:r>
        <w:t>11. Các sở, ban, ngành có liên quan</w:t>
      </w:r>
    </w:p>
    <w:p>
      <w:r>
        <w:t>- Căn cứ vào chức năng nhiệm vụ và phân cấp quản lý để xây dựng kế hoạch thực hiện công tác an toàn, vệ sinh lao động và chỉ đạo thực hiện tại các đơn vị thuộc thẩm quyền quản lý.</w:t>
      </w:r>
    </w:p>
    <w:p>
      <w:r>
        <w:t>- Phối hợp với Sở Lao động - Thương binh và Xã hội thanh tra, kiểm tra việc thực hiện các quy định của pháp luật về an toàn, vệ sinh lao động đối với các doanh nghiệp, tổ chức thuộc quyền quản lý.</w:t>
      </w:r>
    </w:p>
    <w:p>
      <w:r>
        <w:t>- Thực hiện chế độ thời giờ làm việc, thời giờ nghỉ ngơi và các chế độ bảo hộ lao động, chăm sóc sức khỏe người lao động theo quy định.</w:t>
      </w:r>
    </w:p>
    <w:p>
      <w:r>
        <w:t>12. Liên đoàn Lao động tỉnh</w:t>
      </w:r>
    </w:p>
    <w:p>
      <w:r>
        <w:t>- Chủ động phối hợp với các sở, ban, ngành liên quan chỉ đạo các cấp công đoàn tăng cường công tác tuyên truyền, vận động thực hiện tốt công tác an toàn, vệ sinh lao động và phong trào thi đua “Xanh- Sạch - Đẹp - Bảo đảm an toàn, vệ sinh lao động” tại các cơ quan, doanh nghiệp và nâng cao hiệu quả hoạt động của mạng lưới an toàn vệ sinh viên trong các doanh nghiệp, cơ sở sản xuất kinh doanh.</w:t>
      </w:r>
    </w:p>
    <w:p>
      <w:r>
        <w:t>- Triển khai hiệu quả công tác thông tin, tuyên truyền, tập huấn để nâng cao nhận thức của tổ chức công đoàn các cấp trên địa bàn tỉnh về công tác an toàn lao động, vệ sinh lao động, nhất là nhóm ngành cơ khí-luyện kim và xây dựng.</w:t>
      </w:r>
    </w:p>
    <w:p>
      <w:r>
        <w:t>13. Hội Nông dân tỉnh, Liên minh Hợp tác xã tỉnh</w:t>
      </w:r>
    </w:p>
    <w:p>
      <w:r>
        <w:t>- Phối hợp với Sở Lao động - Thương binh và Xã hội, Sở Y tế, đơn vị liên quan tăng cường công tác tuyên truyền, hướng dẫn thực hiện các biện pháp về an toàn, vệ sinh lao động, phòng ngừa tai nạn lao động và bệnh nghề nghiệp cho hội viên, xã viên và nông dân. Vận động xã viên, nông dân tham gia phong trào đảm bảo an toàn, vệ sinh lao động theo quy định của pháp luật.</w:t>
      </w:r>
    </w:p>
    <w:p>
      <w:r>
        <w:t>14. UBND các huyện, thị xã và thành phố Huế</w:t>
      </w:r>
    </w:p>
    <w:p>
      <w:r>
        <w:t>- Bố trí kinh phí và chỉ đạo Phòng Lao động - Thương binh và Xã hội tổ chức huấn luyện cho người lao động làm việc không theo hợp đồng lao động làm công việc có yêu cầu nghiêm ngặt về an toàn, vệ sinh lao động.</w:t>
      </w:r>
    </w:p>
    <w:p>
      <w:r>
        <w:t>- Chủ trì, phối hợp với các sở, ngành chuyên môn hướng dẫn, kiểm tra việc chấp hành các quy định của pháp luật về an toàn, vệ sinh lao động tại các cơ quan, đơn vị, doanh nghiệp, làng nghề, hợp tác xã, cơ sở kinh doanh đóng trên địa bàn, tập trung vào các công trình xây dựng, hàn cắt kim loại, cơ sở có sử dụng thiết bị có yêu cầu nghiêm ngặt về ATVSLĐ.</w:t>
      </w:r>
    </w:p>
    <w:p>
      <w:r>
        <w:t>- Chỉ đạo, hướng dẫn UBND cấp xã thực hiện nghiêm túc, đúng quy định về công tác thống kê, báo cáo định kỳ tình hình tai nạn lao động, sự cố kỹ thuật gây mất ATVSLĐ nghiêm trọng liên quan đến người lao động làm việc không theo hợp đồng lao động.</w:t>
      </w:r>
    </w:p>
    <w:p>
      <w:r>
        <w:t>15. Các doanh nghiệp, cơ sở sản xuất kinh doanh</w:t>
      </w:r>
    </w:p>
    <w:p>
      <w:r>
        <w:t>- Tổ chức thực hiện đúng các quy định của Luật An toàn, vệ sinh lao động.</w:t>
      </w:r>
    </w:p>
    <w:p>
      <w:r>
        <w:t>- Tích cực tham gia phối hợp các hoạt động triển khai thực hiện Kế hoạch chương trình an toàn, vệ sinh lao động trên địa bàn tỉnh năm 2024.</w:t>
      </w:r>
    </w:p>
    <w:p>
      <w:r>
        <w:t>- Các doanh nghiệp quan tâm đầu tư kinh phí cải thiện điều kiện lao động, môi trường lao động; đổi mới dây chuyền công nghệ; xây dựng, hoàn thiện quy trình, biện pháp làm việc an toàn lao động; tổ chức huấn luyện ATVSLĐ cho người lao động; chấp hành tốt việc tự kiểm tra ATVSLĐ, tổ chức khám sức khoẻ định kỳ cho người lao động; thực hiện nghiêm túc việc báo cáo định kỳ về ATVSLĐ với các cơ quan chức năng.</w:t>
      </w:r>
    </w:p>
    <w:p>
      <w:r>
        <w:t>V. CHẾ ĐỘ BÁO CÁO</w:t>
      </w:r>
    </w:p>
    <w:p>
      <w:r>
        <w:t>1. Căn cứ nội dung tại Kế hoạch “Thực hiện chương trình an toàn, vệ sinh lao động trên địa bàn tỉnh Thừa Thiên Huế năm 2024” các đơn vị được giao nhiệm vụ chủ động xây dựng kế hoạch triển khai thực hiện trước ngày 28/02/2024; báo cáo tổng kết năm trước ngày 05/12/2024 gửi Sở Lao động - Thương binh và Xã hội để tổng hợp.</w:t>
      </w:r>
    </w:p>
    <w:p>
      <w:r>
        <w:t>2. Sở Lao động - Thương binh và Xã hội chịu trách nhiệm theo dõi, tổng hợp tình hình thực hiện Kế hoạch của các ngành, các địa phương. Báo cáo UBND tỉnh, Bộ Lao động - Thương binh và Xã hội  (báo cáo tổng kết năm trước ngày 20/12/2024) .</w:t>
      </w:r>
    </w:p>
    <w:p>
      <w:r>
        <w:t>3. Trong quá trình triển khai thực hiện, nếu có khó khăn, vướng mắc, các đơn vị, địa phương kịp thời báo cáo về UBND tỉnh (qua Sở Lao động - Thương binh và Xã hội) để chỉ đạo giải quyết./.</w:t>
      </w:r>
    </w:p>
    <w:p>
      <w:r>
        <w:t>Nơi nhận:</w:t>
      </w:r>
    </w:p>
    <w:p>
      <w:r>
        <w:t>- Bộ Lao động - TB&amp;XH;</w:t>
      </w:r>
    </w:p>
    <w:p>
      <w:r>
        <w:t>- CT và các PCT UBND tỉnh;</w:t>
      </w:r>
    </w:p>
    <w:p>
      <w:r>
        <w:t>- Các đơn vị nêu tại mục IV;</w:t>
      </w:r>
    </w:p>
    <w:p>
      <w:r>
        <w:t>- VP: CVP, các PCVP;</w:t>
      </w:r>
    </w:p>
    <w:p>
      <w:r>
        <w:t>- Lưu: VT, XH.</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