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42/KH-UBND năm 2025 thực hiện Quy hoạch hạ tầng phòng cháy và chữa cháy thời kỳ 2021-2030, tầm nhìn đến năm 2050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42/KH-UBND</w:t>
      </w:r>
    </w:p>
    <w:p>
      <w:r>
        <w:t>Hà Nội, ngày 14 tháng 02 năm 2025</w:t>
      </w:r>
    </w:p>
    <w:p>
      <w:r>
        <w:t>KẾ HOẠCH</w:t>
      </w:r>
    </w:p>
    <w:p>
      <w:r>
        <w:t>THỰC HIỆN QUY HOẠCH HẠ TẦNG PHÒNG CHÁY VÀ CHỮA CHÁY THỜI KỲ 2021 - 2030, TẦM NHÌN ĐẾN NĂM 2050 TRÊN ĐỊA BÀN THÀNH PHỐ</w:t>
      </w:r>
    </w:p>
    <w:p>
      <w:r>
        <w:t>Thực hiện Quyết định số 819/QĐ-TTg ngày 07/7/2023 của Thủ tướng Chính phủ phê duyệt quy hoạch hạ tầng về phòng cháy, chữa cháy thời kỳ 2021-2030, tầm nhìn đến năm 2050; Quyết định số 203/QĐ-TTg ngày 28/02/2024 của Thủ tướng Chính phủ về phê duyệt Kế hoạch thực hiện Quy hoạch hạ tầng phòng cháy và chữa cháy thời kỳ 2021 - 2030, tầm nhìn đến năm 2050. Ủy ban nhân dân  (UBND)  thành phố Hà Nội ban hành kế hoạch triển khai thực hiện như sau:</w:t>
      </w:r>
    </w:p>
    <w:p>
      <w:r>
        <w:t>I. MỤC ĐÍCH, YÊU CẦU</w:t>
      </w:r>
    </w:p>
    <w:p>
      <w:r>
        <w:t>1.  Nâng cao nhận thức, hành động và tổ chức thực hiện có hiệu quả Quyết định số 819/QĐ-TTg ngày 07/7/2023 của Thủ tướng Chính phủ. Xác định nhiệm vụ, giải pháp, danh mục các dự án cụ thể, triển khai thực hiện theo từng giai đoạn từ nay đến năm 2030 phù hợp đặc điểm, tình hình Thủ đô; xác định phương thức, nguồn lực, cơ chế phối hợp giữa các cơ quan, đơn vị và địa phương trong quá trình triển khai thực hiện.</w:t>
      </w:r>
    </w:p>
    <w:p>
      <w:r>
        <w:t>2.  Lồng ghép việc triển khai thực hiện quy hoạch hạ tầng về PCCC thời kỳ 2021 - 2030, tầm nhìn đến năm 2050  (theo Quyết định số 819/QĐ-TTg ngày 07/7/2023 của Thủ tướng Chính phủ)  trong việc thực hiện Quy hoạch Thủ đô Hà Nội thời kỳ 2021 - 2030, tầm nhìn đến năm 2050  (theo Quyết định số 1569/QĐ- TTg ngày 12/12/2024 của Thủ tướng Chính phủ)  và “ Đề án nâng cao năng lực và bảo đảm an toàn PCCC và CNCH trên địa bàn Thủ đô giai đoạn đến năm 2025, định hướng đến năm 2030 ” (theo Quyết định số 4702/QĐ-UBND ngày 06/9/2024 của UBND Thành phố). Định hướng các Sở, ban, ngành Thành phố và UBND các quận, huyện, thị xã trong việc xây dựng kế hoạch, phối hợp với Công an Thành phố và các đơn vị liên quan trong việc thực hiện các mục tiêu, nhiệm vụ, giải pháp về quy hoạch PCCC trong từng giai đoạn.</w:t>
      </w:r>
    </w:p>
    <w:p>
      <w:r>
        <w:t>3.  Việc triển khai thực hiện phải bám sát theo mục tiêu, yêu cầu và định hướng Quy hoạch hạ tầng PCCC và quy hoạch chung của Thủ đô Hà Nội thời kỳ 2021 - 2030, tầm nhìn đến năm 2050 đã được Thủ tướng Chính phủ phê duyệt. Đồng thời, đảm bảo tính tuân thủ, tính kế thừa các chương trình, kế hoạch thực hiện quy hoạch trên địa bàn Thành phố, kế hoạch đầu tư công đã được phê duyệt; đảm bảo tính liên kết, thống nhất, tính khả thi, linh hoạt trong quá trình tổ chức thực hiện, không chồng lấn, mâu thuẫn giữa các nhiệm vụ, chương trình, dự án của các ngành, lĩnh vực, địa phương; không để xảy ra tiêu cực, tham nhũng, lãng phí trong triển khai thực hiện.</w:t>
      </w:r>
    </w:p>
    <w:p>
      <w:r>
        <w:t>4.  Huy động tối đa các nguồn lực và sự tham gia của các thành phần kinh tế để phát triển hạ tầng về PCCC; phân bổ nguồn lực có trọng tâm, trọng điểm, phù hợp với khả năng huy động nguồn vốn, kết hợp hài hòa giữa các nguồn lực, đầu tư công tập trung cho các dự án quan trọng của Thành phố, ưu tiên đầu tư theo quy định tại Phụ lục II ban hành kèm theo Quyết định số 819/QĐ-TTg ngày 07/7/2023. Đề cao tính chủ động, sáng tạo, linh hoạt của các đơn vị, địa phương trong triển khai thực hiện; tăng cường kiểm tra, giám sát ở các cấp.</w:t>
      </w:r>
    </w:p>
    <w:p>
      <w:r>
        <w:t>II. NỘI DUNG VÀ PHÂN CÔNG NHIỆM VỤ</w:t>
      </w:r>
    </w:p>
    <w:p>
      <w:r>
        <w:t>1. Các nhiệm vụ trọng tâm và lộ trình thực hiện</w:t>
      </w:r>
    </w:p>
    <w:p>
      <w:r>
        <w:t>1.1. Nhiệm vụ thực hiện các thủ tục theo quy định của pháp luật:   Báo cáo, đánh giá việc thực hiện quy hoạch hạ tầng PCCC định kỳ  (hàng năm, 05 năm hoặc đột xuất)  theo yêu cầu của cấp có thẩm quyền.</w:t>
      </w:r>
    </w:p>
    <w:p>
      <w:r>
        <w:t>- Đơn vị thực hiện:    Các sở, ban, ngành Thành phố; UBND cấp huyện.</w:t>
      </w:r>
    </w:p>
    <w:p>
      <w:r>
        <w:t>- Thời hạn thực hiện:    Hằng năm hoặc khi có yêu cầu.</w:t>
      </w:r>
    </w:p>
    <w:p>
      <w:r>
        <w:t>1.2. Nhiệm vụ hoàn thiện văn bản quy phạm pháp luật về PCCC:   Rà soát, sửa đổi, bổ sung hoặc đề xuất cấp có thẩm quyền sửa đổi các văn bản quy phạm pháp luật liên quan đến cơ chế chính sách, tiêu chuẩn, quy chuẩn kỹ thuật tạo hành lang pháp lý thuận lợi cho hoạt động đầu tư, quản lý, khai thác, bảo trì hệ thống hạ tầng PCCC và thực hiện hiệu quả, khả thi các mục tiêu của quy hoạch hạ tầng PCCC, bảo đảm tính thống nhất, đồng bộ với thực hiện Chiến lược phát triển kinh tế - xã hội 10 năm  (2021 - 2030) , kế hoạch phát triển kinh tế - xã hội của Thành phố.</w:t>
      </w:r>
    </w:p>
    <w:p>
      <w:r>
        <w:t>- Đơn vị thực hiện: Các sở, ban, ngành Thành phố; UBND cấp huyện.</w:t>
      </w:r>
    </w:p>
    <w:p>
      <w:r>
        <w:t>- Thời hạn thực hiện: Hằng năm.</w:t>
      </w:r>
    </w:p>
    <w:p>
      <w:r>
        <w:t>1.3. Nhiệm vụ phát triển hạ tầng PCCC</w:t>
      </w:r>
    </w:p>
    <w:p>
      <w:r>
        <w:t>a) Rà soát, điều chỉnh, xây dựng các quy hoạch, dự án có liên quan đảm bảo tính thống nhất, đồng bộ với quy hoạch hạ tầng PCCC thời kỳ 2021 - 2030, tầm nhìn đến năm 20250.</w:t>
      </w:r>
    </w:p>
    <w:p>
      <w:r>
        <w:t>- Đơn vị thực hiện: Các sở, ban, ngành Thành phố; UBND cấp huyện.</w:t>
      </w:r>
    </w:p>
    <w:p>
      <w:r>
        <w:t>- Thời hạn thực hiện: Hằng năm.</w:t>
      </w:r>
    </w:p>
    <w:p>
      <w:r>
        <w:t>b) Tổ chức tích hợp các nội dung trong quy hoạch hạ tầng PCCC vào quy hoạch ngành, quy hoạch Thành phố thời kỳ 2021-2030, tầm nhìn đến năm 2050; đồng thời, cập nhập những nội dung liên quan trong quy hoạch ngành, quy hoạch Thành phố để đảm bảo tuân thủ định hướng phát triển hệ thống hạ tầng PCCC của bộ, ngành, địa phương theo quy hoạch hạ tầng PCCC thời kỳ 2021 - 2030, tầm nhìn đến năm 2050.</w:t>
      </w:r>
    </w:p>
    <w:p>
      <w:r>
        <w:t>- Đơn vị thực hiện: Các sở, ban, ngành Thành phố; UBND cấp huyện.</w:t>
      </w:r>
    </w:p>
    <w:p>
      <w:r>
        <w:t>- Thời hạn thực hiện: Hằng năm.</w:t>
      </w:r>
    </w:p>
    <w:p>
      <w:r>
        <w:t>c) Bố trí sắp xếp trụ sở làm việc và bảo đảm các điều kiện hoạt động cho lực lượng dân phòng phù hợp với quy mô, tính chất hoạt động ở địa phương; nghiên cứu thí điểm thành lập và bố trí địa điểm hoạt động cho Đội PCCC và CNCH tình nguyện tại các khu đô thị, khu dân cư, làng nghề sản xuất, kinh doanh hàng hóa dễ cháy, nổ, cụm gia đình hoạt động kinh doanh dịch vụ...</w:t>
      </w:r>
    </w:p>
    <w:p>
      <w:r>
        <w:t>- Đơn vị chủ trì: UBND cấp huyện.</w:t>
      </w:r>
    </w:p>
    <w:p>
      <w:r>
        <w:t>- Đơn vị phối hợp: Công an Thành phố; các sở, ban, ngành có liên quan.</w:t>
      </w:r>
    </w:p>
    <w:p>
      <w:r>
        <w:t>- Thời hạn thực hiện: Giai đoạn 2025-2030.</w:t>
      </w:r>
    </w:p>
    <w:p>
      <w:r>
        <w:t>d) Phát triển hệ thống cung cấp nước phục vụ phòng cháy, chữa cháy.</w:t>
      </w:r>
    </w:p>
    <w:p>
      <w:r>
        <w:t>- Phát triển đồng bộ hệ thống cấp nước PCCC tại các đô thị, khu công nghiệp đảm bảo tổng lưu lượng nước chữa cháy và phù hợp với Định hướng phát triển cấp nước đô thị, khu công nghiệp Việt Nam và các ngành, lĩnh vực có liên quan; các đường ống, họng, trụ lấy nước chữa cháy đảm bảo các yêu cầu về lưu lượng, áp lực cần thiết theo các tiêu chuẩn, quy chuẩn về phòng cháy, chữa cháy và được lắp đặt thống nhất trên toàn bộ hệ thống cấp nước đô thị, khu công nghiệp và các địa bàn trọng điểm thuộc phạm vi lập quy hoạch.</w:t>
      </w:r>
    </w:p>
    <w:p>
      <w:r>
        <w:t>+ Đơn vị chủ trì: Sở Xây dựng, UBND cấp huyện.</w:t>
      </w:r>
    </w:p>
    <w:p>
      <w:r>
        <w:t>+ Đơn vị phối hợp: Công an Thành phố; các sở, ban, ngành có liên quan.</w:t>
      </w:r>
    </w:p>
    <w:p>
      <w:r>
        <w:t>+ Thời hạn thực hiện: Giai đoạn 2025-2030.</w:t>
      </w:r>
    </w:p>
    <w:p>
      <w:r>
        <w:t>- Khai thác triệt để và sử dụng hiệu quả nguồn nước phục vụ công tác PCCC; hoàn thành xây dựng các điểm lấy nước  (bến, bãi, hố ga)  thuận tiện cho xe chữa cháy lấy nước tại các ao, hồ, sông, suối, kênh... được quy hoạch làm nguồn nước PCCC; nghiên cứu quy hoạch các điểm phục vụ cho máy bay chữa cháy lấy nước ở những nơi cần thiết.</w:t>
      </w:r>
    </w:p>
    <w:p>
      <w:r>
        <w:t>+ Đơn vị chủ trì: Sở Xây dựng, UBND cấp huyện.</w:t>
      </w:r>
    </w:p>
    <w:p>
      <w:r>
        <w:t>+ Đơn vị phối hợp: Công an Thành phố; các sở, ban, ngành có liên quan.</w:t>
      </w:r>
    </w:p>
    <w:p>
      <w:r>
        <w:t>+ Thời hạn thực hiện: Giai đoạn 2025-2030.</w:t>
      </w:r>
    </w:p>
    <w:p>
      <w:r>
        <w:t>- Xây dựng các bể nước PCCC cho từng khu vực tại các khu dân cư có đường hẹp, không thể lắp đặt họng, trụ nước chữa cháy hoặc không có hệ thống cấp nước tập trung và nguồn nước tự nhiên; phấn đấu đến năm 2030 hầu hết các khu dân cư đều được xây dựng bể nước PCCC.</w:t>
      </w:r>
    </w:p>
    <w:p>
      <w:r>
        <w:t>+ Đơn vị chủ trì: Sở Xây dựng, UBND cấp huyện.</w:t>
      </w:r>
    </w:p>
    <w:p>
      <w:r>
        <w:t>+ Đơn vị phối hợp: Công an Thành phố; các sở, ban, ngành có liên quan.</w:t>
      </w:r>
    </w:p>
    <w:p>
      <w:r>
        <w:t>+ Thời hạn thực hiện: Giai đoạn 2025-2030.</w:t>
      </w:r>
    </w:p>
    <w:p>
      <w:r>
        <w:t>e) Phát triển hệ thống giao thông phục vụ PCCC.</w:t>
      </w:r>
    </w:p>
    <w:p>
      <w:r>
        <w:t>- Phát triển đồng bộ hệ thống giao thông đường bộ đảm bảo phục vụ chữa cháy. Phấn đấu đến năm 2030, đảm bảo các tuyến đường giao thông đường bộ đến trung tâm cấp huyện đáp ứng yêu cầu phục vụ PCCC  (bảo đảm chiều cao, chiều rộng thông thủy, tải trọng của đường, cầu, cống, bãi đỗ và bãi quay đầu cho xe chữa cháy, xe chuyên dùng phục vụ chữa cháy hoạt động).</w:t>
      </w:r>
    </w:p>
    <w:p>
      <w:r>
        <w:t>+ Đơn vị chủ trì: Sở Giao Thông vận tải, UBND cấp huyện.</w:t>
      </w:r>
    </w:p>
    <w:p>
      <w:r>
        <w:t>+ Đơn vị phối hợp: Công an Thành phố; các sở, ban, ngành có liên quan.</w:t>
      </w:r>
    </w:p>
    <w:p>
      <w:r>
        <w:t>+ Thời hạn thực hiện: Giai đoạn 2025-2030.</w:t>
      </w:r>
    </w:p>
    <w:p>
      <w:r>
        <w:t>- Từng bước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CC và CNCH.</w:t>
      </w:r>
    </w:p>
    <w:p>
      <w:r>
        <w:t>+ Đơn vị chủ trì: Sở Giao thông vận tải, UBND cấp huyện.</w:t>
      </w:r>
    </w:p>
    <w:p>
      <w:r>
        <w:t>+ Đơn vị phối hợp: Công an Thành phố; các sở, ban, ngành có liên quan.</w:t>
      </w:r>
    </w:p>
    <w:p>
      <w:r>
        <w:t>+ Thời hạn thực hiện: Giai đoạn 2025-2030.</w:t>
      </w:r>
    </w:p>
    <w:p>
      <w:r>
        <w:t>- Khai thác sử dụng hiệu quả mạng lưới giao thông đường thủy nội địa, mạng lưới đường sắt phục vụ công tác PCCC.</w:t>
      </w:r>
    </w:p>
    <w:p>
      <w:r>
        <w:t>+ Đơn vị chủ trì: Sở Giao thông vận tải, UBND cấp huyện.</w:t>
      </w:r>
    </w:p>
    <w:p>
      <w:r>
        <w:t>+ Đơn vị phối hợp: Công an Thành phố; các sở, ban, ngành có liên quan.</w:t>
      </w:r>
    </w:p>
    <w:p>
      <w:r>
        <w:t>+ Thời hạn thực hiện: Giai đoạn 2025-2030.</w:t>
      </w:r>
    </w:p>
    <w:p>
      <w:r>
        <w:t>f) Phát triển hệ thống thông tin liên lạc phục vụ PCCC.</w:t>
      </w:r>
    </w:p>
    <w:p>
      <w:r>
        <w:t>- 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và các bộ, ngành liên quan hoàn thành các mục tiêu về chuyển đổi số được phân công và cung cấp dịch vụ công trực tuyến mức độ cao nhất trong lĩnh vực PCCC.</w:t>
      </w:r>
    </w:p>
    <w:p>
      <w:r>
        <w:t>+ Đơn vị chủ trì: Sở Thông tin và Truyền thông, UBND cấp huyện.</w:t>
      </w:r>
    </w:p>
    <w:p>
      <w:r>
        <w:t>+ Đơn vị phối hợp: Công an Thành phố; các sở, ban, ngành có liên quan.</w:t>
      </w:r>
    </w:p>
    <w:p>
      <w:r>
        <w:t>+ Thời hạn thực hiện: Giai đoạn 2025-2030.</w:t>
      </w:r>
    </w:p>
    <w:p>
      <w:r>
        <w:t>- Thiết lập hệ thống thông tin liên lạc phục vụ công tác PCCC và CNCH cho các lực lượng PCCC chuyên ngành, cơ sở, dân phòng và tình nguyện theo quy định của pháp luật.</w:t>
      </w:r>
    </w:p>
    <w:p>
      <w:r>
        <w:t>+ Đơn vị chủ trì: Công an Thành phố, UBND cấp huyện.</w:t>
      </w:r>
    </w:p>
    <w:p>
      <w:r>
        <w:t>+ Đơn vị phối hợp: các sở, ban, ngành có liên quan.</w:t>
      </w:r>
    </w:p>
    <w:p>
      <w:r>
        <w:t>+ Thời hạn thực hiện: Giai đoạn 2025-2030.</w:t>
      </w:r>
    </w:p>
    <w:p>
      <w:r>
        <w:t>g) Thu hút nguồn vốn cho phát triển hạ tầng và triển khai thực hiện các dự án đầu tư phát triển hạ tầng PCCC.</w:t>
      </w:r>
    </w:p>
    <w:p>
      <w:r>
        <w:t>- Tập trung, bố trí đủ nguồn vốn cho công tác quy hoạch để đảm bảo tiến độ thực hiện quy hoạch; xây dựng cơ chế thu hút, tiếp nhận nguồn lực cho công tác lập quy hoạch để giảm bớt áp lực cho ngân sách.</w:t>
      </w:r>
    </w:p>
    <w:p>
      <w:r>
        <w:t>+ Đơn vị chủ trì: Sở Kế hoạch và Đầu tư, Sở Tài chính, Công an Thành phố, UBND các quận, huyện, thị xã.</w:t>
      </w:r>
    </w:p>
    <w:p>
      <w:r>
        <w:t>+ Đơn vị phối hợp: Các Sở, ban, ngành có liên quan.</w:t>
      </w:r>
    </w:p>
    <w:p>
      <w:r>
        <w:t>+ Thời hạn thực hiện: Giai đoạn 2025-2030.</w:t>
      </w:r>
    </w:p>
    <w:p>
      <w:r>
        <w:t>- Cân đối ngân sách, bố trí đủ nguồn vốn đầu tư xây dựng hạ tầng PCCC (mạng lưới trụ sở, doanh trại, công trình; hệ thống thông tin liên lạc) cho lực lượng Cảnh sát PCCC và CNCH đến năm 2030, trong đó chủ yếu là nguồn ngân sách nhà nước.</w:t>
      </w:r>
    </w:p>
    <w:p>
      <w:r>
        <w:t>+ Đơn vị chủ trì: Sở Kế hoạch và Đầu tư, Sở Tài chính, Công an Thành phố, UBND các quận, huyện, thị xã.</w:t>
      </w:r>
    </w:p>
    <w:p>
      <w:r>
        <w:t>+ Đơn vị phối hợp: Các Sở, ban, ngành có liên quan.</w:t>
      </w:r>
    </w:p>
    <w:p>
      <w:r>
        <w:t>+ Thời hạn thực hiện: Giai đoạn 2025-2030.</w:t>
      </w:r>
    </w:p>
    <w:p>
      <w:r>
        <w:t>- Huy động đa dạng các nguồn lực từ ngân sách và ngoài ngân sách, nguồn lực trong nước và ngoài nước để thực hiện công tác quy hoạch và đầu tư phát triển hạ tầng PCCC theo quy hoạch. Thể chế hóa các giải pháp huy động, sử dụng nguồn lực để đảm bảo triển khai hiệu quả, khả thi.</w:t>
      </w:r>
    </w:p>
    <w:p>
      <w:r>
        <w:t>+ Đơn vị chủ trì: Sở Kế hoạch và Đầu tư, Sở Tài chính, Công an Thành phố, UBND các quận, huyện, thị xã.</w:t>
      </w:r>
    </w:p>
    <w:p>
      <w:r>
        <w:t>+ Đơn vị phối hợp: Các Sở, ban, ngành có liên quan.</w:t>
      </w:r>
    </w:p>
    <w:p>
      <w:r>
        <w:t>+ Thời hạn thực hiện: Giai đoạn 2025-2030.</w:t>
      </w:r>
    </w:p>
    <w:p>
      <w:r>
        <w:t>- Đề xuất các cấp có thẩm quyền xem xét, bố trí nguồn lực, cơ chế, chính sách để thực hiện hiệu quả các mục tiêu của quy hoạch, đảm bảo tính thống nhất, đồng bộ với thực hiện Chiến lược phát triển kinh tế xã hội 10 năm 2021- 2030, các kế hoạch phát triển kinh tế xã hội.</w:t>
      </w:r>
    </w:p>
    <w:p>
      <w:r>
        <w:t>+ Đơn vị chủ trì: Sở Quy hoạch và kiến trúc, Sở Kế hoạch và Đầu tư, Sở Tài chính, Công an Thành phố, Viện nghiên cứu phát triển kinh tế xã hội Hà Nội.</w:t>
      </w:r>
    </w:p>
    <w:p>
      <w:r>
        <w:t>+ Đơn vị phối hợp: Các Sở, ban, ngành có liên quan.</w:t>
      </w:r>
    </w:p>
    <w:p>
      <w:r>
        <w:t>+ Thời hạn thực hiện: Giai đoạn 2025-2030.</w:t>
      </w:r>
    </w:p>
    <w:p>
      <w:r>
        <w:t>- Huy động nguồn vốn đầu tư cho công tác PCCC và CNCH từ các nguồn ngân sách nhà nước, nguồn thu từ bảo hiểm cháy, nổ, nguồn đóng góp tự nguyện, tài trợ của các tổ chức, cá nhân trong nước, tổ chức cá nhân ngoài nước và các nguồn thu khác theo quy định của pháp luật.</w:t>
      </w:r>
    </w:p>
    <w:p>
      <w:r>
        <w:t>+ Đơn vị chủ trì: Sở Kế hoạch và Đầu tư, Sở Tài chính, Công an Thành phố, UBND các quận, huyện, thị xã.</w:t>
      </w:r>
    </w:p>
    <w:p>
      <w:r>
        <w:t>+ Đơn vị phối hợp: Các Sở, ban, ngành có liên quan.</w:t>
      </w:r>
    </w:p>
    <w:p>
      <w:r>
        <w:t>+ Thời hạn thực hiện: Giai đoạn 2025-2030.</w:t>
      </w:r>
    </w:p>
    <w:p>
      <w:r>
        <w:t>- Lập, trình cấp có thẩm quyền phê duyệt và tổ chức thực hiện các dự án đầu tư phát triển hạ tầng về PCCC tại địa phương.</w:t>
      </w:r>
    </w:p>
    <w:p>
      <w:r>
        <w:t>- Đơn vị thực hiện: Các sở, ban, ngành Thành phố; UBND cấp huyện.</w:t>
      </w:r>
    </w:p>
    <w:p>
      <w:r>
        <w:t>+ Thời hạn thực hiện: Giai đoạn 2025-2030.</w:t>
      </w:r>
    </w:p>
    <w:p>
      <w:r>
        <w:t>- Đẩy mạnh nghiên cứu, phát triển, chế tạo, sản xuất các loại phương tiện, khí tài, chất chữa cháy chủ yếu; phục vụ hiệu quả công tác PCCC và CNCH trên địa bàn Thành phố.</w:t>
      </w:r>
    </w:p>
    <w:p>
      <w:r>
        <w:t>+ Đơn vị thực hiện: Các sở, ban, ngành Thành phố; UBND cấp huyện.</w:t>
      </w:r>
    </w:p>
    <w:p>
      <w:r>
        <w:t>+ Thời hạn thực hiện: Giai đoạn 2025-2030.</w:t>
      </w:r>
    </w:p>
    <w:p>
      <w:r>
        <w:t>- Tổ chức lập, trình cấp thẩm quyền phê duyệt và triển khai thực hiện các dự án xây dựng trụ sở, doanh trại, công trình của lực lượng Cảnh sát PCCC và CNCH; trong đó, ưu tiên bố trí trụ sở các phân đội, đơn vị Cảnh sát PCCC và CNCH tại các khu vực đô thị, các khu vực trọng điểm về PCCC; đầu tư cơ sở vật chất, kỹ thuật, công trình phục vụ ứng phó khẩn cấp, huấn huyện, chỉ huy điều hành, kiểm định phương tiện và nghiên cứu khoa học - công nghệ PCCC và CNCH,... đáp ứng yêu cầu xây dựng lực lượng PCCC và CNCH chính quy, tinh nhuệ, hiện đại và phù hợp với chức năng, nhiệm vụ và quy mô tính chất hoạt động của từng địa phương.</w:t>
      </w:r>
    </w:p>
    <w:p>
      <w:r>
        <w:t>+ Đơn vị chủ trì: Công an Thành phố, Sở Quy hoạch và kiến trúc, Sở Tài nguyên và Môi trường.</w:t>
      </w:r>
    </w:p>
    <w:p>
      <w:r>
        <w:t>+ Đơn vị phối hợp: Các Sở, ban, ngành có liên quan.</w:t>
      </w:r>
    </w:p>
    <w:p>
      <w:r>
        <w:t>+ Thời hạn thực hiện: Giai đoạn 2025-2030.</w:t>
      </w:r>
    </w:p>
    <w:p>
      <w:r>
        <w:t>h) Phát triển nguồn nhân lực PCCC:</w:t>
      </w:r>
    </w:p>
    <w:p>
      <w:r>
        <w:t>- Củng cố và phát triển lực lượng PCCC cơ sở, chuyên ngành và dân phòng; nghiên cứu tổ chức lực lượng PCCC và CNCH tình nguyện để tăng cường nguồn nhân lực phục vụ công tác PCCC và CNCH:</w:t>
      </w:r>
    </w:p>
    <w:p>
      <w:r>
        <w:t>+ Đơn vị thực hiện: Các sở, ban, ngành Thành phố; UBND cấp huyện.</w:t>
      </w:r>
    </w:p>
    <w:p>
      <w:r>
        <w:t>+ Thời hạn thực hiện: Giai đoạn 2025-2030.</w:t>
      </w:r>
    </w:p>
    <w:p>
      <w:r>
        <w:t>- Tiếp tục nghiên cứu triển khai thực hiện xây dựng Trung tâm giáo dục cộng đồng về PCCC và CNCH:</w:t>
      </w:r>
    </w:p>
    <w:p>
      <w:r>
        <w:t>+ Đơn vị chủ trì: Công an Thành phố.</w:t>
      </w:r>
    </w:p>
    <w:p>
      <w:r>
        <w:t>+ Đơn vị phối hợp: UBND các quận, huyện, thị xã.</w:t>
      </w:r>
    </w:p>
    <w:p>
      <w:r>
        <w:t>+ Thời hạn thực hiện: Giai đoạn 2025-2030.</w:t>
      </w:r>
    </w:p>
    <w:p>
      <w:r>
        <w:t>2. Các dự án để triển khai thực hiện trong quy hoạch</w:t>
      </w:r>
    </w:p>
    <w:p>
      <w:r>
        <w:t>Ưu tiên phân bổ vốn trong Kế hoạch đầu tư công trung hạn ngân sách Thành phố giai đoạn 2024-2025 và giai đoạn đến năm 2030 để thực hiện các dự án quan trọng, ưu tiên đầu tư về công tác PCCC và CNCH, đặc biệt là các dự án để triển khai thực hiện các nội dung, nhiệm vụ được giao tại Quyết định số 4702/QĐ-UBND ngày 06/9/2024 về ban hành Đề án nâng cao năng lực và bảo đảm an toàn PCCC và CNCH trên địa bàn Thủ đô giai đoạn đến năm 2025, định hướng đến năm 2030.</w:t>
      </w:r>
    </w:p>
    <w:p>
      <w:r>
        <w:t>3. Kế hoạch sử dụng đất</w:t>
      </w:r>
    </w:p>
    <w:p>
      <w:r>
        <w:t>Căn cứ quy hoạch sử dụng đất quốc gia, các quy hoạch ngành quốc gia có liên quan và chỉ tiêu quy hoạch sử dụng đất quốc gia thời kỳ 2021 - 2030, tầm nhìn đến năm 2050 tại Nghị quyết số 39/2021/QH15 của Quốc hội; các sở, ngành và Ủy ban nhân dân cấp huyện có trách nhiệm tham mưu Thành phố tổ chức xây dựng phương án phân bổ đất đai phù hợp với quy định của Luật Quy hoạch và Luật Đất đai đảm bảo tiết kiệm, hiệu quả.</w:t>
      </w:r>
    </w:p>
    <w:p>
      <w:r>
        <w:t>III. CHÍNH SÁCH, GIẢI PHÁP, NGUỒN LỰC THỰC HIỆN QUY HOẠCH</w:t>
      </w:r>
    </w:p>
    <w:p>
      <w:r>
        <w:t>1. Thu hút nguồn vốn cho phát triển hạ tầng</w:t>
      </w:r>
    </w:p>
    <w:p>
      <w:r>
        <w:t>- Tập trung, bố trí đủ nguồn vốn cho công tác quy hoạch, đảm bảo tiến độ thực hiện quy hoạch; xây dựng cơ chế thu hút, tiếp nhận nguồn lực từ các tổ chức, cá nhân tài trợ cho công tác lập quy hoạch để giảm bớt áp lực ngân sách.</w:t>
      </w:r>
    </w:p>
    <w:p>
      <w:r>
        <w:t>- Ưu tiên cân đối ngân sách nhà nước, bố trí đủ nguồn vốn đầu tư xây dựng hạ tầng phòng cháy và chữa cháy  (mạng lưới trụ sở, doanh trại, công trình; hệ thống thông tin liên lạc)  cho lực lượng Cảnh sát phòng cháy, chữa cháy và cứu nạn, cứu hộ.</w:t>
      </w:r>
    </w:p>
    <w:p>
      <w:r>
        <w:t>- Huy động đa dạng các nguồn lực từ ngân sách và ngoài ngân sách, nguồn lực trong nước và ngoài nước để thực hiện công tác quy hoạch và đầu tư phát triển hạ tầng phòng cháy và chữa cháy theo quy hoạch; thể chế hóa các giải pháp huy động, sử dụng nguồn lực để đảm bảo triển khai hiệu quả, khả thi.</w:t>
      </w:r>
    </w:p>
    <w:p>
      <w:r>
        <w:t>- Huy động nguồn vốn đầu tư cho công tác PCCC và CNCH từ các nguồn ngân sách nhà nước, nguồn vốn ODA, vốn vay ưu đãi nước ngoài, nguồn thu từ bảo hiểm cháy, nổ, nguồn đóng góp tự nguyện, tài trợ của các tổ chức, cá nhân trong nước, tổ chức, cá nhân nước ngoài và các nguồn thu khác theo quy định của pháp luật.</w:t>
      </w:r>
    </w:p>
    <w:p>
      <w:r>
        <w:t>2. Phát triển nguồn nhân lực</w:t>
      </w:r>
    </w:p>
    <w:p>
      <w:r>
        <w:t>- Chú trọng tuyển dụng sinh viên tốt nghiệp đại học, trung học và công nhân lành nghề ngoài ngành Công an phù hợp với chuyên môn cần thiết cho công tác PCCC và CNCH; đề xuất tăng chỉ tiêu tuyển chọn số chiến sĩ nghĩa vụ có nguyện vọng phục vụ chuyên nghiệp trong lực lượng Cảnh sát PCCC và CNCH phù hợp nhu cầu hàng năm và từng thời kỳ; tuyển chọn những người có sức khỏe tốt và kỹ năng để huấn luyện trở thành chiến sĩ chuyên nghiệp và cán bộ chuyên môn kỹ thuật cao, tinh thông về nghiệp vụ đáp ứng yêu cầu xây dựng lực lượng Cảnh sát PCCC và CNCH chính quy, tinh nhuệ, hiện đại.</w:t>
      </w:r>
    </w:p>
    <w:p>
      <w:r>
        <w:t>- Tham gia các lớp đào tạo, bồi dưỡng, huấn luyện ở trong nước và nước ngoài để nâng cao trình độ, năng lực cho đội ngũ cán bộ lãnh đạo, chỉ huy trong lực lượng PCCC và CNCH.</w:t>
      </w:r>
    </w:p>
    <w:p>
      <w:r>
        <w:t>- Củng cố, phát triển lực lượng phòng cháy, chữa cháy cơ sở, chuyên ngành và dân phòng; tổ chức lực lượng PCCC và CNCH tình nguyện để tăng cường nguồn nhân lực phục vụ công tác PCCC và CNCH.</w:t>
      </w:r>
    </w:p>
    <w:p>
      <w:r>
        <w:t>- Thực hiện chế độ, chính sách đối với cán bộ, chiến sĩ trực tiếp CC, CN, CH và lái xe chữa cháy theo Nghị quyết của HĐND Thành phố; bảo đảm quân số cho lực lượng Cảnh sát PCCC và CNCH đáp ứng yêu cầu chính quy, tinh nhuệ, hiện đại từng bước đáp ứng yêu cầu nhiệm vụ theo từng thời kỳ.</w:t>
      </w:r>
    </w:p>
    <w:p>
      <w:r>
        <w:t>3. Phát triển khoa học và công nghệ</w:t>
      </w:r>
    </w:p>
    <w:p>
      <w:r>
        <w:t>- Đẩy mạnh ứng dụng khoa học công nghệ, kỹ thuật hiện đại, công nghệ số và chuyển đổi số trong phát triển ngành PCCC và CNCH; trong đó, xây dựng, quản lý, khai thác hệ thống hạ tầng PCCC phù hợp với xu hướng “ Cách mạng công nghiệp lần thứ tư ”.</w:t>
      </w:r>
    </w:p>
    <w:p>
      <w:r>
        <w:t>- Đảm bảo hệ thống thông tin đồng bộ, thống nhất, có khả năng kết nối, chia sẻ, tích hợp với hệ thống thông tin chỉ huy ứng phó sự cố thiên tai, tìm kiếm cứu nạn từ Trung ương đến địa phương; hệ thống cơ sở dữ liệu nghiệp vụ của ngành Công an và các ngành/lĩnh vực có liên quan; hoàn thành chuyển đổi số và cung cấp dịch vụ công mức độ cao nhất trong lĩnh vực PCCC.</w:t>
      </w:r>
    </w:p>
    <w:p>
      <w:r>
        <w:t>4. Bảo đảm nguồn lực tài chính</w:t>
      </w:r>
    </w:p>
    <w:p>
      <w:r>
        <w:t>- Kinh phí thực hiện nhiệm vụ của Kế hoạch này được bố trí trong phạm vi dự toán ngân sách nhà nước theo phân cấp ngân sách nhà nước hiện hành, phù hợp với khả năng của Thủ đô; đồng thời, huy động tối đa các nguồn vốn hợp pháp khác theo quy định của pháp luật, sử dụng tiết kiệm, hiệu quả và đảm bảo về then hạn, tiến độ thực hiện; Sở Tài chính, Sở Kế hoạch và Đầu tư phối hợp chặt chẽ CATP nghiên cứu, báo cáo cấp thẩm quyền xem xét việc bố trí, sử dụng ngân sách hàng năm bảo đảm thực hiện các nội dung theo quy hoạch.</w:t>
      </w:r>
    </w:p>
    <w:p>
      <w:r>
        <w:t>- Tiếp tục nghiên cứu cơ chế, chính sách huy động nguồn lực để triển khai quy hoạch hạ tầng PCCC; đẩy mạnh xã hội hóa đầu tư phát triển hạ tầng PCCC thông qua các tổ chức chính trị - xã hội và các tổ chức xã hội khác. Các sở, ban, ngành liên quan và UBND cấp huyện chủ động bố trí, lồng ghép các nhiệm vụ và huy động các nguồn vốn hợp pháp khác ngoài nguồn ngân sách nhà nước để thực hiện các nhiệm vụ của Kế hoạch này.</w:t>
      </w:r>
    </w:p>
    <w:p>
      <w:r>
        <w:t>IV. TỔ CHỨC THỰC HIỆN</w:t>
      </w:r>
    </w:p>
    <w:p>
      <w:r>
        <w:t>1.  Căn cứ Kế hoạch này, các đơn vị theo chức năng nhiệm vụ được phân công, tổ chức xây dựng Kế hoạch triển khai thực hiện, gửi về UBND Thành phố  (qua Công an Thành phố)  trước  ngày 28/02/2025  để tổng hợp, theo dõi. Thực hiện nghiêm túc chế độ thông tin báo cáo theo quy định; định kỳ  (06 tháng, hàng năm)  xây dựng báo cáo kết quả thực hiện gửi về UBND Thành phố  (qua Công an Thành phố)  để tập hợp, báo cáo theo quy định.</w:t>
      </w:r>
    </w:p>
    <w:p>
      <w:r>
        <w:t>2.  Giao Công an Thành phố chủ trì, phối hợp với các Sở, ngành liên quan hướng dẫn, kiểm tra, đôn đốc việc triển khai thực hiện Kế hoạch này; định kỳ tổng hợp, đánh giá kết quả thực hiện, tham mưu Thành phố báo cáo Chính phủ theo quy định. Trường hợp các cơ quan nêu tại Kế hoạch này có sự thay đổi do Thành phố thực hiện sắp xếp, tinh gọn tổ chức bộ máy, giao Công an Thành phố căn cứ kết quả sắp xếp, tinh gọn tổ chức bộ máy phối hợp với các đơn vị có liên quan tham mưu Thành phố sửa đổi, bổ sung hoặc hướng dẫn các đơn vị thực hiện cho phù hợp./.</w:t>
      </w:r>
    </w:p>
    <w:p>
      <w:r>
        <w:t>Nơi nhận:</w:t>
      </w:r>
    </w:p>
    <w:p>
      <w:r>
        <w:t>- Văn phòng Chính phủ;</w:t>
      </w:r>
    </w:p>
    <w:p>
      <w:r>
        <w:t>- Bộ Công an;</w:t>
      </w:r>
    </w:p>
    <w:p>
      <w:r>
        <w:t>- Thường trực: Thành ủy, HĐND TP;</w:t>
      </w:r>
    </w:p>
    <w:p>
      <w:r>
        <w:t>- Chủ tịch UBND TP;</w:t>
      </w:r>
    </w:p>
    <w:p>
      <w:r>
        <w:t>- Các PCT UBND TP;</w:t>
      </w:r>
    </w:p>
    <w:p>
      <w:r>
        <w:t>- UBMTTQ TP và các đoàn thể CT-XH;</w:t>
      </w:r>
    </w:p>
    <w:p>
      <w:r>
        <w:t>- Các sở, ban, ngành TP;</w:t>
      </w:r>
    </w:p>
    <w:p>
      <w:r>
        <w:t>- UBND các quận, huyện, thị xã;</w:t>
      </w:r>
    </w:p>
    <w:p>
      <w:r>
        <w:t>- VPUB TP: CVP, PCVP N.M.Quân, NC, TH;</w:t>
      </w:r>
    </w:p>
    <w:p>
      <w:r>
        <w:t>- Lưu: VT, NC (Dương).</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