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396/KH-UBND năm 2024 triển khai Quyết định 1334/QĐ-TTg phê duyệt Đề án “Phát huy nguồn lực của người Việt Nam ở nước ngoài phục vụ phát triển đất nước trong tình hình mới”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396/KH-UBND</w:t>
      </w:r>
    </w:p>
    <w:p>
      <w:r>
        <w:t>Nghệ An, ngày 28 tháng 5 năm 2024</w:t>
      </w:r>
    </w:p>
    <w:p>
      <w:r>
        <w:t>KẾ HOẠCH</w:t>
      </w:r>
    </w:p>
    <w:p>
      <w:r>
        <w:t>TRIỂN KHAI QUYẾT ĐỊNH SỐ 1334/QĐ-TTG NGÀY 10/11/2023 CỦA THỦ TƯỚNG CHÍNH PHỦ PHÊ DUYỆT ĐỀ ÁN “PHÁT HUY NGUỒN LỰC CỦA NGƯỜI VIỆT NAM Ở NƯỚC NGOÀI PHỤC VỤ PHÁT TRIỂN ĐẤT NƯỚC TRONG TÌNH HÌNH MỚI” TRÊN ĐỊA BÀN TỈNH NGHỆ AN</w:t>
      </w:r>
    </w:p>
    <w:p>
      <w:r>
        <w:t>Thực hiện Quyết định số 1334/QĐ-TTg ngày 10/11/2023 của Thủ tướng Chính phủ phê duyệt Đề án “Phát huy nguồn lực của người Việt Nam ở nước ngoài phục vụ phát triển đất nước trong tình hình mới”, Ủy ban nhân dân tỉnh Nghệ An ban hành Kế hoạch triển khai thực hiện như sau:</w:t>
      </w:r>
    </w:p>
    <w:p>
      <w:r>
        <w:t>I. MỤC ĐÍCH, YÊU CẦU</w:t>
      </w:r>
    </w:p>
    <w:p>
      <w:r>
        <w:t>1. Mục đích</w:t>
      </w:r>
    </w:p>
    <w:p>
      <w:r>
        <w:t>- Triển khai thực hiện có hiệu quả Quyết định số 1334/QĐ-TTg ngày 10/11/2023 của Thủ tướng Chính phủ phê duyệt Đề án “Phát huy nguồn lực của người Việt Nam ở nước ngoài phục vụ phát triển đất nước trong tình hình mới”.</w:t>
      </w:r>
    </w:p>
    <w:p>
      <w:r>
        <w:t>- Tạo sự chuyển biến sâu sắc về nhận thức và hành động của cấp ủy, chính quyền, đoàn thể các cấp và các tầng lớp nhân dân về công tác đối với người Việt Nam ở nước ngoài (NVNONN) trong tình hình mới. Tăng cường sự chỉ đạo, điều hành và cụ thể hóa các nhiệm vụ, trách nhiệm của từng sở, ban, ngành, địa phương, đơn vị trong việc triển khai, thực hiện công tác đối với NVNONN.</w:t>
      </w:r>
    </w:p>
    <w:p>
      <w:r>
        <w:t>- Tạo tạo điều kiện thuận lợi cho người Việt Nam nói chung và người Nghệ An ở nước ngoài nói riêng đóng góp trí tuệ, tinh thần, vật chất xây dựng quê hương, đất nước.</w:t>
      </w:r>
    </w:p>
    <w:p>
      <w:r>
        <w:t>2. Yêu cầu</w:t>
      </w:r>
    </w:p>
    <w:p>
      <w:r>
        <w:t>- Việc triển khai, thực hiện Đề án phải thiết thực, hiệu quả, đồng bộ từ cấp tỉnh đến cấp cơ sở; huy động sự vào cuộc của cả hệ thống chính trị, các tổ chức xã hội, cộng đồng doanh nghiệp và các tầng lớp nhân dân; thường xuyên đôn đốc, giám sát nội dung triển khai thực hiện.</w:t>
      </w:r>
    </w:p>
    <w:p>
      <w:r>
        <w:t>- Các sở, ban, ngành, địa phương, đoàn thể, tổ chức, doanh nghiệp giữ vai trò chủ đạo, chủ động trong công tác thu hút các nguồn lực cụ thể.</w:t>
      </w:r>
    </w:p>
    <w:p>
      <w:r>
        <w:t>- Trong quá trình tranh thủ nguồn lực kiều bào cần tiếp tục tăng cường cảnh giác, kiên quyết đấu tranh đối với các âm mưu và hành động khống chế cộng đồng, lợi dụng cộng đồng để chống phá sự nghiệp xây dựng và bảo vệ Tổ quốc; quá trình huy động nguồn lực phải gắn liền với các quan điểm của Đảng, Nhà nước về tạo điều kiện thuận lợi, quan tâm, chăm lo và bảo vệ quyền lợi chính đáng của NVNONN.</w:t>
      </w:r>
    </w:p>
    <w:p>
      <w:r>
        <w:t>II. NỘI DUNG THỰC HIỆN</w:t>
      </w:r>
    </w:p>
    <w:p>
      <w:r>
        <w:t>- Quán triệt sâu sắc quan điểm xuyên suốt của Đảng và Nghị quyết Đại hội XIII của Đảng; Nghị quyết Đại hội Đảng bộ tỉnh Nghệ An lần thứ XIX để phục vụ các mục tiêu chiến lược phát triển đất nước, của tỉnh Nghệ An từ nay đến 2030, tầm nhìn 2045; phát huy mạnh mẽ mọi nguồn lực, mọi tiềm năng sáng tạo của nhân dân để xây dựng, bảo vệ Tổ quốc nói chung và phát triển kinh tế - xã hội, đảm bảo an ninh, quốc phòng, đối ngoại của tỉnh Nghệ An nói riêng; lấy mục tiêu xây dựng quê hương, đất nước hòa bình, độc lập, thống nhất, toàn vẹn lãnh thổ, “dân giàu, nước mạnh, dân chủ, công bằng, văn minh” làm điểm tương đồng, lấy lòng yêu nước là mẫu số chung.</w:t>
      </w:r>
    </w:p>
    <w:p>
      <w:r>
        <w:t>- Huy động nguồn lực NVNONN để: Góp phần thực hiện thành công các mục tiêu của Đại hội Đảng bộ tỉnh lần thứ XIX; Xây dựng và phát triển tỉnh Nghệ An đến năm 2030, tầm nhìn đến năm 2045 theo Nghị quyết số 39-NQ/TW ngày 18/7/2023 của Bộ Chính trị; Quy hoạch tỉnh Nghệ An thời kỳ 2021 - 2030, tầm nhìn đến năm 2050 theo Quyết định số 1059/QĐ-TTg ngày 14/9/2023 của Thủ tướng Chính phủ; Tăng cường khối đại đoàn kết toàn toàn dân tộc trong và ngoài nước, nhân dân trong tỉnh và kiều bào người Nghệ An ở nước ngoài.</w:t>
      </w:r>
    </w:p>
    <w:p>
      <w:r>
        <w:t>- Đề xuất các cơ chế chính sách, hành lang pháp lý để NVNONN nói chung và người Nghệ An ở nước ngoài nói riêng cơ bản được hưởng môi trường pháp lý tương đương với người trong nước, trong tỉnh khi tiến hành các hoạt động thu hút đầu tư, kinh doanh, khoa học công nghệ, văn hóa thể thao, nhân đạo và các hoạt động khác.</w:t>
      </w:r>
    </w:p>
    <w:p>
      <w:r>
        <w:t>- Tạo khuôn khổ, cơ chế bền vững khuyến khích NVNONN tham gia phát triển quê hương, đất nước trên các lĩnh vực phù hợp với nguồn lực của cộng đồng. Duy trì đà tăng trưởng của kiều hối; thu hút ngày càng nhiều vốn đầu tư FDI của NVNONN đầu tư, kinh doanh trên địa bàn tỉnh; đẩy mạnh phát huy hiệu quả nguồn lực của trí thức NVNONN; thúc đẩy chuyển giao tri thức và kỹ năng; thu hút và sử dụng hiệu quả lực lượng lao động, du học sinh trở về; triển khai hiệu quả các sáng kiến, đóng góp từ thiện nhân đạo, xã hội của các cá nhân, tổ chức NVNONN tại tỉnh; phát huy vai trò cầu nối của NVNONN trên các lĩnh vực khoa học - công nghệ kinh tế - thương mại, văn hóa, xã hội.</w:t>
      </w:r>
    </w:p>
    <w:p>
      <w:r>
        <w:t>- Đẩy mạnh cải cách thủ tục hành chính và triển khai đồng bộ các chính sách có liên quan đến NVNONN.</w:t>
      </w:r>
    </w:p>
    <w:p>
      <w:r>
        <w:t>- Củng cố mạng lưới người Nghệ An ở các nước. Xây dựng phần mềm cơ sở dữ liệu kiều bào Nghệ An ở nước ngoài.</w:t>
      </w:r>
    </w:p>
    <w:p>
      <w:r>
        <w:t>- Hỗ trợ cộng đồng người Nghệ An ở nước ngoài phát triển, có vị thế ở sở tại; tăng cường sự gắn kết, giao lưu giữa các tổ chức nhân dân, hội đoàn trong tỉnh với các Hội đồng hương Nghệ An tại các nước.</w:t>
      </w:r>
    </w:p>
    <w:p>
      <w:r>
        <w:t>- Nâng cao hiệu quả công tác tuyên truyền, giáo dục pháp luật, công tác lãnh sự, bảo hộ công dân, thông tin, trao đổi với người Nghệ An ở nước ngoài, quản lý lao động, du học sinh người Nghệ An ở nước ngoài.</w:t>
      </w:r>
    </w:p>
    <w:p>
      <w:r>
        <w:t>III. KINH PHÍ THỰC HIỆN</w:t>
      </w:r>
    </w:p>
    <w:p>
      <w:r>
        <w:t>1. Kinh phí thực hiện Kế hoạch được bố trí từ nguồn ngân sách Nhà nước theo phân cấp ngân sách; huy động nguồn xã hội hóa và các nguồn kinh phí hợp pháp khác.</w:t>
      </w:r>
    </w:p>
    <w:p>
      <w:r>
        <w:t>2. Các sở, ban, ngành, đơn vị liên quan căn cứ chức năng, nhiệm vụ được giao chủ động bố trí kinh phí, lồng ghép các nội dung phù hợp để triển khai thực hiện theo Kế hoạch.</w:t>
      </w:r>
    </w:p>
    <w:p>
      <w:r>
        <w:t>IV. TỔ CHỨC THỰC HIỆN</w:t>
      </w:r>
    </w:p>
    <w:p>
      <w:r>
        <w:t>1. Sở Ngoại vụ</w:t>
      </w:r>
    </w:p>
    <w:p>
      <w:r>
        <w:t>Là đầu mối theo dõi, đôn đốc, tổng hợp kết quả thực hiện các nội dung của Kế hoạch. Chủ trì, phối hợp với các sở, ban, ngành, đoàn thể cấp tỉnh, UBND các huyện, thành phố, thị xã và các đơn vị liên quan tổ chức triển khai thực hiện các nhiệm vụ:</w:t>
      </w:r>
    </w:p>
    <w:p>
      <w:r>
        <w:t>- Đẩy mạnh công tác hỗ trợ và vận động cộng đồng người Nghệ An ở nước ngoài, thúc đẩy kết nối, hỗ trợ hình thành, củng cố và phát triển các hội đoàn, mạng lưới trí thức, doanh nhân tích cực đóng góp cho sự phát triển của quê hương, đất nước; tăng cường vận động chính quyền, cơ quan tổ chức các nước đảm bảo quyền, lợi ích hợp pháp, tạo điều kiện thuận lợi để tăng vị thế của cộng đồng, hội đồng hương Nghệ An tại các nước.</w:t>
      </w:r>
    </w:p>
    <w:p>
      <w:r>
        <w:t>- Tăng cường nghiên cứu, tổng hợp thông tin về tình hình các nguồn lực người Nghệ An ở nước ngoài; hỗ trợ sở, ban, ngành, đoàn thể cấp tỉnh, UBND các huyện, thành phố, thị xã và các đơn vị liên quan trong việc kết nối, thu hút các nguồn lực của người Việt Nam ở nước ngoài, người Nghệ An ở nước ngoài; phối hợp với Bộ Ngoại giao trong việc kết nối kiều bào tham dự chương trình Xuân Quê hương, Trại hè thanh thiếu niên, khóa tập huấn, bồi dưỡng tiếng Việt, hội nghị hội thảo, hoạt động từ thiện... hàng năm.</w:t>
      </w:r>
    </w:p>
    <w:p>
      <w:r>
        <w:t>- Tổ chức các hoạt động nhằm cập nhật thông tin về tình hình đất nước, tình hình kinh tế - xã hội của tỉnh, chính sách pháp luật cho NVNONN, kết hợp lắng nghe tâm tư, nguyện vọng, ý kiến của NVNONN; đề xuất cấp có thẩm quyền xem xét sửa đổi, bổ sung, ban hành chính sách, pháp luật nhằm giải quyết khó khăn, vướng mắc, tạo điều kiện thuận lợi để NVNONN về nước sinh sống, làm việc, đầu tư, sản xuất, kinh doanh...</w:t>
      </w:r>
    </w:p>
    <w:p>
      <w:r>
        <w:t>- Tiếp tục phối hợp với các đơn vị liên quan triển khai hiệu quả Đề án “Huy động người Việt Nam ở nước ngoài tham gia giới thiệu, tiêu thụ sản phẩm và phát triển các kênh phân phối hàng Việt Nam ở nước ngoài, giai đoạn 2020 - 2024”; Đề án “Ngày Tôn vinh tiếng Việt trong cộng đồng NVNONN giai đoạn 2023 - 2030”.</w:t>
      </w:r>
    </w:p>
    <w:p>
      <w:r>
        <w:t>- Xây dựng phần mềm cơ sở dữ liệu kiều bào Nghệ An ở nước ngoài.</w:t>
      </w:r>
    </w:p>
    <w:p>
      <w:r>
        <w:t>- Đề xuất hình thức, biện pháp khen thưởng xứng đáng với các cơ quan, tổ chức, cá nhân tiêu biểu ở trong và ngoài nước có thành tích xuất sắc trong đóng góp, thu hút nguồn lực NVNONN phục vụ phát triển kinh tế - xã hội của tỉnh.</w:t>
      </w:r>
    </w:p>
    <w:p>
      <w:r>
        <w:t>2. Công an tỉnh</w:t>
      </w:r>
    </w:p>
    <w:p>
      <w:r>
        <w:t>- Tham mưu, đề xuất Bộ Công an tăng cường ký kết các điều ước, thỏa thuận quốc tế trong lĩnh vực an ninh, trật tự; triển khai các phương án cấp thẻ cư trú (hoặc hình thức phù hợp khác) dành cho người Việt Nam ở nước ngoài có khả năng tích hợp và thay thế các loại giấy tờ hiện hành như Giấy miễn thị thực, Giấy xác nhận là người gốc Việt Nam, Giấy phép lao động... và các giải pháp trong lĩnh vực xuất nhập cảnh, cư trú nhằm đảm bảo quyền lợi và phát huy tiềm năng của NVNONN phục vụ xây dựng và bảo vệ Tổ quốc.</w:t>
      </w:r>
    </w:p>
    <w:p>
      <w:r>
        <w:t>- Thông qua các kênh hợp tác quốc tế trên lĩnh vực an ninh, trật tự để triển khai các biện pháp bảo bộ công dân, giải quyết những vấn đề phức tạp, vướng mắc về mặt pháp lý; dẫn độ, chuyển giao người đang chấp hành án phạt tù, hỗ trợ nhận trở lại công dân; đấu tranh phòng, chống tội phạm liên quan đến người Nghệ An ở nước ngoài, tội phạm mua bán người.</w:t>
      </w:r>
    </w:p>
    <w:p>
      <w:r>
        <w:t>- Triển khai các biện pháp chủ động phòng ngừa, phát hiện, đấu tranh, ngăn chặn âm mưu, hoạt tuyên truyền, móc nối, lôi kéo người Nghệ An ở nước ngoài tham gia các hoạt động chống phá Việt Nam.</w:t>
      </w:r>
    </w:p>
    <w:p>
      <w:r>
        <w:t>3. Sở Tư pháp</w:t>
      </w:r>
    </w:p>
    <w:p>
      <w:r>
        <w:t>- Rà soát, tham mưu UBND tỉnh đề xuất cơ quan có thẩm quyền hoàn thiện các quy định pháp luật về quốc tịch, đáp ứng nhu cầu chính đáng của người Việt Nam ở nước ngoài phù hợp với quy định của Hiến pháp, pháp luật Việt Nam.</w:t>
      </w:r>
    </w:p>
    <w:p>
      <w:r>
        <w:t>- Tiếp tục chỉ đạo, hướng dẫn các cơ quan tư pháp cấp địa phương về việc thống nhất thực hiện chính sách pháp luật đối với NVNONN theo quy định.</w:t>
      </w:r>
    </w:p>
    <w:p>
      <w:r>
        <w:t>4. Sở Kế hoạch và Đầu tư:    Chủ trì và phối hợp với các sở, ban, ngành, địa phương liên quan triển khai các giải pháp nâng cao hiệu quả công tác thu hút đầu tư, cải thiện môi trường đầu tư, kịp thời hỗ trợ, giải quyết khó khăn, vướng mắc về thủ tục thành lập doanh nghiệp; cải cách thủ tục hành chính liên quan đến đến hoạt động đầu tư nhằm thu hút nguồn lực người Việt Nam ở nước ngoài phục vụ phát triển kinh tế - xã hội tại địa phương.</w:t>
      </w:r>
    </w:p>
    <w:p>
      <w:r>
        <w:t>5. Sở Công Thương</w:t>
      </w:r>
    </w:p>
    <w:p>
      <w:r>
        <w:t>- Tiếp tục phối hợp các sở, ngành, địa phương liên quan triển khai thực hiện Đề án "Huy động người Việt Nam ở nước ngoài tham gia giới thiệu, tiêu thụ sản phẩm và phát triển các kênh phân phối hàng Việt Nam ở nước ngoài, giai đoạn 2020 -2024", đưa sản phẩm sản xuất trong tỉnh, sản phẩm OCOP của tỉnh giới thiệu tới cộng đồng người Việt Nam ở nước ngoài.</w:t>
      </w:r>
    </w:p>
    <w:p>
      <w:r>
        <w:t>- Phát huy vai trò cầu nối thương mại, phát triển các kênh phân phối sản phẩm của tỉnh Nghệ An ở nước ngoài, hỗ trợ doanh nghiệp trong tỉnh tham gia các chương trình, hội nghị, hội thảo kiều bào kết nối địa phương, mạng lưới kết nối cộng đồng người Việt Nam tại nước ngoài để tìm kiếm cơ hội đưa sản phẩm Nghệ An xuất khẩu sang các thị trường nước ngoài.</w:t>
      </w:r>
    </w:p>
    <w:p>
      <w:r>
        <w:t>6. Sở Thông tin và Truyền thông:    Chủ trì, phối hợp với các sở, ban, ngành, địa phương liên quan tuyên truyền về các chính sách của Đảng và Nhà nước, vận động người Nghệ An ở nước ngoài hướng về Tổ quốc, phát huy sức mạnh Đại đoàn kết dân tộc; phối hợp với các đơn vị có liên quan nâng cao hiệu quả cơ chế phối hợp, phản ứng nhanh, kịp thời phản bác những luận điệu sai trái, thông tin sai lệch liên quan đến công tác đối với NVNONN.</w:t>
      </w:r>
    </w:p>
    <w:p>
      <w:r>
        <w:t>7. Sở Lao động - Thương binh và Xã hội:    Tăng cường công tác quản lý nhà nước về lao động Nghệ An ra nước ngoài làm việc; dành ưu đãi tín dụng cho lao động chuyên môn kỹ thuật đi làm việc ở nước ngoài theo hợp đồng, cho doanh nghiệp hoạt động dịch vụ đưa người lao động có trình độ chuyên môn kỹ thuật đi làm việc ở nước ngoài.</w:t>
      </w:r>
    </w:p>
    <w:p>
      <w:r>
        <w:t>8. Sở Văn hóa và Thể thao:    Chủ trì, phối hợp với các sở, ban, ngành, địa phương liên quan tổ chức các hoạt động văn hóa, nghệ thuật hỗ trợ người Nghệ An ở nước ngoài góp phần giữ gìn, phát huy bản sắc văn hóa dân tộc và phát huy vai trò kiều bào trong việc quảng bá đất nước, con người Việt Nam và tỉnh Nghệ An tới bạn bè quốc tế. Kêu gọi và thu hút các chuyên gia, huấn luyện viên, vận động viên là NVNONN về tham gia cống hiến cho thể thao tỉnh Nghệ An.</w:t>
      </w:r>
    </w:p>
    <w:p>
      <w:r>
        <w:t>9. Sở Du lịch:    Chủ trì, phối hợp với các sở, ban, ngành, đơn vị liên quan phát huy vai trò người Nghệ An ở nước ngoài trong việc quảng bá hình ảnh, văn hóa, du lịch tỉnh Nghệ An tới bạn bè quốc tế.</w:t>
      </w:r>
    </w:p>
    <w:p>
      <w:r>
        <w:t>10. Sở Khoa học và Công nghệ:</w:t>
      </w:r>
    </w:p>
    <w:p>
      <w:r>
        <w:t>- Chủ trì, phối hợp với các sở, ban, ngành, địa phương liên quan tiếp tục triển khai việc thu hút và phát huy có hiệu quả nguồn lực tri thức, khoa học công nghệ, đổi mới sáng tạo của các nhà khoa học, chuyên gia giỏi là NVNONN.</w:t>
      </w:r>
    </w:p>
    <w:p>
      <w:r>
        <w:t>- Kết nối, thu hút các chuyên gia đầu ngành để tư vấn cho tỉnh các chương trình, chiến lược trọng điểm nhằm gián tiếp thu hút trí tuệ, chất xám của các chuyên gia, nhà khoa học (phát minh, sáng kiến, bí quyết, công nghệ...) và ứng dụng, triển khai vào hoạt động thực tiễn; Khơi dậy tinh thần khởi nghiệp đổi mới sáng tạo đối với học sinh, sinh viên, người lao động trong và ngoài nước, chú trọng các đối tượng là du học sinh ở nước ngoài về quê hương để khởi nghiệp.</w:t>
      </w:r>
    </w:p>
    <w:p>
      <w:r>
        <w:t>- Tăng cường hợp tác quốc tế về khoa học và công nghệ để huy động nguồn lực con người, công nghệ, kỹ thuật phục vụ phát triển khoa học và công nghệ của tỉnh.</w:t>
      </w:r>
    </w:p>
    <w:p>
      <w:r>
        <w:t>11. Sở Giáo dục và Đào tạo:</w:t>
      </w:r>
    </w:p>
    <w:p>
      <w:r>
        <w:t>- Theo dõi, hỗ trợ du học sinh Nghệ An ở nước ngoài có thành tích học tập, hoạt động xã hội tốt để hướng tới hoạt động nghiên cứu và hoạt động xã hội cho tỉnh.</w:t>
      </w:r>
    </w:p>
    <w:p>
      <w:r>
        <w:t>- Nghiên cứu các biện pháp vận động, thu hút các nhà khoa học, chuyên gia giỏi ở nước ngoài hợp tác giảng dạy và nghiên cứu với các trường đại học, viện nghiên cứu trong tỉnh.</w:t>
      </w:r>
    </w:p>
    <w:p>
      <w:r>
        <w:t>- Nghiên cứu tổ chức các chương trình cấp học bổng cho người Nghệ An sinh ra và lớn lên ở nước ngoài trở về học tiếng Việt và nghiên cứu văn hóa Việt Nam; huy động nguồn lực từ kiều bào đóng góp phát triển bền vững giáo dục trên địa bàn tỉnh, nhất là vùng đồng bào dân tộc, miền núi của tỉnh.</w:t>
      </w:r>
    </w:p>
    <w:p>
      <w:r>
        <w:t>12. Sở Tài chính:    Căn cứ khả năng cân đối của ngân sách để tổng hợp trình cấp có thẩm quyền bố trí kinh phí thực hiện Kế hoạch theo phân cấp quản lý ngân sách nhà nước và các quy định hiện hành.</w:t>
      </w:r>
    </w:p>
    <w:p>
      <w:r>
        <w:t>13. Trung tâm xúc tiến Đầu tư, Thương mại và Du lịch:    Chủ trì, phối hợp với các sở, ban, ngành, đơn vị liên quan triển khai xây dựng danh mục dự án thu hút đầu tư vào tỉnh Nghệ An đến năm 2030, lồng ghép những dự án khuyến khích người Việt Nam ở nước ngoài và người Nghệ An ở nước ngoài đầu tư về tỉnh.</w:t>
      </w:r>
    </w:p>
    <w:p>
      <w:r>
        <w:t>14. Ngân hàng Nhà nước Việt Nam chi nhánh tỉnh Nghệ An:</w:t>
      </w:r>
    </w:p>
    <w:p>
      <w:r>
        <w:t>- Nghiên cứu và đề xuất sửa đổi bổ sung, thay thế các quy định cần thiết tạo thuận lợi để kiều hối chuyển về Nghệ An theo hướng ngày càng nhanh, an toàn, chi phí hợp lý, thông qua các kênh chính thống.</w:t>
      </w:r>
    </w:p>
    <w:p>
      <w:r>
        <w:t>- Chỉ đạo tổ chức tín dụng, chi nhánh các tổ chức tín dụng trên địa bàn tăng cường tuyên truyền, quảng bá các sản phẩm, dịch vụ tài chính của ngân hàng đến cộng đồng người Nghệ An ở nước ngoài.</w:t>
      </w:r>
    </w:p>
    <w:p>
      <w:r>
        <w:t>15. UBND các huyện, thành phố, thị xã</w:t>
      </w:r>
    </w:p>
    <w:p>
      <w:r>
        <w:t>- Tăng cường công tác chỉ đạo của các cấp ủy, chính quyền; tiếp tục đẩy mạnh tuyên truyền, phổ biến, quán triệt Nghị quyết số 36-NQ/TW ngày 26/3/2004 của Bộ Chính trị về công tác đối với người Việt Nam ở nước ngoài, Chỉ thị số 45-CT/TW ngày 19/5/2015 của Bộ Chính trị về việc tiếp tục đẩy mạnh thực hiện Nghị quyết số 36-NQ/TW của Bộ Chính trị khóa IX về công tác đối với người Việt Nam ở nước ngoài trong tình hình mới, Kết luận số 12-KL/TW ngày 12/8/2021 của Bộ Chính trị về công tác người Việt Nam ở nước ngoài trong tình hình mới, Nghị quyết số 169/NQ-CP ngày 31/12/2021 của Chính phủ ban hành Chương trình hành động của Chính phủ tiếp tục đẩy mạnh thực hiện Nghị quyết số 36-NQ/TW, Chỉ thị số 45-CT/TW và Kết luận số 12-KL/TW của Bộ Chính trị về công tác người Việt Nam ở nước ngoài giai đoạn 2021 - 2026 và Kế hoạch số 682/KH-UBND ngày 06/10/2022 của UBND tỉnh Nghệ An triển khai Nghị quyết số 169/NQ-CP ngày 31/12/2021 của Chính phủ ban hành Chương trình hành động tiếp tục đẩy mạnh thực hiện Nghị quyết số 36-NQ/TW, Chỉ thị số 45-CT/TW và Kết luận số 12-KL/TW của Bộ Chính trị về công tác đối với người Việt Nam ở nước ngoài giai đoạn 2022 - 2026 trên địa bàn tỉnh Nghệ An tới các đơn vị, tổ chức đoàn thể và nhân dân trên địa bàn; thường xuyên kiểm tra, giám sát và đánh giá việc thực hiện các nội dung có liên quan đến công tác NVNONN.</w:t>
      </w:r>
    </w:p>
    <w:p>
      <w:r>
        <w:t>- Tổ chức thực hiện Kế hoạch, bảo đảm thiết thực và hiệu quả, trong đó có việc căn cứ vào nhu cầu thực tế của địa phương để chủ động xây dựng các chương trình, kế hoạch riêng hoặc lồng ghép nội dung thu hút nguồn lực NVNONN vào các chương trình, kế hoạch phát triển kinh tế - xã hội của địa phương.</w:t>
      </w:r>
    </w:p>
    <w:p>
      <w:r>
        <w:t>- Đẩy mạnh cải cách thủ tục hành chính và triển khai đồng bộ các chính sách có liên quan đến NVNONN.</w:t>
      </w:r>
    </w:p>
    <w:p>
      <w:r>
        <w:t>- Chủ động tổ chức các hoạt động nhằm tập hợp, kết nối NVNONN với địa phương, đặc biệt trong các hoạt động xúc tiến đầu tư, thương mại, du lịch. Nghiên cứu phát triển mạng lưới các hội thân nhân, hội đồng hương người Nghệ An ở nước ngoài của địa phương.</w:t>
      </w:r>
    </w:p>
    <w:p>
      <w:r>
        <w:t>- Chủ động kết nối với cộng đồng người Nghệ An ở nước ngoài có quê gốc tại địa phương.</w:t>
      </w:r>
    </w:p>
    <w:p>
      <w:r>
        <w:t>- Bố trí đầu mối theo dõi công tác thu hút nguồn lực của địa phương; phối hợp với Sở Ngoại vụ và các đơn vị liên quan trong việc tiếp nhận và kịp thời phản hồi các ý kiến đóng góp cũng như giải quyết khó khăn, vướng mắc của NVNONN khi thực hiện các hoạt động đầu tư, kinh doanh, khoa học công nghệ trên địa bàn của địa phương.</w:t>
      </w:r>
    </w:p>
    <w:p>
      <w:r>
        <w:t>- Phát huy nguồn lực khu vực tư nhân trong việc hỗ trợ và phát triển cộng đồng, thu hút nguồn lực NVNONN tại địa phương.</w:t>
      </w:r>
    </w:p>
    <w:p>
      <w:r>
        <w:t>- Chú trọng việc thu hút nguồn lực của NVNONN góp phần phát triển kinh tế - xã hội, đặc biệt là các địa phương có đông người dân là người đồng bào dân tộc thiểu số và miền núi.</w:t>
      </w:r>
    </w:p>
    <w:p>
      <w:r>
        <w:t>16. Đề nghị Ban Tuyên giáo Tỉnh ủy, Ban Dân vận Tỉnh ủy, Ủy ban Mặt trận Tổ quốc tỉnh, các tổ chức chính trị - xã hội trên địa bàn tỉnh và các cơ quan, tổ chức liên quan: Trong phạm vi chức năng, nhiệm vụ của mình phối hợp với các đơn vị có liên quan để lồng ghép, xây dựng Kế hoạch triển khai thực hiện có hiệu quả các nội dung của Kế hoạch này.</w:t>
      </w:r>
    </w:p>
    <w:p>
      <w:r>
        <w:t>Trong quá trình thực hiện, nếu có khó khăn, vướng mắc các đơn vị kịp thời phản ánh bằng văn bản về Sở Ngoại vụ để được hướng dẫn, xử lý; trường hợp vượt thẩm quyền, Sở Ngoại vụ tổng hợp, báo cáo UBND tỉnh xem xét, quyết định./.</w:t>
      </w:r>
    </w:p>
    <w:p>
      <w:r>
        <w:t>Nơi nhận:</w:t>
      </w:r>
    </w:p>
    <w:p>
      <w:r>
        <w:t>- Bộ Ngoại giao (b/c);</w:t>
      </w:r>
    </w:p>
    <w:p>
      <w:r>
        <w:t>- Chủ tịch UBND tỉnh (b/c);</w:t>
      </w:r>
    </w:p>
    <w:p>
      <w:r>
        <w:t>- PCT VX UBND tỉnh;</w:t>
      </w:r>
    </w:p>
    <w:p>
      <w:r>
        <w:t>- CVP, PCVP (NgV) UBND tỉnh;</w:t>
      </w:r>
    </w:p>
    <w:p>
      <w:r>
        <w:t>- Các Sở, Ban, ngành, đoàn thể cấp tỉnh;</w:t>
      </w:r>
    </w:p>
    <w:p>
      <w:r>
        <w:t>- UBND các huyện, thành phố, thị xã;</w:t>
      </w:r>
    </w:p>
    <w:p>
      <w:r>
        <w:t>- Lưu: VT, KGVX (Hg, TP).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