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năm 2024 tổ chức hội thảo "Thực trạng, giải pháp phát triển nguồn lao động trong ngành công nghiệp bán dẫn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39/KH-UBND</w:t>
      </w:r>
    </w:p>
    <w:p>
      <w:r>
        <w:t>Bắc Giang, ngày 27 tháng 02 năm 2024</w:t>
      </w:r>
    </w:p>
    <w:p>
      <w:r>
        <w:t>KẾ HOẠCH</w:t>
      </w:r>
    </w:p>
    <w:p>
      <w:r>
        <w:t>TỔ CHỨC HỘI THẢO “THỰC TRẠNG, GIẢI PHÁP PHÁT TRIỂN NGUỒN LAO ĐỘNG TRONG NGÀNH CÔNG NGHIỆP BÁN DẪN TRÊN ĐỊA BÀN TỈNH BẮC GIANG”</w:t>
      </w:r>
    </w:p>
    <w:p>
      <w:r>
        <w:t>Thực hiện Kế hoạch số 20/KH-TU ngày 21/6/2021 của Tỉnh ủy Bắc Giang về đào tạo, nâng cao chất lượng nguồn lao động của tỉnh đáp ứng yêu cầu trong thời kỳ mới; nhằm nâng cao chất lượng nguồn nhân lực đáp ứng nhu cầu của thị trường lao động nói chung và nhân lực trong ngành công nghiệp bán dẫn thời gian tới, UBND tỉnh xây dựng Kế hoạch tổ chức hội thảo “Thực trạng, giải pháp phát triển nguồn lao động trong ngành công nghiệp bán dẫn trên địa bàn tỉnh Bắc Giang”, cụ thể như sau:</w:t>
      </w:r>
    </w:p>
    <w:p>
      <w:r>
        <w:t>I. MỤC ĐÍCH, YÊU CẦU</w:t>
      </w:r>
    </w:p>
    <w:p>
      <w:r>
        <w:t>1. Mục đích</w:t>
      </w:r>
    </w:p>
    <w:p>
      <w:r>
        <w:t>- Nhằm nghiên cứu, đánh giá nhu cầu về quy mô, cơ cấu, đặc điểm lao động kỹ thuật của các doanh nghiệp ngành công nghiệp bán dẫn trên địa bàn tỉnh Bắc Giang nói riêng, cả nước nói chung gắn với chuỗi giá trị gia tăng về kỹ thuật, công nghệ trong sản xuất và cải tiến công nghệ.</w:t>
      </w:r>
    </w:p>
    <w:p>
      <w:r>
        <w:t>- Đánh giá thực trạng năng lực đào tạo của các cơ sở giáo dục nghề nghiệp trên địa bàn tỉnh và một số trường đại học gắn với với nhu cầu sử dụng lao động của doanh nghiệp ngành công nghiệp bán dẫn.</w:t>
      </w:r>
    </w:p>
    <w:p>
      <w:r>
        <w:t>- Kết quả nghiên cứu của hội thảo làm cơ sở lý luận và thực tiễn để xây dựng và thực hiện chính sách thúc đẩy đào tạo, phát triển và cung ứng nhân lực cho ngành công nghiệp bán dẫn trên địa bàn tỉnh Bắc Giang trong thời gian tới;  phấn đấu đưa Bắc Giang trở thành một trong những trung tâm đào tạo nguồn nhân lực phục vụ ngành công nghiệp bán dẫn.</w:t>
      </w:r>
    </w:p>
    <w:p>
      <w:r>
        <w:t>2. Yêu cầu</w:t>
      </w:r>
    </w:p>
    <w:p>
      <w:r>
        <w:t>- Việc tổ chức hội thảo phải đảm bảo khoa học, chất lượng, hiệu quả, thiết thực; rút ra các bài học kinh nghiệm; đề xuất các nhiệm vụ, giải pháp đồng bộ, toàn diện, bảo đảm tính khả thi trong việc hình thành hệ sinh thái hợp tác hiệu quả giữa nhà trường với doanh nghiệp và giữa nhà trường với nhà trường; qua đó, định hướng hoạt động liên kết đào tạo, đổi mới sáng tạo nhằm cung ứng lao động cho ngành công nghiệp bán dẫn.</w:t>
      </w:r>
    </w:p>
    <w:p>
      <w:r>
        <w:t>- Có sự phối hợp chặt chẽ giữa các cơ quan, đơn vị liên quan, đảm bảo đúng tiến độ, yêu cầu đề ra.</w:t>
      </w:r>
    </w:p>
    <w:p>
      <w:r>
        <w:t>II. NỘI DUNG VÀ CHƯƠNG TRÌNH HỘI THẢO</w:t>
      </w:r>
    </w:p>
    <w:p>
      <w:r>
        <w:t>1. Tên hội thảo:  “Thực trạng, giải pháp phát triển nguồn lao động trong ngành công nghiệp bán dẫn trên địa bàn tỉnh Bắc Giang”</w:t>
      </w:r>
    </w:p>
    <w:p>
      <w:r>
        <w:t>2. Chủ trì hội thảo:  Lãnh đạo UBND tỉnh và một số nhà khoa học.</w:t>
      </w:r>
    </w:p>
    <w:p>
      <w:r>
        <w:t>3. Nội dung chính</w:t>
      </w:r>
    </w:p>
    <w:p>
      <w:r>
        <w:t>- Nghiên cứu, làm rõ nhu cầu về quy mô, cơ cấu, đặc điểm lao động kỹ thuật của các doanh nghiệp ngành công nghiệp bán dẫn trên địa bàn tỉnh Bắc Giang nói riêng, cả nước nói chung gắn với chuỗi giá trị gia tăng về kỹ thuật, công nghệ trong sản xuất và cải tiến công nghệ.</w:t>
      </w:r>
    </w:p>
    <w:p>
      <w:r>
        <w:t>- Đánh giá thực trạng năng lực đào tạo của các cơ sở đào tạo trên địa bàn tỉnh Bắc Giang và một số trường đại học gắn với mục tiêu đào tạo và nhu cầu sử dụng lao động của doanh nghiệp ngành công nghiệp bán dẫn.</w:t>
      </w:r>
    </w:p>
    <w:p>
      <w:r>
        <w:t>- Đánh giá khả năng liên kết, phối hợp giữa các cơ sở giáo dục nghề nghiệp trong tỉnh với các doanh nghiệp trong đào tạo, cung ứng nhân lực trong ngành công nghiệp bán dẫn.</w:t>
      </w:r>
    </w:p>
    <w:p>
      <w:r>
        <w:t>- Đề ra giải pháp nhằm xây dựng và thực hiện chính sách thúc đẩy đào tạo, phát triển và cung ứng nhân lực cho ngành công nghiệp bán dẫn trên địa bàn tỉnh Bắc Giang trong thời gian tới.</w:t>
      </w:r>
    </w:p>
    <w:p>
      <w:r>
        <w:t>4. Chương trình hội thảo:   (Nội dung chi tiết tại phụ lục 01 kèm theo)</w:t>
      </w:r>
    </w:p>
    <w:p>
      <w:r>
        <w:t>III. THỜI GIAN, ĐỊA ĐIỂM, THÀNH PHẦN THAM DỰ</w:t>
      </w:r>
    </w:p>
    <w:p>
      <w:r>
        <w:t>1. Thời gian:  ½ ngày, ngày 16 tháng 4 năm 2024.</w:t>
      </w:r>
    </w:p>
    <w:p>
      <w:r>
        <w:t>2. Địa điểm:  Phòng hội thảo, Trung tâm hội nghị tỉnh.</w:t>
      </w:r>
    </w:p>
    <w:p>
      <w:r>
        <w:t>3. Thành phần tham dự</w:t>
      </w:r>
    </w:p>
    <w:p>
      <w:r>
        <w:t>3.1. Đại biểu Trung ương</w:t>
      </w:r>
    </w:p>
    <w:p>
      <w:r>
        <w:t>- Lãnh đạo Tổng cục Giáo dục nghề nghiệp, Bộ Lao động - TB&amp;XH.</w:t>
      </w:r>
    </w:p>
    <w:p>
      <w:r>
        <w:t>- Lãnh đạo Trung tâm Đổi mới sáng tạo Quốc gia, Bộ Kế hoạch và Đầu tư.</w:t>
      </w:r>
    </w:p>
    <w:p>
      <w:r>
        <w:t>3.2. Đại biểu doanh nghiệp</w:t>
      </w:r>
    </w:p>
    <w:p>
      <w:r>
        <w:t>- Ông Trương Gia Bình, Chủ tịch Hội đồng quản trị FPT.</w:t>
      </w:r>
    </w:p>
    <w:p>
      <w:r>
        <w:t>- Đại diện lãnh đạo công ty TNHH Hana Micron Vina và các doanh nghiệp đối tác do Hana Micron Vina giới thiệu.</w:t>
      </w:r>
    </w:p>
    <w:p>
      <w:r>
        <w:t>3.3. Đại biểu các trường Đại học, Cao đẳng</w:t>
      </w:r>
    </w:p>
    <w:p>
      <w:r>
        <w:t>- Đại biểu các trường đại học: Đại học Bách khoa Hà Nội; Đại học FPT; Đại học Công nghệ - Đại học Quốc gia; Đại học Công nghiệp Hà Nội; Đại học Nông - Lâm Bắc Giang.</w:t>
      </w:r>
    </w:p>
    <w:p>
      <w:r>
        <w:t>- Đại biểu các trường cao đẳng: Cao đẳng Công nghệ Việt - Hàn Bắc Giang, Cao đẳng Kỹ thuật công nghiệp Bắc Giang, Cao đẳng FPT Polytechnics, Cao đẳng Miền núi Yên Thế.</w:t>
      </w:r>
    </w:p>
    <w:p>
      <w:r>
        <w:t>3.4. Đại biểu trong tỉnh</w:t>
      </w:r>
    </w:p>
    <w:p>
      <w:r>
        <w:t>- Đại diện lãnh đạo: Thường trực Tỉnh ủy, Thường trực HĐND tỉnh;</w:t>
      </w:r>
    </w:p>
    <w:p>
      <w:r>
        <w:t>- Đại diện lãnh đạo Ban Tuyên giáo Tỉnh ủy;</w:t>
      </w:r>
    </w:p>
    <w:p>
      <w:r>
        <w:t>- Đại diện lãnh đạo Ban Văn hóa - Xã hội, HĐND tỉnh;</w:t>
      </w:r>
    </w:p>
    <w:p>
      <w:r>
        <w:t>- Đại diện lãnh đạo các sở, cơ quan: Văn phòng UBND tỉnh, Kế hoạch và Đầu tư, Tài chính, Thông tin Truyền thông, Giáo dục và Đào tạo, Lao động - Thương binh và Xã hội, Xây dựng, Công Thương, Ban Quản lý các KCN tỉnh, Liên hiệp các hội Khoa học và Kỹ thuật tỉnh; Trung tâm Xúc tiến đầu tư và Phát triển doanh nghiệp tỉnh Bắc Giang.</w:t>
      </w:r>
    </w:p>
    <w:p>
      <w:r>
        <w:t>- Đại diện lãnh đạo UBND các huyện, thị xã, thành phố;</w:t>
      </w:r>
    </w:p>
    <w:p>
      <w:r>
        <w:t>- Phóng viên một số cơ quan thông tấn báo chí Trung ương thường trú tại tỉnh Bắc Giang; phóng viên Đài Phát thanh và Truyền hình tỉnh, Báo Bắc Giang, VnExpress dự và đưa tin.</w:t>
      </w:r>
    </w:p>
    <w:p>
      <w:r>
        <w:t>IV. DỰ KIẾN CÁC BÀI THAM LUẬN HỘI THẢO</w:t>
      </w:r>
    </w:p>
    <w:p>
      <w:r>
        <w:t>Thời gian trình bày tại Hội thảo tối đa 15 phút đối với mỗi tham luận.  (danh sách chủ đề gợi ý tại phụ lục 02 kèm theo).  Tham luận gửi về Ban Tổ chức  (qua Sở Lao động - Thương binh và Xã hội tỉnh Bắc Giang)   trước ngày 01/4/2024 . Những tham luận không trình bày trực tiếp tại hội thảo do thời gian có hạn sẽ được xuất bản trong Kỷ yếu hội thảo.</w:t>
      </w:r>
    </w:p>
    <w:p>
      <w:r>
        <w:t>V. KINH PHÍ THỰC HIỆN</w:t>
      </w:r>
    </w:p>
    <w:p>
      <w:r>
        <w:t>Từ nguồn ngân sách tỉnh năm 2024 cấp bổ sung cho Sở Lao động - Thương binh và Xã hội.</w:t>
      </w:r>
    </w:p>
    <w:p>
      <w:r>
        <w:t>VI. TỔ CHỨC THỰC HIỆN</w:t>
      </w:r>
    </w:p>
    <w:p>
      <w:r>
        <w:t>1. Sở Lao động - Thương binh và Xã hội</w:t>
      </w:r>
    </w:p>
    <w:p>
      <w:r>
        <w:t>- Chủ trì, phối hợp với cơ quan, đơn vị liên quan tham mưu tổ chức hội thảo; xây dựng nội dung, chương trình, danh sách tham luận hội thảo.</w:t>
      </w:r>
    </w:p>
    <w:p>
      <w:r>
        <w:t>- Tham mưu UBND tỉnh gửi giấy mời tham dự (tạo mã QR để tra cứu tài liệu hội thảo); tiếp nhận, biên tập bài tham luận; in Kỷ yếu hội thảo.</w:t>
      </w:r>
    </w:p>
    <w:p>
      <w:r>
        <w:t>- Tham mưu bài phát biểu khai mạc, báo cáo đề dẫn, tổng kết hội thảo; tham mưu đề xuất lựa chọn các tham luận trình bày tại hội thảo.</w:t>
      </w:r>
    </w:p>
    <w:p>
      <w:r>
        <w:t>- Lập dự toán kinh phí thực hiện các nhiệm vụ được phân công trong kế hoạch gửi Sở Tài chính thẩm định bổ sung kinh phí trước ngày 10/3/2024.</w:t>
      </w:r>
    </w:p>
    <w:p>
      <w:r>
        <w:t>2. Văn phòng UBND tỉnh</w:t>
      </w:r>
    </w:p>
    <w:p>
      <w:r>
        <w:t>- Phối hợp với Sở Lao động - Thương binh và Xã hội, Trường Cao đẳng Công nghệ Việt - Hàn Bắc Giang lập danh sách và gửi giấy mời đại biểu, cơ quan thông tấn báo chí tham dự hội thảo. Phối hợp đón tiếp đại biểu, chuẩn bị hội trường phục vụ hội thảo.</w:t>
      </w:r>
    </w:p>
    <w:p>
      <w:r>
        <w:t>- Tuyên truyền về hội thảo trên Cổng thông tin điện tử tỉnh bằng 04 thứ tiếng: Anh, Trung Quốc, Hàn Quốc, Nhật Bản.</w:t>
      </w:r>
    </w:p>
    <w:p>
      <w:r>
        <w:t>- Phối hợp xây dựng nội dung chương trình; thẩm định nội dung bài phát biểu khai mạc và tổng kết, bế mạc hội thảo của lãnh đạo UBND tỉnh.</w:t>
      </w:r>
    </w:p>
    <w:p>
      <w:r>
        <w:t>- Tuyên bố lý do, giới thiệu đại biểu.</w:t>
      </w:r>
    </w:p>
    <w:p>
      <w:r>
        <w:t>3. Sở Tài chính</w:t>
      </w:r>
    </w:p>
    <w:p>
      <w:r>
        <w:t>- Chủ trì, tham mưu bố trí kinh phí bổ sung thực hiện kế hoạch này.</w:t>
      </w:r>
    </w:p>
    <w:p>
      <w:r>
        <w:t>- Hướng dẫn các đơn vị lập dự toán kinh phí thực hiện Kế hoạch và thực hiện thanh quyết toán theo quy định.</w:t>
      </w:r>
    </w:p>
    <w:p>
      <w:r>
        <w:t>4. Các trường đại học, cao đẳng trên địa bàn tỉnh</w:t>
      </w:r>
    </w:p>
    <w:p>
      <w:r>
        <w:t>- Chủ động đàm phán với các đối tác tham dự hội thảo về ký kết biên bản hợp tác/biên bản ghi nhớ tại hội thảo; báo cáo kết quả về Sở Lao động - Thương binh và Xã hội trước ngày 01/4/2024.</w:t>
      </w:r>
    </w:p>
    <w:p>
      <w:r>
        <w:t>- Trường Cao đẳng Công nghệ Việt - Hàn Bắc Giang:</w:t>
      </w:r>
    </w:p>
    <w:p>
      <w:r>
        <w:t>+ Phối hợp với Sở Lao động - Thương binh và Xã hội xây dựng nội dung, chương trình, danh sách tham luận hội thảo.</w:t>
      </w:r>
    </w:p>
    <w:p>
      <w:r>
        <w:t>+ Báo cáo Tổng cục Giáo dục nghề nghiệp và trao đối với Công ty TNHH Hana Micron Vina về nội dung hội thảo, tham mưu đặt bải tham luận với Tổng cục Giáo dục nghề nghiệp và doanh nghiệp.</w:t>
      </w:r>
    </w:p>
    <w:p>
      <w:r>
        <w:t>5. Báo Bắc Giang, Đài Phát thanh và Truyền hình tỉnh:  Đẩy mạnh hoạt động tuyên truyền về hội thảo (trước, trong và sau hội thảo).</w:t>
      </w:r>
    </w:p>
    <w:p>
      <w:r>
        <w:t>6. Các sở, ban, ngành, đơn vị trong tỉnh có liên quan và UBND các huyện, thị xã, thành phố:</w:t>
      </w:r>
    </w:p>
    <w:p>
      <w:r>
        <w:t>Tham dự hội thảo đầy đủ, đúng thành phần; chuẩn bị tham luận và trình bày tại hội thảo  (có công văn mời tham luận riêng).</w:t>
      </w:r>
    </w:p>
    <w:p>
      <w:r>
        <w:t>Trên đây là Kế hoạch tổ chức hội thảo “Thực trạng, giải pháp phát triển nguồn lao động trong ngành công nghiệp bán dẫn trên địa bàn tỉnh Bắc Giang”, UBND tỉnh đề nghị các cơ quan, ban, ngành liên quan và UBND các huyện, thị xã, thành phố triển khai thực hiện, đảm bảo nội dung, yêu cầu theo Kế hoạch./.</w:t>
      </w:r>
    </w:p>
    <w:p>
      <w:r>
        <w:t>Nơi nhận:</w:t>
      </w:r>
    </w:p>
    <w:p>
      <w:r>
        <w:t>- Thường trực Tỉnh ủy (b/c);</w:t>
      </w:r>
    </w:p>
    <w:p>
      <w:r>
        <w:t>- Thường trực HĐND tỉnh (b/c);</w:t>
      </w:r>
    </w:p>
    <w:p>
      <w:r>
        <w:t>- Chủ tịch, các PCT UBND tỉnh;</w:t>
      </w:r>
    </w:p>
    <w:p>
      <w:r>
        <w:t>- Văn phòng Tỉnh ủy;</w:t>
      </w:r>
    </w:p>
    <w:p>
      <w:r>
        <w:t>- Các sở, ban, ngành, cơ quan thuộc UBND tỉnh;</w:t>
      </w:r>
    </w:p>
    <w:p>
      <w:r>
        <w:t>- BQL các KCN tỉnh, Hội Liên hiệp KHKT tỉnh;</w:t>
      </w:r>
    </w:p>
    <w:p>
      <w:r>
        <w:t>- UBND các huyện, thị xã, thành phố;</w:t>
      </w:r>
    </w:p>
    <w:p>
      <w:r>
        <w:t>- VP UBND tỉnh:</w:t>
      </w:r>
    </w:p>
    <w:p>
      <w:r>
        <w:t>+ LĐVP, các phòng, đơn vị;</w:t>
      </w:r>
    </w:p>
    <w:p>
      <w:r>
        <w:t>+ Lưu: VT, KGVX. Trang.</w:t>
      </w:r>
    </w:p>
    <w:p>
      <w:r>
        <w:t>KT. CHỦ TỊCH</w:t>
      </w:r>
    </w:p>
    <w:p>
      <w:r>
        <w:t>PHÓ CHỦ TỊCH</w:t>
      </w:r>
    </w:p>
    <w:p>
      <w:r>
        <w:t>Mai Sơn</w:t>
      </w:r>
    </w:p>
    <w:p>
      <w:r>
        <w:t>Phụ lục số 01</w:t>
      </w:r>
    </w:p>
    <w:p>
      <w:r>
        <w:t>CHƯƠNG TRÌNH HỘI THẢO</w:t>
      </w:r>
    </w:p>
    <w:p>
      <w:r>
        <w:t>“Thực trạng, giải pháp phát triển nguồn lao động trong ngành công nghiệp bán dẫn trên địa bàn tỉnh Bắc Giang”</w:t>
      </w:r>
    </w:p>
    <w:p>
      <w:r>
        <w:t>- Thời gian:  ½ ngày, ngày 16 tháng 4 năm 2024.</w:t>
      </w:r>
    </w:p>
    <w:p>
      <w:r>
        <w:t>- Địa điểm:  Phòng hội thảo, Trung tâm hội nghị tỉnh.</w:t>
      </w:r>
    </w:p>
    <w:p>
      <w:r>
        <w:t>TT</w:t>
      </w:r>
    </w:p>
    <w:p>
      <w:r>
        <w:t>Nội dung</w:t>
      </w:r>
    </w:p>
    <w:p>
      <w:r>
        <w:t>Thực hiện</w:t>
      </w:r>
    </w:p>
    <w:p>
      <w:r>
        <w:t>Thời gian</w:t>
      </w:r>
    </w:p>
    <w:p>
      <w:r>
        <w:t>1</w:t>
      </w:r>
    </w:p>
    <w:p>
      <w:r>
        <w:t>Đón tiếp khách mời.</w:t>
      </w:r>
    </w:p>
    <w:p>
      <w:r>
        <w:t>Mời đại biểu check-in tại backdrop hội thảo</w:t>
      </w:r>
    </w:p>
    <w:p>
      <w:r>
        <w:t>Ban Tổ chức (Văn phòng UBND tỉnh, Sở Lao động - TB&amp;XH, Trường Cao đẳng Công nghệ Việt - Hàn)</w:t>
      </w:r>
    </w:p>
    <w:p>
      <w:r>
        <w:t>08h00 - 08h30</w:t>
      </w:r>
    </w:p>
    <w:p>
      <w:r>
        <w:t>2</w:t>
      </w:r>
    </w:p>
    <w:p>
      <w:r>
        <w:t>Tuyên bố lý do, giới thiệu đại biểu, Thông qua chương trình hội thảo</w:t>
      </w:r>
    </w:p>
    <w:p>
      <w:r>
        <w:t>Văn phòng UBND tỉnh</w:t>
      </w:r>
    </w:p>
    <w:p>
      <w:r>
        <w:t>08h30 - 08h40</w:t>
      </w:r>
    </w:p>
    <w:p>
      <w:r>
        <w:t>3</w:t>
      </w:r>
    </w:p>
    <w:p>
      <w:r>
        <w:t>Phát biểu khai mạc</w:t>
      </w:r>
    </w:p>
    <w:p>
      <w:r>
        <w:t>Lãnh đạo UBND tỉnh</w:t>
      </w:r>
    </w:p>
    <w:p>
      <w:r>
        <w:t>08h40 - 08h50</w:t>
      </w:r>
    </w:p>
    <w:p>
      <w:r>
        <w:t>4</w:t>
      </w:r>
    </w:p>
    <w:p>
      <w:r>
        <w:t>Tham luận</w:t>
      </w:r>
    </w:p>
    <w:p>
      <w:r>
        <w:t>Đại biểu</w:t>
      </w:r>
    </w:p>
    <w:p>
      <w:r>
        <w:t>08h50 - 10h15</w:t>
      </w:r>
    </w:p>
    <w:p>
      <w:r>
        <w:t>5</w:t>
      </w:r>
    </w:p>
    <w:p>
      <w:r>
        <w:t>Giải lao</w:t>
      </w:r>
    </w:p>
    <w:p>
      <w:r>
        <w:t>10h15 - 10h30</w:t>
      </w:r>
    </w:p>
    <w:p>
      <w:r>
        <w:t>6</w:t>
      </w:r>
    </w:p>
    <w:p>
      <w:r>
        <w:t>Tham luận</w:t>
      </w:r>
    </w:p>
    <w:p>
      <w:r>
        <w:t>Đại biểu</w:t>
      </w:r>
    </w:p>
    <w:p>
      <w:r>
        <w:t>10h30 -11h30</w:t>
      </w:r>
    </w:p>
    <w:p>
      <w:r>
        <w:t>7</w:t>
      </w:r>
    </w:p>
    <w:p>
      <w:r>
        <w:t>Ký kết thỏa thuận hợp tác đào tạo nghề giữa doanh nghiệp với nhà trường; giữa nhà trường với nhà trường</w:t>
      </w:r>
    </w:p>
    <w:p>
      <w:r>
        <w:t>- Lãnh đạo doanh nghiệp, lãnh đạo nhà trường.</w:t>
      </w:r>
    </w:p>
    <w:p>
      <w:r>
        <w:t>- Lãnh đạo tỉnh chứng kiến</w:t>
      </w:r>
    </w:p>
    <w:p>
      <w:r>
        <w:t>11h30 - 11h40</w:t>
      </w:r>
    </w:p>
    <w:p>
      <w:r>
        <w:t>8</w:t>
      </w:r>
    </w:p>
    <w:p>
      <w:r>
        <w:t>Tổng kết, bế mạc hội thảo</w:t>
      </w:r>
    </w:p>
    <w:p>
      <w:r>
        <w:t>Lãnh đạo UBND tỉnh</w:t>
      </w:r>
    </w:p>
    <w:p>
      <w:r>
        <w:t>11h40 - 11h55</w:t>
      </w:r>
    </w:p>
    <w:p>
      <w:r>
        <w:t>9</w:t>
      </w:r>
    </w:p>
    <w:p>
      <w:r>
        <w:t>Chụp ảnh lưu niệm</w:t>
      </w:r>
    </w:p>
    <w:p>
      <w:r>
        <w:t>Ban Tổ chức và đại biểu dự hội thảo</w:t>
      </w:r>
    </w:p>
    <w:p>
      <w:r>
        <w:t>11h55 - 12h00</w:t>
      </w:r>
    </w:p>
    <w:p>
      <w:r>
        <w:t>Phụ lục số 02</w:t>
      </w:r>
    </w:p>
    <w:p>
      <w:r>
        <w:t>DỰ KIẾN CHỦ ĐỀ THAM LUẬN</w:t>
      </w:r>
    </w:p>
    <w:p>
      <w:r>
        <w:t>tại hội thảo “Thực trạng, giải pháp phát triển nguồn lao động trong ngành công nghiệp bán dẫn trên địa bàn tỉnh Bắc Giang”</w:t>
      </w:r>
    </w:p>
    <w:p>
      <w:r>
        <w:t>TT</w:t>
      </w:r>
    </w:p>
    <w:p>
      <w:r>
        <w:t>Tác giả</w:t>
      </w:r>
    </w:p>
    <w:p>
      <w:r>
        <w:t>Chủ đề tham luận</w:t>
      </w:r>
    </w:p>
    <w:p>
      <w:r>
        <w:t>1.</w:t>
      </w:r>
    </w:p>
    <w:p>
      <w:r>
        <w:t>Công ty TNHH Hana Micron Vina</w:t>
      </w:r>
    </w:p>
    <w:p>
      <w:r>
        <w:t>- Thực trạng chất lượng lao động Việt Nam tại đang làm việc tại Hana Micron Vina (kiến thức, kỹ năng, năng lực thực hiện).</w:t>
      </w:r>
    </w:p>
    <w:p>
      <w:r>
        <w:t>- Dự báo về những kiến thức, kỹ năng, năng lực thực hiện cần có của người lao động gắn với sự thay đổi của công nghệ sản xuất và nhu cầu đổi mới sáng tạo của công ty trong thời gian tới.</w:t>
      </w:r>
    </w:p>
    <w:p>
      <w:r>
        <w:t>- Một số khuyến nghị đối với các cơ sở đào tạo nghề và cơ quan quản lý nhà nước tỉnh Bắc Giang.</w:t>
      </w:r>
    </w:p>
    <w:p>
      <w:r>
        <w:t>2.</w:t>
      </w:r>
    </w:p>
    <w:p>
      <w:r>
        <w:t>Tổng cục Giáo dục nghề nghiệp, Bộ Lao động - Thương binh và Xã hội</w:t>
      </w:r>
    </w:p>
    <w:p>
      <w:r>
        <w:t>Một số giải pháp nhằm khuyến khích, hỗ trợ các cơ sở giáo dục nghề nghiệp trong việc mở ngành mới, tổ chức đào tạo và đánh giá kỹ năng lao động phục vụ công nghiệp bán dẫn tại Việt Nam; các khuyến nghị với tỉnh Bắc Giang.</w:t>
      </w:r>
    </w:p>
    <w:p>
      <w:r>
        <w:t>3.</w:t>
      </w:r>
    </w:p>
    <w:p>
      <w:r>
        <w:t>Trung tâm Đổi mới sáng tạo Quốc gia, Bộ Kế hoạch và Đầu tư</w:t>
      </w:r>
    </w:p>
    <w:p>
      <w:r>
        <w:t>Thực trạng và định hướng phát triển nguồn nhân lực trong ngành công nghiệp bán dẫn của Việt Nam đến năm 2030; các khuyến nghị với tỉnh Bắc Giang.</w:t>
      </w:r>
    </w:p>
    <w:p>
      <w:r>
        <w:t>4.</w:t>
      </w:r>
    </w:p>
    <w:p>
      <w:r>
        <w:t>Trường Cao đẳng Công nghệ Việt - Hàn Bắc Giang</w:t>
      </w:r>
    </w:p>
    <w:p>
      <w:r>
        <w:t>Thực trạng tuyển sinh, đào tạo, việc làm và điều kiện đảm bảo chất lượng trong đào tạo lao động kỹ thuật phục vụ ngành công nghiệp bán dẫn tại VKTech. Định hướng hoạt động nghiên cứu ứng dụng công nghệ mới và đổi mới sáng tạo đến 2030.</w:t>
      </w:r>
    </w:p>
    <w:p>
      <w:r>
        <w:t>5.</w:t>
      </w:r>
    </w:p>
    <w:p>
      <w:r>
        <w:t>Đại học Bách khoa Hà Nội</w:t>
      </w:r>
    </w:p>
    <w:p>
      <w:r>
        <w:t>Tổng quan về đào tạo nhân lực kỹ thuật phục vụ ngành công nghiệp bán dẫn tại nhà trường. Định hướng hoạt động đào tạo gắn với đổi mới sáng tạo trong thời gian tới. Khuyến nghị đối với tỉnh Bắc Giang.</w:t>
      </w:r>
    </w:p>
    <w:p>
      <w:r>
        <w:t>6.</w:t>
      </w:r>
    </w:p>
    <w:p>
      <w:r>
        <w:t>Đại học FPT</w:t>
      </w:r>
    </w:p>
    <w:p>
      <w:r>
        <w:t>Như trên</w:t>
      </w:r>
    </w:p>
    <w:p>
      <w:r>
        <w:t>7.</w:t>
      </w:r>
    </w:p>
    <w:p>
      <w:r>
        <w:t>Đại học Công nghệ - Đại học Quốc gia</w:t>
      </w:r>
    </w:p>
    <w:p>
      <w:r>
        <w:t>Như trên</w:t>
      </w:r>
    </w:p>
    <w:p>
      <w:r>
        <w:t>8.</w:t>
      </w:r>
    </w:p>
    <w:p>
      <w:r>
        <w:t>Đại học Công nghiệp Hà Nội</w:t>
      </w:r>
    </w:p>
    <w:p>
      <w:r>
        <w:t>Như trên</w:t>
      </w:r>
    </w:p>
    <w:p>
      <w:r>
        <w:t>9.</w:t>
      </w:r>
    </w:p>
    <w:p>
      <w:r>
        <w:t>Đại học Nông - Lâm Bắc Giang</w:t>
      </w:r>
    </w:p>
    <w:p>
      <w:r>
        <w:t>Thuận lợi và thách thức của nhà trường trong đào tạo nguồn nhân lực phục vụ ngành công nghiệp bán dẫn. Định hướng trong thời gian tới.</w:t>
      </w:r>
    </w:p>
    <w:p>
      <w:r>
        <w:t>10.</w:t>
      </w:r>
    </w:p>
    <w:p>
      <w:r>
        <w:t>Trường Cao đẳng kỹ thuật công nghiệp Bắc Giang</w:t>
      </w:r>
    </w:p>
    <w:p>
      <w:r>
        <w:t>Như trên</w:t>
      </w:r>
    </w:p>
    <w:p>
      <w:r>
        <w:t>11.</w:t>
      </w:r>
    </w:p>
    <w:p>
      <w:r>
        <w:t>Trường Cao đẳng FPT</w:t>
      </w:r>
    </w:p>
    <w:p>
      <w:r>
        <w:t>Như trên</w:t>
      </w:r>
    </w:p>
    <w:p>
      <w:r>
        <w:t>12.</w:t>
      </w:r>
    </w:p>
    <w:p>
      <w:r>
        <w:t>Trường Cao đẳng Miền Núi Yên Thế</w:t>
      </w:r>
    </w:p>
    <w:p>
      <w:r>
        <w:t>Giải pháp tăng cường hợp tác giữa các cơ sở giáo dục nghề nghiệp và doanh nghiệp trong việc phát triển chương trình đào tạo nhân lực lĩnh vực sản xuất bán dẫn và cung cấp cơ hội thực tập cho HSSV</w:t>
      </w:r>
    </w:p>
    <w:p>
      <w:r>
        <w:t>13.</w:t>
      </w:r>
    </w:p>
    <w:p>
      <w:r>
        <w:t>Hội Liên hiệp KHKT tỉnh</w:t>
      </w:r>
    </w:p>
    <w:p>
      <w:r>
        <w:t>Vai trò của Hội Liên hiệp KHKT tỉnh Bắc Giang trong việc kết nối giữa các hội thành viên với chuyên gia, kỹ thuật viên tại doanh nghiệp và nhà giáo từ các cơ sở giáo dục đào tạo để hình thành mạng lưới nhân lực KHCN phục vụ phát triển KTXH tỉnh Bắc Giang.</w:t>
      </w:r>
    </w:p>
    <w:p>
      <w:r>
        <w:t>14.</w:t>
      </w:r>
    </w:p>
    <w:p>
      <w:r>
        <w:t>Ban Quản lý các KCN</w:t>
      </w:r>
    </w:p>
    <w:p>
      <w:r>
        <w:t>Thực trạng lao động ngành công nghiệp bán dẫn tại các KCN tỉnh Bắc Giang và dự báo nhu cầu giai đoạn 2025 - 2030. Một số định hướng trong phối hợp, hỗ trợ các trường đại học, cao đẳng trong liên kết đào tạo với doanh nghiệp trong các KCN.</w:t>
      </w:r>
    </w:p>
    <w:p>
      <w:r>
        <w:t>15.</w:t>
      </w:r>
    </w:p>
    <w:p>
      <w:r>
        <w:t>Sở Lao động - TB&amp;XH</w:t>
      </w:r>
    </w:p>
    <w:p>
      <w:r>
        <w:t>Thực trạng nguồn lao động của tỉnh và các chính sách hỗ trợ đào tạo nghề, giải quyết việc làm trên địa bàn tỉnh Bắc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