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363/KH-UBND năm 2025 thực hiện Quy hoạch cơ sở nuôi dưỡng, điều dưỡng người có công với cách mạng thời kỳ 2021-2030, tầm nhìn đến năm 2050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363/KH-UBND</w:t>
      </w:r>
    </w:p>
    <w:p>
      <w:r>
        <w:t>Ninh Thuận, ngày 24 tháng 01 năm 2025</w:t>
      </w:r>
    </w:p>
    <w:p>
      <w:r>
        <w:t>KẾ HOẠCH</w:t>
      </w:r>
    </w:p>
    <w:p>
      <w:r>
        <w:t>THỰC HIỆN QUY HOẠCH CƠ SỞ NUÔI DƯỠNG, ĐIỀU DƯỠNG NGƯỜI CÓ CÔNG VỚI CÁCH MẠNG THỜI KỲ 2021 - 2030, TẦM NHÌN ĐẾN NĂM 2050 TRÊN ĐỊA BÀN TỈNH NINH THUẬN</w:t>
      </w:r>
    </w:p>
    <w:p>
      <w:r>
        <w:t>Căn cứ Quyết định số 1577/QĐ-TTg ngày 16/12/2024 của Thủ tướng Chính phủ phê duyệt Kế hoạch thực hiện Quy hoạch hệ thống cơ sở nuôi dưỡng, điều dưỡng người có công với cách mạng thời kỳ 2021 - 2030, tầm nhìn đến năm 2050;</w:t>
      </w:r>
    </w:p>
    <w:p>
      <w:r>
        <w:t>Ủy ban nhân dân tỉnh Ninh Thuận ban hành Kế hoạch thực hiện Quy hoạch cơ sở nuôi dưỡng, điều dưỡng người có công với cách mạng thời kỳ 2021 - 2030, tầm nhìn đến năm 2050 trên địa bàn tỉnh, như sau:</w:t>
      </w:r>
    </w:p>
    <w:p>
      <w:r>
        <w:t>I. MỤC ĐÍCH, YÊU CẦU</w:t>
      </w:r>
    </w:p>
    <w:p>
      <w:r>
        <w:t>1. Mục đích</w:t>
      </w:r>
    </w:p>
    <w:p>
      <w:r>
        <w:t>a) Bảo đảm phù hợp với chiến lược phát triển kinh tế - xã hội giai đoạn 2021 - 2030; quy hoạch tổng thể các chiến lược, quy hoạch khác có liên quan trên địa bàn tỉnh; phát huy hiệu quả hoạt động của Trung tâm Công tác xã hội tỉnh - đơn vị sự nghiệp công lập trực thuộc Sở Lao động - Thương binh và Xã hội tỉnh Ninh Thuận, có chức năng tổ chức thực hiện tiếp nhận, nuôi dưỡng, điều dưỡng, chăm sóc đời sống vật chất và tinh thần đối với người có công với cách mạng, tập trung và luân phiên (sau đây gọi tắt là Trung tâm), tạo điều kiện thuận lợi cho người có công với cách mạng tiếp cận và thụ hưởng các dịch vụ điều dưỡng.</w:t>
      </w:r>
    </w:p>
    <w:p>
      <w:r>
        <w:t>b) Tập trung xây dựng, cải tạo, nâng cấp, mở rộng cơ sở, dịch vụ điều dưỡng phù hợp với đặc điểm, cơ cấu dân số và số lượng người có công với cách mạng; phù hợp với điều kiện kinh tế - xã hội của tỉnh; nâng cao hiệu quả công tác Đền ơn đáp nghĩa của Đảng và Nhà nước, cải thiện đời sống vật chất, tinh thần và tri ân công lao của các thế hệ người có công với cách mạng.</w:t>
      </w:r>
    </w:p>
    <w:p>
      <w:r>
        <w:t>2. Yêu cầu</w:t>
      </w:r>
    </w:p>
    <w:p>
      <w:r>
        <w:t>a) Bảo đảm đồng bộ, gắn kết với các kế hoạch thực hiện Quy hoạch của tỉnh.</w:t>
      </w:r>
    </w:p>
    <w:p>
      <w:r>
        <w:t>b) Quy hoạch đáp ứng nhu cầu, tiêu chí, tiêu chuẩn, chất lượng điều dưỡng người có công; bảo đảm tính linh hoạt trong triển khai thực hiện dự án theo từng thời kỳ, phù hợp với bối cảnh và điều kiện nguồn lực của địa phương.</w:t>
      </w:r>
    </w:p>
    <w:p>
      <w:r>
        <w:t>c) Đề ra các giải pháp thực hiện bảo đảm tính khả thi, hiệu quả. Ưu tiên đầu tư ngân sách và có cơ chế, chính sách tăng cường công tác huy động nguồn lực để triển khai, thực hiện các hoạt động của Kế hoạch.</w:t>
      </w:r>
    </w:p>
    <w:p>
      <w:r>
        <w:t>d) Các Sở, Ban, ngành, địa phương, tổ chức, đơn vị phối hợp chặt chẽ, đồng bộ và thường xuyên tổ chức kiểm tra, giám sát, đánh giá kết quả thực hiện Kế hoạch.</w:t>
      </w:r>
    </w:p>
    <w:p>
      <w:r>
        <w:t>II. NỘI DUNG CHỦ YẾU</w:t>
      </w:r>
    </w:p>
    <w:p>
      <w:r>
        <w:t>1. Các nhiệm vụ, dự án triển khai thực hiện</w:t>
      </w:r>
    </w:p>
    <w:p>
      <w:r>
        <w:t>a) Ưu tiên tập trung xây dựng, cải tạo, nâng cấp, mở rộng cơ sở hiện có phù hợp, đủ quy mô, năng lực, đáp ứng yêu cầu điều dưỡng, tạo thuận lợi để người có công được tiếp cận, thụ hưởng các dịch vụ chăm sóc toàn diện về thể chất và tinh thần.</w:t>
      </w:r>
    </w:p>
    <w:p>
      <w:r>
        <w:t>b) Sắp xếp, cải tạo, nâng cấp về cơ sở vật chất, trang thiết bị bảo đảm đồng bộ, hiện đại góp phần nâng cao chất lượng điều dưỡng người có công.</w:t>
      </w:r>
    </w:p>
    <w:p>
      <w:r>
        <w:t>c) Đào tạo đội ngũ viên chức, người lao động làm việc tại Trung tâm được nâng cao về năng lực, trình độ, có đạo đức, trách nhiệm phù hợp với vị trí việc làm được phê duyệt; hoàn thiện chính sách thu hút cán bộ, viên chức, người lao động có chuyên môn, nghiệp vụ giỏi vào làm việc tại Trung tâm.</w:t>
      </w:r>
    </w:p>
    <w:p>
      <w:r>
        <w:t>2. Kế hoạch sử dụng đất</w:t>
      </w:r>
    </w:p>
    <w:p>
      <w:r>
        <w:t>a) Ưu tiên bố trí quỹ đất đầu tư, xây dựng, mở rộng Trung tâm theo Quy hoạch đã được duyệt và các quy định pháp luật khác có liên quan.</w:t>
      </w:r>
    </w:p>
    <w:p>
      <w:r>
        <w:t>b) Xây dựng phương án phân bổ đất đai phù hợp với Nghị quyết số 39/2021/QH15 ngày 13 tháng 11 năm 2021 của Quốc hội về Quy hoạch sử dụng đất quốc gia thời kỳ 2021 - 2030, tầm nhìn đến năm 2050, Kế hoạch sử dụng đất quốc gia 5 năm 2021 - 2025. Quá trình thực hiện sẽ tiếp tục rà soát, chuẩn xác nhu cầu sử dụng đất cho phù hợp nhu cầu phát triển, quy hoạch sử dụng đất của địa phương.</w:t>
      </w:r>
    </w:p>
    <w:p>
      <w:r>
        <w:t>3. Xác định nguồn lực và kinh phí thực hiện</w:t>
      </w:r>
    </w:p>
    <w:p>
      <w:r>
        <w:t>a) Kinh phí thực hiện nhiệm vụ của Kế hoạch này được bố trí trong phạm vi dự toán ngân sách nhà nước theo phân cấp ngân sách nhà nước hiện hành, phù hợp với tiến độ thực hiện, khả năng cân đối ngân sách nhà nước và các nguồn vốn hợp pháp khác theo quy định của pháp luật, bảo đảm sử dụng tiết kiệm, hiệu quả và đúng thời hạn, tiến độ.</w:t>
      </w:r>
    </w:p>
    <w:p>
      <w:r>
        <w:t>b) Chủ động bố trí, lồng ghép các nhiệm vụ và huy động các nguồn vốn hợp pháp khác ngoài nguồn ngân sách nhà nước để thực hiện các nhiệm vụ của Kế hoạch này.</w:t>
      </w:r>
    </w:p>
    <w:p>
      <w:r>
        <w:t>c) Khuyến khích và huy động các nguồn xã hội hóa, tạo điều kiện thuận lợi cho các tổ chức, cá nhân tham gia tài trợ kinh phí xây dựng, cải tạo, sửa chữa, nâng cấp cơ sở vật chất, trang thiết bị điều dưỡng người có công với cách mạng.</w:t>
      </w:r>
    </w:p>
    <w:p>
      <w:r>
        <w:t>III. CHÍNH SÁCH, GIẢI PHÁP THỰC HIỆN QUY HOẠCH</w:t>
      </w:r>
    </w:p>
    <w:p>
      <w:r>
        <w:t>1. Thực hiện theo quy định của pháp luật về quy hoạch</w:t>
      </w:r>
    </w:p>
    <w:p>
      <w:r>
        <w:t>a) Tổ chức công bố, tuyên truyền phổ biến nội dung và cung cấp thông tin về Quy hoạch cơ sở xã hội nuôi dưỡng, điều dưỡng người có công với cách mạng để các tổ chức, Nhân dân tham gia giám sát việc thực hiện; tham gia phát triển hạ tầng cơ sở điều dưỡng người có công với cách mạng theo Quy hoạch đã được phê duyệt.</w:t>
      </w:r>
    </w:p>
    <w:p>
      <w:r>
        <w:t>b) Lưu trữ hồ sơ Quy hoạch theo quy định; cung cấp dữ liệu phục vụ xây dựng hệ thống thông tin và cơ sở dữ liệu quốc gia về Quy hoạch theo quy định của pháp luật về quy hoạch.</w:t>
      </w:r>
    </w:p>
    <w:p>
      <w:r>
        <w:t>c) Báo cáo, đánh giá việc thực hiện quy hoạch theo quy định pháp luật về quy hoạch hoặc báo cáo đột xuất theo yêu cầu của cấp có thẩm quyền.</w:t>
      </w:r>
    </w:p>
    <w:p>
      <w:r>
        <w:t>2. Hoàn thiện pháp luật, xây dựng cơ chế, chính sách</w:t>
      </w:r>
    </w:p>
    <w:p>
      <w:r>
        <w:t>a) Rà soát, hoàn thiện các văn bản quy phạm pháp luật có liên quan đến thành lập, tổ chức và hoạt động của Trung tâm; chế độ điều dưỡng người có công.</w:t>
      </w:r>
    </w:p>
    <w:p>
      <w:r>
        <w:t>b) Xây dựng các tiêu chí, tiêu chuẩn góp phần nâng cao chất lượng dịch vụ điều dưỡng người có công như tiêu chuẩn về y tế và phục hồi chức năng, vệ sinh, dinh dưỡng, văn hóa, thể thao, giải trí, môi trường, khuôn viên, nhà ở và quản lý hành chính đối với Trung tâm.</w:t>
      </w:r>
    </w:p>
    <w:p>
      <w:r>
        <w:t>c) Rà soát, sắp xếp, tổ chức lại, chuyển đổi linh hoạt mô hình hoạt động của Trung tâm, tăng liên kết giữa các địa phương, các cơ sở điều dưỡng trong thực hiện chế độ điều dưỡng người có công với cách mạng.</w:t>
      </w:r>
    </w:p>
    <w:p>
      <w:r>
        <w:t>3. Đào tạo, phát triển nguồn nhân lực</w:t>
      </w:r>
    </w:p>
    <w:p>
      <w:r>
        <w:t>a) Đẩy mạnh công tác đào tạo, nâng cao chất lượng nguồn nhân lực làm công tác quản lý, vận hành Trung tâm.</w:t>
      </w:r>
    </w:p>
    <w:p>
      <w:r>
        <w:t>b) Phát triển đội ngũ công chức, viên chức, người lao động của Trung tâm đủ về số lượng, bảo đảm chất lượng; định kỳ bồi dưỡng, nâng cao trình độ chuyên môn, nghiệp vụ cho đội ngũ công chức, viên chức, người lao động làm việc tại Trung tâm.</w:t>
      </w:r>
    </w:p>
    <w:p>
      <w:r>
        <w:t>4. Phát triển khoa học, công nghệ và liên kết, hợp tác phát triển</w:t>
      </w:r>
    </w:p>
    <w:p>
      <w:r>
        <w:t>a) Ứng dụng tăng cường thực hiện chuyển đổi số, công nghệ thông tin, xây dựng cơ sở dữ liệu trong công tác điều dưỡng người có công để nâng cao hiệu quả quản lý, chất lượng phục vụ đối tượng.</w:t>
      </w:r>
    </w:p>
    <w:p>
      <w:r>
        <w:t>b) Đẩy mạnh liên kết chặt chẽ với các cơ sở điều dưỡng người có công nhằm chia sẻ kinh nghiệm góp phần nâng cao chất lượng dịch vụ điều dưỡng người có công với cách mạng.</w:t>
      </w:r>
    </w:p>
    <w:p>
      <w:r>
        <w:t>b) Tăng cường liên kết, hợp tác giữa với các địa phương và các cơ sở điều dưỡng trong phạm vi cả nước nhằm đa dạng các địa điểm tổ chức hoạt động điều dưỡng cho người có công.</w:t>
      </w:r>
    </w:p>
    <w:p>
      <w:r>
        <w:t>5. Bảo vệ môi trường</w:t>
      </w:r>
    </w:p>
    <w:p>
      <w:r>
        <w:t>a) Đầu tư xây dựng, cải tạo, nâng cấp, mở rộng Trung tâm bảo đảm thân thiện với môi trường; đồng bộ hệ thống xử lý nước thải sinh hoạt theo tiêu chuẩn bảo vệ môi trường.</w:t>
      </w:r>
    </w:p>
    <w:p>
      <w:r>
        <w:t>b) Nghiên cứu, ứng dụng thành tựu khoa học công nghệ mới, vật liệu mới, hiện đại trong quản lý đầu tư xây dựng, bảo trì cơ sở vật chất phù hợp với điều kiện địa lý tự nhiên, ứng phó với tác động tiêu cực của biến đổi khí hậu.</w:t>
      </w:r>
    </w:p>
    <w:p>
      <w:r>
        <w:t>6. Tăng cường cơ sở vật chất, trang thiết bị</w:t>
      </w:r>
    </w:p>
    <w:p>
      <w:r>
        <w:t>a) Ưu tiên bố trí quỹ đất đầu tư, xây dựng, mở rộng Trung tâm theo Quy hoạch đã được duyệt và các quy định pháp luật khác có liên quan.</w:t>
      </w:r>
    </w:p>
    <w:p>
      <w:r>
        <w:t>b) Xây dựng, hoàn thiện các tiêu chí, tiêu chuẩn về tài sản, trang thiết bị phục vụ điều dưỡng người có công với cách mạng.</w:t>
      </w:r>
    </w:p>
    <w:p>
      <w:r>
        <w:t>c) Đầu tư đồng bộ cơ sở vật chất và trang thiết bị đối với Trung tâm đạt tiêu chuẩn theo quy định của pháp luật, bảo đảm phù hợp với đặc thù của tỉnh, đáp ứng yêu cầu nâng cao chất lượng dịch vụ điều dưỡng người có công với cách mạng.</w:t>
      </w:r>
    </w:p>
    <w:p>
      <w:r>
        <w:t>7. Bảo đảm nguồn lực tài chính</w:t>
      </w:r>
    </w:p>
    <w:p>
      <w:r>
        <w:t>a) Ưu tiên nguồn vốn từ ngân sách nhà nước cho đầu tư xây dựng, cải tạo, nâng cấp, mở rộng, bảo trì cơ sở vật chất và mua sắm tài sản, trang thiết bị cho Trung tâm theo quy định của Luật Đầu tư công, Luật Ngân sách nhà nước và các quy định pháp luật khác có liên quan.</w:t>
      </w:r>
    </w:p>
    <w:p>
      <w:r>
        <w:t>b) Khuyến khích các tổ chức, cá nhân tài trợ kinh phí xây dựng, cải tạo, sửa chữa, nâng cấp cơ sở vật chất điều dưỡng người có công với cách mạng; quản lý và sử dụng có hiệu quả các nguồn lực tài chính đáp ứng yêu cầu thực hiện Quy hoạch.</w:t>
      </w:r>
    </w:p>
    <w:p>
      <w:r>
        <w:t>8. Mô hình quản lý, phương thức hoạt động</w:t>
      </w:r>
    </w:p>
    <w:p>
      <w:r>
        <w:t>a) Tăng cường, nâng cao hiệu lực, hiệu quả quản lý của Nhà nước, điều chỉnh linh hoạt mô hình hoạt động cho phù hợp với điều kiện thực tế.</w:t>
      </w:r>
    </w:p>
    <w:p>
      <w:r>
        <w:t>b) Xây dựng hệ thống dữ liệu và mạng lưới thông tin kết nối các cơ sở nuôi dưỡng, điều dưỡng người có công với cách mạng ngoài tỉnh để phục vụ công tác quản lý, liên kết giữa các cơ sở.</w:t>
      </w:r>
    </w:p>
    <w:p>
      <w:r>
        <w:t>9. Giáo dục, tuyên truyền</w:t>
      </w:r>
    </w:p>
    <w:p>
      <w:r>
        <w:t>Tăng cường thực hiện các biện pháp truyền thông để khẳng định vị trí, vai trò quan trọng của cơ sở xã hội nuôi dưỡng, điều dưỡng người có công với cách mạng trong việc thực hiện chế độ, chính sách ưu đãi người có công.</w:t>
      </w:r>
    </w:p>
    <w:p>
      <w:r>
        <w:t>IV. TỔ CHỨC THỰC HIỆN</w:t>
      </w:r>
    </w:p>
    <w:p>
      <w:r>
        <w:t>1. Sở Lao động - Thương binh và Xã hội</w:t>
      </w:r>
    </w:p>
    <w:p>
      <w:r>
        <w:t>a) Chủ trì, phối hợp với các Sở, Ban, ngành, Hội, đoàn thể, Ủy ban nhân dân các huyện, thành phố và các tổ chức, đơn vị, cơ sở liên quan triển khai thực hiện các nội dung của Kế hoạch.</w:t>
      </w:r>
    </w:p>
    <w:p>
      <w:r>
        <w:t>b) Tổ chức triển khai các hoạt động truyền thông (tập huấn, hội thảo, …) nâng cao trình độ, kỹ năng cho đội ngũ cán bộ, viên chức tại Trung tâm; truyền thông nâng cao nhận thức của cộng đồng về lĩnh vực ưu đãi người có công.</w:t>
      </w:r>
    </w:p>
    <w:p>
      <w:r>
        <w:t>c) Phối hợp tham mưu thực hiện đầu tư nâng cấp, cải tạo cơ sở vật chất, cung cấp trang thiết bị điều dưỡng người có công nhằm đáp ứng nhu cầu phục vụ, chăm sóc cho đối tượng tại cơ sở.</w:t>
      </w:r>
    </w:p>
    <w:p>
      <w:r>
        <w:t>d) Hướng dẫn, kiểm tra, giám sát và tổng hợp, báo cáo Ủy ban nhân dân tỉnh và Bộ Lao động - Thương binh và Xã hội kết quả thực hiện Kế hoạch định kỳ hằng năm, báo cáo đột xuất (khi có yêu cầu).</w:t>
      </w:r>
    </w:p>
    <w:p>
      <w:r>
        <w:t>2. Sở Tài chính:  Phối hợp với các Sở, ngành liên quan tổng hợp, trình cấp có thẩm quyền bố trí kinh phí chi thường xuyên thực hiện Kế hoạch theo quy định của pháp luật về ngân sách nhà nước và trong khả năng cân đối của ngân sách tỉnh</w:t>
      </w:r>
    </w:p>
    <w:p>
      <w:r>
        <w:t>3. Sở Kế hoạch và Đầu tư:  Chủ trì, phối hợp với các Sở, ngành liên quan báo cáo cấp có thẩm quyền cân đối, bố trí vốn cho các nhiệm vụ, dự án thực hiện Kế hoạch theo đúng quy định của pháp luật về đầu tư công và pháp luật có liên quan.</w:t>
      </w:r>
    </w:p>
    <w:p>
      <w:r>
        <w:t>4. Sở Tài nguyên và Môi trường</w:t>
      </w:r>
    </w:p>
    <w:p>
      <w:r>
        <w:t>Chủ trì, phối hợp với các Sở, ngành liên quan xây dựng phương án phân bổ, xác định, bố trí quỹ đất để xây dựng, cải tạo nâng cấp, sửa chữa Trung tâm theo đúng Quy hoạch đã được duyệt và các quy định pháp luật khác có liên quan.</w:t>
      </w:r>
    </w:p>
    <w:p>
      <w:r>
        <w:t>5. Các Sở, Ban, ngành khác có liên quan:  Trong phạm vi chức năng, nhiệm vụ, quyền hạn được giao có trách nhiệm phối hợp, triển khai thực hiện các nội dung có liên quan tại Kế hoạch này.</w:t>
      </w:r>
    </w:p>
    <w:p>
      <w:r>
        <w:t>6. Đề nghị Ủy ban Mặt trận Tổ quốc Việt Nam tỉnh và các tổ chức thành viên:  Trong phạm vi chức năng, nhiệm vụ tham gia tổ chức triển khai thực hiện Kế hoạch này. Chỉ đạo các đoàn, hội cơ sở đẩy mạnh truyền thông, lồng ghép công tác tuyên truyền, giáo dục tư vấn pháp luật, chính sách đến đoàn viên, hội viên và các tầng lớp Nhân dân nhằm nâng cao nhận thức, vận động hội viên và Nhân dân trong việc triển khai thực hiện chính sách ưu đãi người có công; giám sát việc triển khai thực hiện Kế hoạch.</w:t>
      </w:r>
    </w:p>
    <w:p>
      <w:r>
        <w:t>7. Ủy ban nhân dân các huyện, thành phố</w:t>
      </w:r>
    </w:p>
    <w:p>
      <w:r>
        <w:t>a) Xây dựng và phối hợp với các Sở, ban, ngành, Hội, đoàn thể, các tổ chức, đơn vị, cơ sở liên quan triển khai thực hiện các nội dung của Kế hoạch theo tình hình thực tế của địa phương.</w:t>
      </w:r>
    </w:p>
    <w:p>
      <w:r>
        <w:t>b) Chủ động bố trí ngân sách, nhân lực, lồng ghép kinh phí các chương trình, các đề án có liên quan trên địa bàn để đảm bảo thực hiện các mục tiêu, nhiệm vụ của Kế hoạch.</w:t>
      </w:r>
    </w:p>
    <w:p>
      <w:r>
        <w:t>V. CHẾ ĐỘ THÔNG TIN BÁO CÁO</w:t>
      </w:r>
    </w:p>
    <w:p>
      <w:r>
        <w:t>Các Sở, ban, ngành, đơn vị, địa phương căn cứ nhiệm vụ liên quan để ban hành và thực hiện Kế hoạch thực hiện Quy hoạch cơ sở nuôi dưỡng, điều dưỡng người có công với cách mạng thời kỳ 2021 - 2030, tầm nhìn đến năm 2050 trên địa bàn tỉnh. Định kỳ báo cáo kết quả thực hiện hằng năm (trước ngày 15/11) hoặc báo cáo đột xuất (nếu có) qua Sở Lao động - Thương binh và Xã hội để tổng hợp báo cáo Bộ Lao động - Thương binh và Xã hội, Ủy ban nhân dân tỉnh theo quy định.</w:t>
      </w:r>
    </w:p>
    <w:p>
      <w:r>
        <w:t>VI. QUY ĐỊNH CHUYỂN TIẾP</w:t>
      </w:r>
    </w:p>
    <w:p>
      <w:r>
        <w:t>Triển khai thực hiện Kết luận số 539-KL/TU ngày 27/12/2024 của Ban Chấp hành Đảng bộ tỉnh về tổng kết việc thực hiện Nghị quyết số 18-NQ/TW, các Sở, ngành được hình thành sau khi sắp xếp tổ chức bộ máy sẽ tiếp tục thực hiện nhiệm vụ liên quan được giao tại Kế hoạch này.</w:t>
      </w:r>
    </w:p>
    <w:p>
      <w:r>
        <w:t>Trên đây là Kế hoạch thực hiện Quy hoạch cơ sở nuôi dưỡng, điều dưỡng người có công với cách mạng thời kỳ 2021 - 2030, tầm nhìn đến năm 2050 trên địa bàn tỉnh Ninh Thuận. Ủy ban nhân dân tỉnh yêu cầu các Sở, ban, ngành, cơ quan, đơn vị, địa phương triển khai thực hiện./.</w:t>
      </w:r>
    </w:p>
    <w:p>
      <w:r>
        <w:t>Nơi nhận:</w:t>
      </w:r>
    </w:p>
    <w:p>
      <w:r>
        <w:t>- Bộ Lao động - Thương binh và Xã hội (b/c);</w:t>
      </w:r>
    </w:p>
    <w:p>
      <w:r>
        <w:t>- TT.Tỉnh ủy, TT.HĐND tỉnh (b/c);</w:t>
      </w:r>
    </w:p>
    <w:p>
      <w:r>
        <w:t>- CT, PCT UBND tỉnh N.L.Biên;</w:t>
      </w:r>
    </w:p>
    <w:p>
      <w:r>
        <w:t>- Các Sở, ban, ngành cấp tỉnh;</w:t>
      </w:r>
    </w:p>
    <w:p>
      <w:r>
        <w:t>- UBND các huyện, thành phố;</w:t>
      </w:r>
    </w:p>
    <w:p>
      <w:r>
        <w:t>- VPUB: CVP, PVP (NĐT), KTTH;</w:t>
      </w:r>
    </w:p>
    <w:p>
      <w:r>
        <w:t>- Lưu: VT, VXNV.  NVT</w:t>
      </w:r>
    </w:p>
    <w:p>
      <w:r>
        <w:t>TM. ỦY BAN NHÂN DÂN</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