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361/KH-UBND năm 2024 triển khai Đề án "Nâng cao năng lực cho đội ngũ báo cáo viên pháp luật, tuyên truyền viên pháp luật thực hiện phổ biến, giáo dục pháp luật tại vùng đồng bào dân tộc thiểu số và miền núi giai đoạn 2024-2030"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361/KH-UBND</w:t>
      </w:r>
    </w:p>
    <w:p>
      <w:r>
        <w:t>Nghệ An, ngày 15 tháng 5 năm 2024</w:t>
      </w:r>
    </w:p>
    <w:p>
      <w:r>
        <w:t>KẾ HOẠCH</w:t>
      </w:r>
    </w:p>
    <w:p>
      <w:r>
        <w:t>TRIỂN KHAI ĐỀ ÁN “NÂNG CAO NĂNG LỰC CHO ĐỘI NGŨ BÁO CÁO VIÊN PHÁP LUẬT, TUYÊN TRUYỀN VIÊN PHÁP LUẬT THỰC HIỆN PHỔ BIẾN, GIÁO DỤC PHÁP LUẬT TẠI VÙNG ĐỒNG BÀO DÂN TỘC THIỂU SỐ VÀ MIỀN NÚI GIAI ĐOẠN 2024 - 2030” TRÊN ĐỊA BÀN TỈNH NGHỆ AN</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(PBGDPL) tại vùng đồng bào dân tộc thiểu số và miền núi (DTTS&amp;MN) giai đoạn 2024 - 2030” (sau đây gọi là Đề án), UBND tỉnh Nghệ An ban hành Kế hoạch triển khai thực hiện Đề án trên địa bàn tỉnh Nghệ An như sau:</w:t>
      </w:r>
    </w:p>
    <w:p>
      <w:r>
        <w:t>I. MỤC ĐÍCH, YÊU CẦU</w:t>
      </w:r>
    </w:p>
    <w:p>
      <w:r>
        <w:t>1. Mục đích</w:t>
      </w:r>
    </w:p>
    <w:p>
      <w:r>
        <w:t>- Quán triệt, triển khai kịp thời chủ trương, chính sách của Đảng, pháp luật của Nhà nước về ưu tiên đầu tư phát triển vùng đồng bào DTTS&amp;MN; chỉ đạo của Trung ương và của tỉnh về đổi mới, nâng cao hiệu quả công tác PBGDPL nói chung và PBGDPL tại địa bàn vùng đồng bào DTTS&amp;MN nói riêng.</w:t>
      </w:r>
    </w:p>
    <w:p>
      <w:r>
        <w:t>- Xác định được việc bồi dưỡng, nâng cao năng lực cho đội ngũ báo cáo viên pháp luật, tuyên truyền viên pháp luật là vấn đề then chốt, ảnh hưởng quan trọng đến hiệu quả hoạt động PBGDPL tại vùng đồng bào DTTS&amp;MN nhằm góp phần nâng cao nhận thức pháp luật của đồng bào DTTS&amp;MN.</w:t>
      </w:r>
    </w:p>
    <w:p>
      <w:r>
        <w:t>2. Yêu cầu</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w:t>
      </w:r>
    </w:p>
    <w:p>
      <w:r>
        <w:t>- Triển khai đồng bộ các nhiệm vụ, giải pháp của Đề án và lồng ghép với Chương trình mục tiêu quốc gia phát triển kinh tế - xã hội vùng đồng bào DTTS&amp;MN giai đoạn 2021 - 2030.</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của tỉnh nhằm đưa công tác PBGDPL tại các địa bàn này đi vào nề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bản... có ít nhất 01 tuyên truyền viên pháp luật là người DTTS hoặc biết tiếng DTTS; trong đó ưu tiên lựa chọn, bồi dưỡng già làng, trưởng thôn, bản, các chức sắc, chức việc tôn giáo, người đứng đầu dòng họ, người có uy tín trong cộng đồng dân cư.</w:t>
      </w:r>
    </w:p>
    <w:p>
      <w:r>
        <w:t>- Bảo đảm 100% báo cáo viên pháp luật, tuyên truyền viên pháp luật tại vùng đồng bào DTTS&amp;MN được cung cấp thông tin, tài liệu pháp luật; đảm bảo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6 địa phương có nhiều xã đặc biệt khó khăn thuộc vùng đồng bào DTTS&amp;MN (Kỳ Sơn, Tương Dương, Con Cuông, Quế Phong, Quỳ Châu, Quỳ Hợp).</w:t>
      </w:r>
    </w:p>
    <w:p>
      <w:r>
        <w:t>b) Giai đoạn 2 (từ năm 2026 đến năm 2030)</w:t>
      </w:r>
    </w:p>
    <w:p>
      <w:r>
        <w:t>- Tham gia vào việc xây dựng thể chế, chính sách thu hút đội ngũ báo cáo viên pháp luật, tuyên truyền viên pháp luật và các lực lượng khác trong xã hội tham gia PBGDPL tại vùng đồng bào DTTS&amp;MN đảm bảo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tại các địa phương có nhiều xã đặc biệt khó khăn thuộc vùng đồng bào DTTS&amp;MN.</w:t>
      </w:r>
    </w:p>
    <w:p>
      <w:r>
        <w:t>III. ĐỐI TƯỢNG, PHẠM VI ÁP DỤNG VÀ THỜI GIAN THỰC HIỆN ĐỀ ÁN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Phạm vi áp dụng:  Đề án được triển khai thực hiện tại các huyện, thị xã trên địa bàn tỉnh có đơn vị cấp xã thuộc vùng đồng bào DTTS&amp;MN theo quy định của pháp luật.</w:t>
      </w:r>
    </w:p>
    <w:p>
      <w:r>
        <w:t>3. Thời gian thực hiện Đề án:  Từ năm 2024 đến hết năm 2030.</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vai trò của báo cáo viên pháp luật, tuyên truyền viên pháp luật tại vùng đồng bào DTTS&amp;MN.</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b) Hội đồng phối hợp PBGDPL tăng cường chỉ đạo, hướng dẫn nâng cao chất lượng, hiệu quả hoạt động của đội ngũ báo cáo viên pháp luật, tuyên truyền viên pháp luật tại vùng đồng bào DTTS&amp;MN.</w:t>
      </w:r>
    </w:p>
    <w:p>
      <w:r>
        <w:t>- Cơ quan chủ trì: Hội đồng phối hợp PBGDPL tỉnh, Hội đồng phối hợp PBGDPL UBND các huyện, thị xã có xã vùng dân tộc thiểu số và miền núi.</w:t>
      </w:r>
    </w:p>
    <w:p>
      <w:r>
        <w:t>- Cơ quan phối hợp: Các cơ quan, tổ chức có liên quan.</w:t>
      </w:r>
    </w:p>
    <w:p>
      <w:r>
        <w:t>- Thời gian thực hiện: Hàng năm.</w:t>
      </w:r>
    </w:p>
    <w:p>
      <w:r>
        <w:t>2.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bản, các chức sắc, chức việc tôn giáo, người đứng đầu dòng họ, người có uy tín trong cộng đồng dân cư để nâng cao chất lượng, hiệu quả hoạt động, phát huy trách nhiệm của đội ngũ này tham gia thực hiện PBGDPL tại vùng đồng bào DTTS&amp;MN</w:t>
      </w:r>
    </w:p>
    <w:p>
      <w:r>
        <w:t>- Cơ quan chủ trì: Sở Tư pháp.</w:t>
      </w:r>
    </w:p>
    <w:p>
      <w:r>
        <w:t>- Cơ quan phối hợp: Các cơ quan, tổ chức có liên quan.</w:t>
      </w:r>
    </w:p>
    <w:p>
      <w:r>
        <w:t>- Thời gian hoàn thành: Năm 2028.</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đảm bảo đủ số lượng, hoạt động hiệu quả, đáp ứng yêu cầu công tác PBGDPL tại địa bàn này.</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b)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 Tham gia ý kiến vào cơ chế thu hút, sử dụng sinh viên, học viên là người DTTS hoặc biết tiếng DTTS tốt nghiệp các cơ sở đào tạo luật về công tác tại vùng đồng bào DTTS&amp;MN để tạo nguồn báo cáo viên pháp luật, tuyên truyền viên pháp luật.</w:t>
      </w:r>
    </w:p>
    <w:p>
      <w:r>
        <w:t>+ Cơ quan chủ trì: Sở Tư pháp.</w:t>
      </w:r>
    </w:p>
    <w:p>
      <w:r>
        <w:t>+ Cơ quan phối hợp: Các cơ quan, tổ chức có liên quan.</w:t>
      </w:r>
    </w:p>
    <w:p>
      <w:r>
        <w:t>+ Thời gian thực hiện: Khi có yêu cầu.</w:t>
      </w:r>
    </w:p>
    <w:p>
      <w:r>
        <w:t>c) Tổ chức các hội nghị, hội thảo, tọa đàm để trao đổi kinh nghiệm triển khai thực hiện công tác PBGDPL tại vùng đồng bào DTTS&amp;MN cho báo cáo viên pháp luật, tuyên truyền viên pháp luật.</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phát hành Tài liệu bồi dưỡng kỹ năng PBGDPL tại vùng đồng bào DTTS&amp;MN cho báo cáo viên pháp luật, tuyên truyền viên pháp luật.</w:t>
      </w:r>
    </w:p>
    <w:p>
      <w:r>
        <w:t>- Cơ quan chủ trì: Sở Tư pháp.</w:t>
      </w:r>
    </w:p>
    <w:p>
      <w:r>
        <w:t>- Cơ quan phối hợp: Các cơ quan, tổ chức có liên quan.</w:t>
      </w:r>
    </w:p>
    <w:p>
      <w:r>
        <w:t>- Thời gian thực hiện: Hàng năm.</w:t>
      </w:r>
    </w:p>
    <w:p>
      <w:r>
        <w:t>b) Thường xuyên bồi dưỡng kiến thức pháp luật, kỹ năng PBGDPL, cung cấp thông tin, tài liệu cho già làng, trưởng thôn, bản, các chức sắc, chức việc tôn giáo, người đứng đầu dòng họ, người có uy tín trong cộng đồng dân cư, hòa giải viên cơ sở để tham gia PBGDPL tại vùng đồng bào DTTS&amp;MN</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w:t>
      </w:r>
    </w:p>
    <w:p>
      <w:r>
        <w:t>- Cơ quan phối hợp: Ban Dân tộc tỉnh, Bộ Chỉ huy Bộ đội biên phòng tỉnh, Công an tỉnh, Sở Giáo dục và Đào tạo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w:t>
      </w:r>
    </w:p>
    <w:p>
      <w:r>
        <w:t>- Cơ quan chủ trì: Sở Tư pháp</w:t>
      </w:r>
    </w:p>
    <w:p>
      <w:r>
        <w:t>- Cơ quan phối hợp: Sở Giáo dục và Đào tạo, Sở Nội vụ, Ban Dân tộc tỉnh; UBND các huyện, thị xã có xã vùng dân tộc thiểu số và miền núi;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UBND các huyện, thị xã có xã vùng dân tộc thiểu số và miền núi.</w:t>
      </w:r>
    </w:p>
    <w:p>
      <w:r>
        <w:t>- Cơ quan phối hợp: Ban Dân tộc tỉnh,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w:t>
      </w:r>
    </w:p>
    <w:p>
      <w:r>
        <w:t>a) Trang bị công cụ, phương tiện, thiết bị để tăng cường ứng dụng công nghệ thông tin, thực hiện chuyển đổi số trong công tác PBGDPL phù hợp với đặc điểm, tính chất đối tượng của Đề án</w:t>
      </w:r>
    </w:p>
    <w:p>
      <w:r>
        <w:t>- Cơ quan chủ trì: Văn phòng UBND tỉnh, UBND các huyện, thị xã có xã vùng dân tộc thiểu số và miền núi.</w:t>
      </w:r>
    </w:p>
    <w:p>
      <w:r>
        <w:t>- Cơ quan phối hợp: Các cơ quan, tổ chức có liên quan.</w:t>
      </w:r>
    </w:p>
    <w:p>
      <w:r>
        <w:t>- Thời gian thực hiện: Hàng năm.</w:t>
      </w:r>
    </w:p>
    <w:p>
      <w:r>
        <w:t>b) Bồi dưỡng kỹ năng ứng dụng công nghệ thông tin, chuyển đổi số trong PBGDPL cho báo cáo viên pháp luật, tuyên truyền viên pháp luật tại vùng đồng bào DTTS&amp;MN</w:t>
      </w:r>
    </w:p>
    <w:p>
      <w:r>
        <w:t>- Cơ quan chủ trì: Sở Tư pháp.</w:t>
      </w:r>
    </w:p>
    <w:p>
      <w:r>
        <w:t>- Cơ quan phối hợp: Các cơ quan, tổ chức có liên quan.</w:t>
      </w:r>
    </w:p>
    <w:p>
      <w:r>
        <w:t>- Thời gian thực hiện: Hàng năm.</w:t>
      </w:r>
    </w:p>
    <w:p>
      <w:r>
        <w:t>6.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bộ đội hải quân, cảnh sát biển Việt Nam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nhằm nâng cao chất lượng, hiệu quả hoạt động của cán bộ, chiến sỹ Quân đội nhân dân thực hiện PBGDPL tại vùng đồng bào DTTS&amp;MN.</w:t>
      </w:r>
    </w:p>
    <w:p>
      <w:r>
        <w:t>- Cơ quan chủ trì: Bộ Chỉ huy quân sự tỉnh, Bộ Chỉ huy Bộ đội biên phòng tỉnh.</w:t>
      </w:r>
    </w:p>
    <w:p>
      <w:r>
        <w:t>- Cơ quan phối hợp: Sở Tư pháp,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nhằm nâng cao chất lượng, hiệu quả hoạt động của cán bộ, chiến sỹ Công an nhân dân thực hiện PBGDPL tại vùng đồng bào DTTS&amp;MN.</w:t>
      </w:r>
    </w:p>
    <w:p>
      <w:r>
        <w:t>- Cơ quan chủ trì: Công an tỉnh.</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w:t>
      </w:r>
    </w:p>
    <w:p>
      <w:r>
        <w:t>- Cơ quan phối hợp: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Sở Tư pháp, UBND các huyện, thị xã có xã vùng dân tộc thiểu số và miền núi.</w:t>
      </w:r>
    </w:p>
    <w:p>
      <w:r>
        <w:t>- Cơ quan phối hợp: Các tổ chức, cá nhân có liên quan.</w:t>
      </w:r>
    </w:p>
    <w:p>
      <w:r>
        <w:t>- Thời gian thực hiện: Hàng năm.</w:t>
      </w:r>
    </w:p>
    <w:p>
      <w:r>
        <w:t>7.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 UBND các huyện, thị xã có xã vùng dân tộc thiểu số và miền núi.</w:t>
      </w:r>
    </w:p>
    <w:p>
      <w:r>
        <w:t>- Cơ quan phối hợp: Các cơ quan, tổ chức có liên quan.</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Sở Tư pháp; Ban Thi đua - khen thưởng tỉnh; UBND các huyện, thị xã có xã vùng dân tộc thiểu số và miền núi.</w:t>
      </w:r>
    </w:p>
    <w:p>
      <w:r>
        <w:t>- Cơ quan phối hợp: Các cơ quan, tổ chức có liên quan.</w:t>
      </w:r>
    </w:p>
    <w:p>
      <w:r>
        <w:t>- Thời gian thực hiện: Hàng năm.</w:t>
      </w:r>
    </w:p>
    <w:p>
      <w:r>
        <w:t>V. TỔ CHỨC THỰC HIỆN</w:t>
      </w:r>
    </w:p>
    <w:p>
      <w:r>
        <w:t>1. Phân công trách nhiệm</w:t>
      </w:r>
    </w:p>
    <w:p>
      <w:r>
        <w:t>a) Sở Tư pháp</w:t>
      </w:r>
    </w:p>
    <w:p>
      <w:r>
        <w:t>- Chủ trì, hướng dẫn các Sở, ban, ngành cấp tỉnh, Ủy ban nhân dân các huyện, thị xã có xã vùng dân tộc thiểu số và miền núi triển khai các nhiệm vụ của Đề án.</w:t>
      </w:r>
    </w:p>
    <w:p>
      <w:r>
        <w:t>- Thực hiện các nhiệm vụ được giao tại Đề án này.</w:t>
      </w:r>
    </w:p>
    <w:p>
      <w:r>
        <w:t>b) Sở Tài chính</w:t>
      </w:r>
    </w:p>
    <w:p>
      <w:r>
        <w:t>Trên cơ sở đề xuất của các cơ quan, đơn vị có nhiệm vụ được giao tại Kế hoạch này, phối hợp với Ban Dân tộc tỉnh trong việc tham mưu phân bổ nguồn vốn sự nghiệp thực hiện các nội dung nhiệm vụ thuộc Chương trình mục tiêu quốc gia phát triển kinh tế - xã hội vùng đồng bào dân tộc thiểu số và miền núi theo từng giai đoạn. Trong giai đoạn năm 2024-2025, đối với các nhiệm vụ khác, tham mưu bố trí kinh phí thực hiện trong khả năng cân đối của ngân sách địa phương theo phân cấp ngân sách hiện hành.</w:t>
      </w:r>
    </w:p>
    <w:p>
      <w:r>
        <w:t>c) Ban Dân tộc tỉnh</w:t>
      </w:r>
    </w:p>
    <w:p>
      <w:r>
        <w:t>- Chủ trì, phối hợp với Sử Tư pháp hướng dẫn các Sở, ngành, địa phương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Phối hợp với Sở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d) Sở Nội vụ</w:t>
      </w:r>
    </w:p>
    <w:p>
      <w:r>
        <w:t>Phối hợp thực hiện các nhiệm vụ được giao tại Đề án phù hợp với chức năng, nhiệm vụ của ngành;</w:t>
      </w:r>
    </w:p>
    <w:p>
      <w:r>
        <w:t>đ) Bộ Chỉ huy Quân sự tỉnh, Bộ Chỉ huy Bộ đội Biên phòng tỉnh, Công an tỉnh</w:t>
      </w:r>
    </w:p>
    <w:p>
      <w:r>
        <w:t>- Bộ Chỉ huy Quân sự tỉnh, Bộ Chỉ huy Bộ đội Biên phòng tỉnh chỉ đạo các đơn vị thuộc quyền và phối hợp với các đơn vị thuộc Quân chủng hải quân, Cảnh sát biển Việt Nam đóng quân trên địa bàn tỉnh phối hợp với Sở Tư pháp tổ chức tập huấn, cung cấp tài liệu cho đội ngũ báo cáo viên pháp luật, tuyên truyền viên pháp luật của ngành tại vùng đồng bào DTTS&amp;MN.</w:t>
      </w:r>
    </w:p>
    <w:p>
      <w:r>
        <w:t>- Công an tỉnh phối hợp với Sở Tư pháp tổ chức tập huấn, cung cấp tài liệu cho đội ngũ báo cáo viên pháp luật, tuyên truyền viên pháp luật của ngành, phát huy vai trò chủ động của công an cơ sở, lực lượng tham gia bảo vệ an ninh, trật tự ở cơ sở tham gia PBGDPL tại vùng đồng bào DTTS&amp;MN.</w:t>
      </w:r>
    </w:p>
    <w:p>
      <w:r>
        <w:t>e) Đề nghị Ủy ban Mặt trận Tổ quốc Việt Nam tỉnh, các tổ chức chính trị - xã hội tỉnh, Hội Luật gia tỉnh, Đoàn Luật sư tỉnh phối hợp với Sở Tư pháp triển khai thực hiện Đề án; khuyến khích, huy động các tổ chức thành viên, đoàn viên, hội viên tham gia PBGDPL tại vùng đồng bào DTTS&amp;MN; hướng dẫn các tổ chức thành viên, đoàn viên, hội viên tích cực trau dồi kiến thức pháp luật và kỹ năng PBGDPL để tham gia làm tuyên truyền viên pháp luật tại địa bàn cơ sở vùng đồng bào DTTS&amp;MN.</w:t>
      </w:r>
    </w:p>
    <w:p>
      <w:r>
        <w:t>g) Các Sở, ban, ngành cấp tỉnh</w:t>
      </w:r>
    </w:p>
    <w:p>
      <w:r>
        <w:t>Căn cứ chức năng, nhiệm vụ được giao, chủ trì, phối hợp với Sở Tư pháp, các cơ quan, tổ chức có liên quan đến triển khai thực hiện các nhiệm vụ, giải pháp được giao tại Đề án này một cách phù hợp, hiệu quả.</w:t>
      </w:r>
    </w:p>
    <w:p>
      <w:r>
        <w:t>h) Ủy ban nhân dân các huyện, thị xã có xã vùng dân tộc thiểu số và miền núi</w:t>
      </w:r>
    </w:p>
    <w:p>
      <w:r>
        <w:t>Hàng năm, căn cứ mục tiêu, nhiệm vụ, giải pháp của Đề án và điều kiện, tình hình thực tiễn chủ động có Kế hoạch thực hiện Đề án và bố trí kinh phí triển khai các nhiệm vụ của Đề án được giao cho địa phương bảo đảm thiết thực, chất lượng và hiệu quả; tổ chức lồng ghép với các chương trình, đề án có liên quan mà địa phương đang triển khai thực hiện.</w:t>
      </w:r>
    </w:p>
    <w:p>
      <w:r>
        <w:t>Giao Phòng Tư pháp là cơ quan đầu mối tham mưu triển khai thực hiện Đề án tại địa phương.</w:t>
      </w:r>
    </w:p>
    <w:p>
      <w:r>
        <w:t>2. Chế độ báo cáo</w:t>
      </w:r>
    </w:p>
    <w:p>
      <w:r>
        <w:t>Các đơn vị, địa phương được giao nhiệm vụ của Kế hoạch này báo cáo kết quả thực hiện nhiệm vụ cho UBND tỉnh (qua Sở Tư pháp) khi có yêu cầu.</w:t>
      </w:r>
    </w:p>
    <w:p>
      <w:r>
        <w:t>3. Kinh phí thực hiện</w:t>
      </w:r>
    </w:p>
    <w:p>
      <w:r>
        <w:t>a) Kinh phí thực hiện Kế hoạch này được bố trí từ nguồn ngân sách nhà nước theo quy định của pháp luật.</w:t>
      </w:r>
    </w:p>
    <w:p>
      <w:r>
        <w:t>b) Căn cứ kế hoạch triển khai Đề án đã được phê duyệt có giao nhiệm vụ hàng năm:</w:t>
      </w:r>
    </w:p>
    <w:p>
      <w:r>
        <w:t>- Giai đoạn từ năm 2024-2025, kinh phí triển khai thực hiện nhiệm vụ quy định tại Mục 3, 4, 5, 6, 7, 8, phần IV Kế hoạch này được bố trí lồng ghép từ nguồn ngân sách phân bổ để thực hiện Nội dung số 2, Tiểu dự án 1, Dự án 10, Quyết định số 1719/QĐ-TTg ngày 14 tháng 10 năm 2021 của Thủ tướng Chính phủ phê duyệt Chương trình mục tiêu quốc gia phát triển kinh tế - xã hội vùng đồng bào DTTS&amp;MN giai đoạn 2021 - 2030, giai đoạn I: từ năm 2021 - 2025 theo quy định phân cấp ngân sách của Luật Ngân sách nhà nước và Nghị định số 27/2022/NĐ-CP ngày 19 tháng 4 năm 2022 của Chính phủ quy định cơ chế quản lý, tổ chức thực hiện các chương trình mục tiêu quốc gia.</w:t>
      </w:r>
    </w:p>
    <w:p>
      <w:r>
        <w:t>- Từ năm 2026 - 2030, Ban Dân tộc chủ trì, phối hợp với Sở Tư pháp, Sở Tài chính tham mưu, trình cấp có thẩm quyền bố trí kinh phí triển khai Đề án từ kinh phí thực hiện Chương trình mục tiêu quốc gia phát triển kinh tế - xã hội vùng đồng bào DTTS&amp;MN cho phù hợp với các mục tiêu, nhiệm vụ của Chương trình trong giai đoạn 2026 - 2030 theo quy định của Trung ương.</w:t>
      </w:r>
    </w:p>
    <w:p>
      <w:r>
        <w:t>c)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Nơi nhận:</w:t>
      </w:r>
    </w:p>
    <w:p>
      <w:r>
        <w:t>- Bộ tư pháp;</w:t>
      </w:r>
    </w:p>
    <w:p>
      <w:r>
        <w:t>- Chủ tịch UBND tỉnh;</w:t>
      </w:r>
    </w:p>
    <w:p>
      <w:r>
        <w:t>- PCT TTr UBND tỉnh;</w:t>
      </w:r>
    </w:p>
    <w:p>
      <w:r>
        <w:t>- CVP, PCVP UBND tỉnh:</w:t>
      </w:r>
    </w:p>
    <w:p>
      <w:r>
        <w:t>- Các Sở, ban, ngành, đoàn thể có liên quan;</w:t>
      </w:r>
    </w:p>
    <w:p>
      <w:r>
        <w:t>- UBND các huyện, thị xã;</w:t>
      </w:r>
    </w:p>
    <w:p>
      <w:r>
        <w:t>- Cổng Thông tin điện tử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